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8F9DF8" w14:textId="7FEB48E0" w:rsidR="005B1F87" w:rsidRDefault="00AA0A65" w:rsidP="000B606F">
      <w:pPr>
        <w:rPr>
          <w:rFonts w:ascii="Arial" w:hAnsi="Arial" w:cs="Arial"/>
          <w:sz w:val="32"/>
          <w:szCs w:val="32"/>
        </w:rPr>
      </w:pPr>
      <w:r>
        <w:rPr>
          <w:noProof/>
        </w:rPr>
        <mc:AlternateContent>
          <mc:Choice Requires="wps">
            <w:drawing>
              <wp:anchor distT="0" distB="0" distL="114300" distR="114300" simplePos="0" relativeHeight="251657728" behindDoc="0" locked="0" layoutInCell="1" allowOverlap="1" wp14:anchorId="27315F23" wp14:editId="486904D5">
                <wp:simplePos x="0" y="0"/>
                <wp:positionH relativeFrom="column">
                  <wp:posOffset>-48260</wp:posOffset>
                </wp:positionH>
                <wp:positionV relativeFrom="paragraph">
                  <wp:posOffset>-178435</wp:posOffset>
                </wp:positionV>
                <wp:extent cx="4229100" cy="91440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914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855DD" w14:textId="77777777" w:rsidR="00377D8C" w:rsidRDefault="00F606C2" w:rsidP="00ED4CE8">
                            <w:pPr>
                              <w:rPr>
                                <w:rFonts w:ascii="Arial" w:hAnsi="Arial" w:cs="Arial"/>
                                <w:color w:val="FFFFFF"/>
                                <w:sz w:val="44"/>
                                <w:szCs w:val="44"/>
                              </w:rPr>
                            </w:pPr>
                            <w:r>
                              <w:rPr>
                                <w:rFonts w:ascii="Arial" w:hAnsi="Arial" w:cs="Arial"/>
                                <w:color w:val="FFFFFF"/>
                                <w:sz w:val="44"/>
                                <w:szCs w:val="44"/>
                              </w:rPr>
                              <w:t xml:space="preserve">Administrative </w:t>
                            </w:r>
                            <w:r w:rsidR="00FB7BBC">
                              <w:rPr>
                                <w:rFonts w:ascii="Arial" w:hAnsi="Arial" w:cs="Arial"/>
                                <w:color w:val="FFFFFF"/>
                                <w:sz w:val="44"/>
                                <w:szCs w:val="44"/>
                              </w:rPr>
                              <w:t>a</w:t>
                            </w:r>
                            <w:r>
                              <w:rPr>
                                <w:rFonts w:ascii="Arial" w:hAnsi="Arial" w:cs="Arial"/>
                                <w:color w:val="FFFFFF"/>
                                <w:sz w:val="44"/>
                                <w:szCs w:val="44"/>
                              </w:rPr>
                              <w:t xml:space="preserve">ccess </w:t>
                            </w:r>
                            <w:r w:rsidR="00FB7BBC">
                              <w:rPr>
                                <w:rFonts w:ascii="Arial" w:hAnsi="Arial" w:cs="Arial"/>
                                <w:color w:val="FFFFFF"/>
                                <w:sz w:val="44"/>
                                <w:szCs w:val="44"/>
                              </w:rPr>
                              <w:t>f</w:t>
                            </w:r>
                            <w:r>
                              <w:rPr>
                                <w:rFonts w:ascii="Arial" w:hAnsi="Arial" w:cs="Arial"/>
                                <w:color w:val="FFFFFF"/>
                                <w:sz w:val="44"/>
                                <w:szCs w:val="44"/>
                              </w:rPr>
                              <w:t>orm</w:t>
                            </w:r>
                          </w:p>
                          <w:p w14:paraId="4602A2A7" w14:textId="77777777" w:rsidR="00377D8C" w:rsidRPr="00E159B7" w:rsidRDefault="00377D8C" w:rsidP="00ED4CE8">
                            <w:pPr>
                              <w:rPr>
                                <w:rFonts w:ascii="Arial" w:hAnsi="Arial" w:cs="Arial"/>
                                <w:color w:val="FFFFFF"/>
                                <w:sz w:val="44"/>
                                <w:szCs w:val="44"/>
                              </w:rPr>
                            </w:pPr>
                            <w:r w:rsidRPr="00E159B7">
                              <w:rPr>
                                <w:rFonts w:ascii="Arial" w:hAnsi="Arial" w:cs="Arial"/>
                                <w:color w:val="FFFFFF"/>
                                <w:sz w:val="44"/>
                                <w:szCs w:val="44"/>
                              </w:rPr>
                              <w:t>Documents</w:t>
                            </w:r>
                            <w:r>
                              <w:rPr>
                                <w:rFonts w:ascii="Arial" w:hAnsi="Arial" w:cs="Arial"/>
                                <w:color w:val="FFFFFF"/>
                                <w:sz w:val="44"/>
                                <w:szCs w:val="44"/>
                              </w:rPr>
                              <w:t xml:space="preserve"> held in schools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315F23" id="_x0000_t202" coordsize="21600,21600" o:spt="202" path="m,l,21600r21600,l21600,xe">
                <v:stroke joinstyle="miter"/>
                <v:path gradientshapeok="t" o:connecttype="rect"/>
              </v:shapetype>
              <v:shape id="Text Box 5" o:spid="_x0000_s1026" type="#_x0000_t202" style="position:absolute;margin-left:-3.8pt;margin-top:-14.05pt;width:333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" filled="f" stroked="f">
                <v:textbox>
                  <w:txbxContent>
                    <w:p w14:paraId="04F855DD" w14:textId="77777777" w:rsidR="00377D8C" w:rsidRDefault="00F606C2" w:rsidP="00ED4CE8">
                      <w:pPr>
                        <w:rPr>
                          <w:rFonts w:ascii="Arial" w:hAnsi="Arial" w:cs="Arial"/>
                          <w:color w:val="FFFFFF"/>
                          <w:sz w:val="44"/>
                          <w:szCs w:val="44"/>
                        </w:rPr>
                      </w:pPr>
                      <w:r>
                        <w:rPr>
                          <w:rFonts w:ascii="Arial" w:hAnsi="Arial" w:cs="Arial"/>
                          <w:color w:val="FFFFFF"/>
                          <w:sz w:val="44"/>
                          <w:szCs w:val="44"/>
                        </w:rPr>
                        <w:t xml:space="preserve">Administrative </w:t>
                      </w:r>
                      <w:r w:rsidR="00FB7BBC">
                        <w:rPr>
                          <w:rFonts w:ascii="Arial" w:hAnsi="Arial" w:cs="Arial"/>
                          <w:color w:val="FFFFFF"/>
                          <w:sz w:val="44"/>
                          <w:szCs w:val="44"/>
                        </w:rPr>
                        <w:t>a</w:t>
                      </w:r>
                      <w:r>
                        <w:rPr>
                          <w:rFonts w:ascii="Arial" w:hAnsi="Arial" w:cs="Arial"/>
                          <w:color w:val="FFFFFF"/>
                          <w:sz w:val="44"/>
                          <w:szCs w:val="44"/>
                        </w:rPr>
                        <w:t xml:space="preserve">ccess </w:t>
                      </w:r>
                      <w:r w:rsidR="00FB7BBC">
                        <w:rPr>
                          <w:rFonts w:ascii="Arial" w:hAnsi="Arial" w:cs="Arial"/>
                          <w:color w:val="FFFFFF"/>
                          <w:sz w:val="44"/>
                          <w:szCs w:val="44"/>
                        </w:rPr>
                        <w:t>f</w:t>
                      </w:r>
                      <w:r>
                        <w:rPr>
                          <w:rFonts w:ascii="Arial" w:hAnsi="Arial" w:cs="Arial"/>
                          <w:color w:val="FFFFFF"/>
                          <w:sz w:val="44"/>
                          <w:szCs w:val="44"/>
                        </w:rPr>
                        <w:t>orm</w:t>
                      </w:r>
                    </w:p>
                    <w:p w14:paraId="4602A2A7" w14:textId="77777777" w:rsidR="00377D8C" w:rsidRPr="00E159B7" w:rsidRDefault="00377D8C" w:rsidP="00ED4CE8">
                      <w:pPr>
                        <w:rPr>
                          <w:rFonts w:ascii="Arial" w:hAnsi="Arial" w:cs="Arial"/>
                          <w:color w:val="FFFFFF"/>
                          <w:sz w:val="44"/>
                          <w:szCs w:val="44"/>
                        </w:rPr>
                      </w:pPr>
                      <w:r w:rsidRPr="00E159B7">
                        <w:rPr>
                          <w:rFonts w:ascii="Arial" w:hAnsi="Arial" w:cs="Arial"/>
                          <w:color w:val="FFFFFF"/>
                          <w:sz w:val="44"/>
                          <w:szCs w:val="44"/>
                        </w:rPr>
                        <w:t>Documents</w:t>
                      </w:r>
                      <w:r>
                        <w:rPr>
                          <w:rFonts w:ascii="Arial" w:hAnsi="Arial" w:cs="Arial"/>
                          <w:color w:val="FFFFFF"/>
                          <w:sz w:val="44"/>
                          <w:szCs w:val="44"/>
                        </w:rPr>
                        <w:t xml:space="preserve"> held in schools</w:t>
                      </w:r>
                    </w:p>
                  </w:txbxContent>
                </v:textbox>
              </v:shape>
            </w:pict>
          </mc:Fallback>
        </mc:AlternateContent>
      </w:r>
    </w:p>
    <w:p w14:paraId="39AC13D4" w14:textId="77777777" w:rsidR="00F17783" w:rsidRDefault="00F17783" w:rsidP="00F606C2">
      <w:pPr>
        <w:rPr>
          <w:rFonts w:ascii="Arial" w:hAnsi="Arial" w:cs="Arial"/>
          <w:sz w:val="32"/>
          <w:szCs w:val="32"/>
        </w:rPr>
      </w:pPr>
    </w:p>
    <w:p w14:paraId="198172AD" w14:textId="77777777" w:rsidR="007E58AD" w:rsidRPr="007E58AD" w:rsidRDefault="007E58AD" w:rsidP="00F606C2">
      <w:pPr>
        <w:rPr>
          <w:rFonts w:ascii="Arial" w:hAnsi="Arial" w:cs="Arial"/>
          <w:sz w:val="32"/>
          <w:szCs w:val="32"/>
        </w:rPr>
      </w:pPr>
      <w:r>
        <w:rPr>
          <w:rFonts w:ascii="Arial" w:hAnsi="Arial" w:cs="Arial"/>
          <w:sz w:val="32"/>
          <w:szCs w:val="32"/>
        </w:rPr>
        <w:br/>
      </w:r>
    </w:p>
    <w:p w14:paraId="16191557" w14:textId="77777777" w:rsidR="008264E6" w:rsidRPr="000F229F" w:rsidRDefault="00CC5BA0" w:rsidP="007E58AD">
      <w:pPr>
        <w:jc w:val="both"/>
        <w:rPr>
          <w:rFonts w:ascii="Arial" w:hAnsi="Arial" w:cs="Arial"/>
          <w:sz w:val="18"/>
          <w:szCs w:val="18"/>
        </w:rPr>
      </w:pPr>
      <w:r w:rsidRPr="000F229F">
        <w:rPr>
          <w:rFonts w:ascii="Arial" w:hAnsi="Arial" w:cs="Arial"/>
          <w:b/>
          <w:sz w:val="18"/>
          <w:szCs w:val="18"/>
        </w:rPr>
        <w:t xml:space="preserve">Information Privacy: </w:t>
      </w:r>
      <w:r w:rsidR="008264E6" w:rsidRPr="000F229F">
        <w:rPr>
          <w:rFonts w:ascii="Arial" w:hAnsi="Arial" w:cs="Arial"/>
          <w:sz w:val="18"/>
          <w:szCs w:val="18"/>
        </w:rPr>
        <w:t xml:space="preserve">The Department of Education and Training is collecting your personal information in accordance with the </w:t>
      </w:r>
      <w:r w:rsidR="008264E6" w:rsidRPr="000F229F">
        <w:rPr>
          <w:rFonts w:ascii="Arial" w:hAnsi="Arial" w:cs="Arial"/>
          <w:i/>
          <w:iCs/>
          <w:sz w:val="18"/>
          <w:szCs w:val="18"/>
        </w:rPr>
        <w:t xml:space="preserve">Information Privacy Act 2009 </w:t>
      </w:r>
      <w:r w:rsidR="008264E6" w:rsidRPr="000F229F">
        <w:rPr>
          <w:rFonts w:ascii="Arial" w:hAnsi="Arial" w:cs="Arial"/>
          <w:sz w:val="18"/>
          <w:szCs w:val="18"/>
        </w:rPr>
        <w:t xml:space="preserve">and section 426 of the </w:t>
      </w:r>
      <w:r w:rsidR="008264E6" w:rsidRPr="000F229F">
        <w:rPr>
          <w:rFonts w:ascii="Arial" w:hAnsi="Arial" w:cs="Arial"/>
          <w:i/>
          <w:iCs/>
          <w:sz w:val="18"/>
          <w:szCs w:val="18"/>
        </w:rPr>
        <w:t>Education (General Provisions) Act 2006</w:t>
      </w:r>
      <w:r w:rsidR="008264E6" w:rsidRPr="000F229F">
        <w:rPr>
          <w:rFonts w:ascii="Arial" w:hAnsi="Arial" w:cs="Arial"/>
          <w:sz w:val="18"/>
          <w:szCs w:val="18"/>
        </w:rPr>
        <w:t xml:space="preserve"> in order to consider your request for access to records held at a state school. The information will only be accessed by authorised employees within the relevant school or regional office. Your information will not be given to any other person or agency unless you have given the Department permission or we are authorised or required by law.</w:t>
      </w:r>
    </w:p>
    <w:p w14:paraId="5B5470D0" w14:textId="77777777" w:rsidR="00CC5BA0" w:rsidRPr="00647C4F" w:rsidRDefault="00CC5BA0" w:rsidP="008264E6">
      <w:pPr>
        <w:ind w:left="-709"/>
        <w:jc w:val="both"/>
        <w:rPr>
          <w:rFonts w:ascii="Verdana" w:hAnsi="Verdana" w:cs="Arial"/>
          <w:sz w:val="18"/>
          <w:szCs w:val="18"/>
        </w:rPr>
      </w:pPr>
    </w:p>
    <w:tbl>
      <w:tblPr>
        <w:tblW w:w="10491" w:type="dxa"/>
        <w:tblInd w:w="57" w:type="dxa"/>
        <w:tblBorders>
          <w:top w:val="single" w:sz="2" w:space="0" w:color="C0C0C0"/>
          <w:left w:val="single" w:sz="2" w:space="0" w:color="C0C0C0"/>
          <w:bottom w:val="single" w:sz="2" w:space="0" w:color="C0C0C0"/>
          <w:right w:val="single" w:sz="2" w:space="0" w:color="C0C0C0"/>
          <w:insideH w:val="single" w:sz="2" w:space="0" w:color="C0C0C0"/>
          <w:insideV w:val="single" w:sz="2" w:space="0" w:color="C0C0C0"/>
        </w:tblBorders>
        <w:tblLayout w:type="fixed"/>
        <w:tblLook w:val="0000" w:firstRow="0" w:lastRow="0" w:firstColumn="0" w:lastColumn="0" w:noHBand="0" w:noVBand="0"/>
      </w:tblPr>
      <w:tblGrid>
        <w:gridCol w:w="2946"/>
        <w:gridCol w:w="2037"/>
        <w:gridCol w:w="663"/>
        <w:gridCol w:w="1080"/>
        <w:gridCol w:w="957"/>
        <w:gridCol w:w="2808"/>
      </w:tblGrid>
      <w:tr w:rsidR="00F606C2" w:rsidRPr="000F229F" w14:paraId="4828CCB4" w14:textId="77777777" w:rsidTr="007E58AD">
        <w:tc>
          <w:tcPr>
            <w:tcW w:w="7683" w:type="dxa"/>
            <w:gridSpan w:val="5"/>
            <w:shd w:val="clear" w:color="auto" w:fill="auto"/>
            <w:tcMar>
              <w:top w:w="57" w:type="dxa"/>
              <w:left w:w="57" w:type="dxa"/>
              <w:bottom w:w="57" w:type="dxa"/>
              <w:right w:w="57" w:type="dxa"/>
            </w:tcMar>
          </w:tcPr>
          <w:p w14:paraId="5178BCF8" w14:textId="77777777" w:rsidR="00F606C2" w:rsidRPr="000F229F" w:rsidRDefault="00F606C2" w:rsidP="00F13F52">
            <w:pPr>
              <w:jc w:val="right"/>
              <w:rPr>
                <w:rFonts w:ascii="Arial" w:hAnsi="Arial" w:cs="Arial"/>
                <w:sz w:val="18"/>
                <w:szCs w:val="18"/>
              </w:rPr>
            </w:pPr>
            <w:r w:rsidRPr="000F229F">
              <w:rPr>
                <w:rFonts w:ascii="Arial" w:hAnsi="Arial" w:cs="Arial"/>
                <w:sz w:val="18"/>
                <w:szCs w:val="18"/>
              </w:rPr>
              <w:t>Date requested:</w:t>
            </w:r>
          </w:p>
        </w:tc>
        <w:tc>
          <w:tcPr>
            <w:tcW w:w="2808" w:type="dxa"/>
            <w:shd w:val="clear" w:color="auto" w:fill="auto"/>
            <w:tcMar>
              <w:top w:w="57" w:type="dxa"/>
              <w:left w:w="57" w:type="dxa"/>
              <w:bottom w:w="57" w:type="dxa"/>
              <w:right w:w="57" w:type="dxa"/>
            </w:tcMar>
          </w:tcPr>
          <w:p w14:paraId="1FF65508" w14:textId="77777777" w:rsidR="00F606C2" w:rsidRPr="000F229F" w:rsidRDefault="00C349BC" w:rsidP="00C349BC">
            <w:pPr>
              <w:spacing w:line="288" w:lineRule="auto"/>
              <w:jc w:val="right"/>
              <w:rPr>
                <w:rFonts w:ascii="Arial" w:hAnsi="Arial" w:cs="Arial"/>
                <w:bCs/>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bookmarkStart w:id="0" w:name="_GoBack"/>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bookmarkEnd w:id="0"/>
            <w:r w:rsidRPr="000F229F">
              <w:rPr>
                <w:rFonts w:ascii="Arial" w:hAnsi="Arial" w:cs="Arial"/>
                <w:color w:val="000000"/>
                <w:sz w:val="18"/>
                <w:szCs w:val="18"/>
              </w:rPr>
              <w:fldChar w:fldCharType="end"/>
            </w:r>
            <w:r w:rsidR="0086236B" w:rsidRPr="000F229F">
              <w:rPr>
                <w:rFonts w:ascii="Arial" w:hAnsi="Arial" w:cs="Arial"/>
                <w:color w:val="000000"/>
                <w:sz w:val="18"/>
                <w:szCs w:val="18"/>
              </w:rPr>
              <w:t>/</w:t>
            </w: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hAnsi="Arial" w:cs="Arial"/>
                <w:color w:val="000000"/>
                <w:sz w:val="18"/>
                <w:szCs w:val="18"/>
              </w:rPr>
              <w:fldChar w:fldCharType="end"/>
            </w:r>
            <w:r w:rsidR="00F606C2" w:rsidRPr="000F229F">
              <w:rPr>
                <w:rFonts w:ascii="Arial" w:hAnsi="Arial" w:cs="Arial"/>
                <w:color w:val="000000"/>
                <w:sz w:val="18"/>
                <w:szCs w:val="18"/>
              </w:rPr>
              <w:t>/</w:t>
            </w:r>
            <w:r w:rsidR="0086236B" w:rsidRPr="000F229F">
              <w:rPr>
                <w:rFonts w:ascii="Arial" w:hAnsi="Arial" w:cs="Arial"/>
                <w:color w:val="000000"/>
                <w:sz w:val="18"/>
                <w:szCs w:val="18"/>
              </w:rPr>
              <w:t>20</w:t>
            </w:r>
            <w:r w:rsidR="00F606C2" w:rsidRPr="000F229F">
              <w:rPr>
                <w:rFonts w:ascii="Arial" w:hAnsi="Arial" w:cs="Arial"/>
                <w:color w:val="000000"/>
                <w:sz w:val="18"/>
                <w:szCs w:val="18"/>
              </w:rPr>
              <w:fldChar w:fldCharType="begin">
                <w:ffData>
                  <w:name w:val="Text12"/>
                  <w:enabled/>
                  <w:calcOnExit w:val="0"/>
                  <w:textInput/>
                </w:ffData>
              </w:fldChar>
            </w:r>
            <w:r w:rsidR="00F606C2" w:rsidRPr="000F229F">
              <w:rPr>
                <w:rFonts w:ascii="Arial" w:hAnsi="Arial" w:cs="Arial"/>
                <w:color w:val="000000"/>
                <w:sz w:val="18"/>
                <w:szCs w:val="18"/>
              </w:rPr>
              <w:instrText xml:space="preserve"> FORMTEXT </w:instrText>
            </w:r>
            <w:r w:rsidR="00F606C2" w:rsidRPr="000F229F">
              <w:rPr>
                <w:rFonts w:ascii="Arial" w:hAnsi="Arial" w:cs="Arial"/>
                <w:color w:val="000000"/>
                <w:sz w:val="18"/>
                <w:szCs w:val="18"/>
              </w:rPr>
            </w:r>
            <w:r w:rsidR="00F606C2" w:rsidRPr="000F229F">
              <w:rPr>
                <w:rFonts w:ascii="Arial" w:hAnsi="Arial" w:cs="Arial"/>
                <w:color w:val="000000"/>
                <w:sz w:val="18"/>
                <w:szCs w:val="18"/>
              </w:rPr>
              <w:fldChar w:fldCharType="separate"/>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hAnsi="Arial" w:cs="Arial"/>
                <w:color w:val="000000"/>
                <w:sz w:val="18"/>
                <w:szCs w:val="18"/>
              </w:rPr>
              <w:fldChar w:fldCharType="end"/>
            </w:r>
          </w:p>
        </w:tc>
      </w:tr>
      <w:tr w:rsidR="00647C4F" w:rsidRPr="000F229F" w14:paraId="6BB58FC4" w14:textId="77777777" w:rsidTr="007E58AD">
        <w:tc>
          <w:tcPr>
            <w:tcW w:w="10491" w:type="dxa"/>
            <w:gridSpan w:val="6"/>
            <w:tcBorders>
              <w:bottom w:val="single" w:sz="2" w:space="0" w:color="999999"/>
            </w:tcBorders>
            <w:shd w:val="clear" w:color="auto" w:fill="E6E6E6"/>
            <w:tcMar>
              <w:top w:w="57" w:type="dxa"/>
              <w:left w:w="57" w:type="dxa"/>
              <w:bottom w:w="57" w:type="dxa"/>
              <w:right w:w="57" w:type="dxa"/>
            </w:tcMar>
          </w:tcPr>
          <w:p w14:paraId="6041E317" w14:textId="77777777" w:rsidR="00647C4F" w:rsidRPr="000F229F" w:rsidRDefault="00647C4F" w:rsidP="00F13F52">
            <w:pPr>
              <w:ind w:right="-143"/>
              <w:rPr>
                <w:rFonts w:ascii="Arial" w:hAnsi="Arial" w:cs="Arial"/>
                <w:sz w:val="18"/>
                <w:szCs w:val="18"/>
              </w:rPr>
            </w:pPr>
            <w:r w:rsidRPr="000F229F">
              <w:rPr>
                <w:rFonts w:ascii="Arial" w:hAnsi="Arial" w:cs="Arial"/>
                <w:b/>
                <w:sz w:val="18"/>
                <w:szCs w:val="18"/>
              </w:rPr>
              <w:t>Type of Access</w:t>
            </w:r>
            <w:r w:rsidRPr="000F229F">
              <w:rPr>
                <w:rFonts w:ascii="Arial" w:hAnsi="Arial" w:cs="Arial"/>
                <w:sz w:val="18"/>
                <w:szCs w:val="18"/>
              </w:rPr>
              <w:t xml:space="preserve">: </w:t>
            </w:r>
          </w:p>
          <w:p w14:paraId="5AB1D10E" w14:textId="77777777" w:rsidR="00647C4F" w:rsidRPr="000F229F" w:rsidRDefault="00647C4F" w:rsidP="00F13F52">
            <w:pPr>
              <w:ind w:right="-143"/>
              <w:rPr>
                <w:rFonts w:ascii="Arial" w:hAnsi="Arial" w:cs="Arial"/>
                <w:sz w:val="18"/>
                <w:szCs w:val="18"/>
              </w:rPr>
            </w:pPr>
          </w:p>
          <w:p w14:paraId="72ADEEE8" w14:textId="77777777" w:rsidR="00647C4F" w:rsidRPr="000F229F" w:rsidRDefault="00647C4F" w:rsidP="007E58AD">
            <w:pPr>
              <w:ind w:right="-143"/>
              <w:rPr>
                <w:rFonts w:ascii="Arial" w:hAnsi="Arial" w:cs="Arial"/>
                <w:sz w:val="18"/>
                <w:szCs w:val="18"/>
              </w:rPr>
            </w:pPr>
            <w:r w:rsidRPr="000F229F">
              <w:rPr>
                <w:rFonts w:ascii="Arial" w:hAnsi="Arial" w:cs="Arial"/>
                <w:sz w:val="18"/>
                <w:szCs w:val="18"/>
              </w:rPr>
              <w:t>Person seeking their own personal in</w:t>
            </w:r>
            <w:r w:rsidR="0086236B" w:rsidRPr="000F229F">
              <w:rPr>
                <w:rFonts w:ascii="Arial" w:hAnsi="Arial" w:cs="Arial"/>
                <w:sz w:val="18"/>
                <w:szCs w:val="18"/>
              </w:rPr>
              <w:t xml:space="preserve">formation: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bookmarkStart w:id="1" w:name="Check1"/>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bookmarkEnd w:id="1"/>
            <w:r w:rsidR="00D40A22">
              <w:rPr>
                <w:rFonts w:ascii="Arial" w:hAnsi="Arial" w:cs="Arial"/>
                <w:sz w:val="18"/>
                <w:szCs w:val="18"/>
              </w:rPr>
              <w:t xml:space="preserve">    </w:t>
            </w:r>
            <w:r w:rsidRPr="000F229F">
              <w:rPr>
                <w:rFonts w:ascii="Arial" w:hAnsi="Arial" w:cs="Arial"/>
                <w:sz w:val="18"/>
                <w:szCs w:val="18"/>
              </w:rPr>
              <w:t xml:space="preserve">Yes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Pr="000F229F">
              <w:rPr>
                <w:rFonts w:ascii="Arial" w:hAnsi="Arial" w:cs="Arial"/>
                <w:sz w:val="18"/>
                <w:szCs w:val="18"/>
              </w:rPr>
              <w:t>No</w:t>
            </w:r>
          </w:p>
          <w:p w14:paraId="15B33EE8" w14:textId="77777777" w:rsidR="00647C4F" w:rsidRPr="000F229F" w:rsidRDefault="00647C4F" w:rsidP="00647C4F">
            <w:pPr>
              <w:ind w:right="-143"/>
              <w:rPr>
                <w:rFonts w:ascii="Arial" w:hAnsi="Arial" w:cs="Arial"/>
                <w:sz w:val="18"/>
                <w:szCs w:val="18"/>
              </w:rPr>
            </w:pPr>
            <w:r w:rsidRPr="000F229F">
              <w:rPr>
                <w:rFonts w:ascii="Arial" w:hAnsi="Arial" w:cs="Arial"/>
                <w:sz w:val="18"/>
                <w:szCs w:val="18"/>
              </w:rPr>
              <w:t xml:space="preserve">Person seeking someone else’s personal information: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Pr="000F229F">
              <w:rPr>
                <w:rFonts w:ascii="Arial" w:hAnsi="Arial" w:cs="Arial"/>
                <w:sz w:val="18"/>
                <w:szCs w:val="18"/>
              </w:rPr>
              <w:t xml:space="preserve">Yes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Pr="000F229F">
              <w:rPr>
                <w:rFonts w:ascii="Arial" w:hAnsi="Arial" w:cs="Arial"/>
                <w:sz w:val="18"/>
                <w:szCs w:val="18"/>
              </w:rPr>
              <w:t>No</w:t>
            </w:r>
          </w:p>
          <w:p w14:paraId="1881113E" w14:textId="77777777" w:rsidR="00647C4F" w:rsidRPr="000F229F" w:rsidRDefault="00647C4F" w:rsidP="00647C4F">
            <w:pPr>
              <w:ind w:right="-143"/>
              <w:rPr>
                <w:rFonts w:ascii="Arial" w:hAnsi="Arial" w:cs="Arial"/>
                <w:sz w:val="18"/>
                <w:szCs w:val="18"/>
              </w:rPr>
            </w:pPr>
            <w:r w:rsidRPr="000F229F">
              <w:rPr>
                <w:rFonts w:ascii="Arial" w:hAnsi="Arial" w:cs="Arial"/>
                <w:sz w:val="18"/>
                <w:szCs w:val="18"/>
              </w:rPr>
              <w:t>Someone acting on behalf of someone e</w:t>
            </w:r>
            <w:r w:rsidR="0086236B" w:rsidRPr="000F229F">
              <w:rPr>
                <w:rFonts w:ascii="Arial" w:hAnsi="Arial" w:cs="Arial"/>
                <w:sz w:val="18"/>
                <w:szCs w:val="18"/>
              </w:rPr>
              <w:t xml:space="preserve">lse: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Pr="000F229F">
              <w:rPr>
                <w:rFonts w:ascii="Arial" w:hAnsi="Arial" w:cs="Arial"/>
                <w:sz w:val="18"/>
                <w:szCs w:val="18"/>
              </w:rPr>
              <w:t xml:space="preserve">Yes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Pr="000F229F">
              <w:rPr>
                <w:rFonts w:ascii="Arial" w:hAnsi="Arial" w:cs="Arial"/>
                <w:sz w:val="18"/>
                <w:szCs w:val="18"/>
              </w:rPr>
              <w:t>No</w:t>
            </w:r>
          </w:p>
          <w:p w14:paraId="2A7F2B86" w14:textId="77777777" w:rsidR="00647C4F" w:rsidRPr="000F229F" w:rsidRDefault="00647C4F" w:rsidP="00D40A22">
            <w:pPr>
              <w:ind w:right="-143"/>
              <w:rPr>
                <w:rFonts w:ascii="Arial" w:hAnsi="Arial" w:cs="Arial"/>
                <w:sz w:val="18"/>
                <w:szCs w:val="18"/>
              </w:rPr>
            </w:pPr>
            <w:r w:rsidRPr="000F229F">
              <w:rPr>
                <w:rFonts w:ascii="Arial" w:hAnsi="Arial" w:cs="Arial"/>
                <w:sz w:val="18"/>
                <w:szCs w:val="18"/>
              </w:rPr>
              <w:t>Person seeking access to non-person</w:t>
            </w:r>
            <w:r w:rsidR="0086236B" w:rsidRPr="000F229F">
              <w:rPr>
                <w:rFonts w:ascii="Arial" w:hAnsi="Arial" w:cs="Arial"/>
                <w:sz w:val="18"/>
                <w:szCs w:val="18"/>
              </w:rPr>
              <w:t xml:space="preserve">al information: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0086236B" w:rsidRPr="000F229F">
              <w:rPr>
                <w:rFonts w:ascii="Arial" w:hAnsi="Arial" w:cs="Arial"/>
                <w:sz w:val="18"/>
                <w:szCs w:val="18"/>
              </w:rPr>
              <w:t xml:space="preserve">Yes       </w:t>
            </w:r>
            <w:r w:rsidR="0086236B" w:rsidRPr="000F229F">
              <w:rPr>
                <w:rFonts w:ascii="Arial" w:hAnsi="Arial" w:cs="Arial"/>
                <w:sz w:val="18"/>
                <w:szCs w:val="18"/>
              </w:rPr>
              <w:tab/>
            </w:r>
            <w:r w:rsidR="00E52C17">
              <w:rPr>
                <w:rFonts w:ascii="MS Gothic" w:eastAsia="MS Gothic" w:hAnsi="MS Gothic" w:cs="Arial"/>
                <w:sz w:val="18"/>
                <w:szCs w:val="18"/>
              </w:rPr>
              <w:fldChar w:fldCharType="begin">
                <w:ffData>
                  <w:name w:val="Check1"/>
                  <w:enabled/>
                  <w:calcOnExit w:val="0"/>
                  <w:checkBox>
                    <w:sizeAuto/>
                    <w:default w:val="0"/>
                  </w:checkBox>
                </w:ffData>
              </w:fldChar>
            </w:r>
            <w:r w:rsidR="00E52C17">
              <w:rPr>
                <w:rFonts w:ascii="MS Gothic" w:eastAsia="MS Gothic" w:hAnsi="MS Gothic" w:cs="Arial"/>
                <w:sz w:val="18"/>
                <w:szCs w:val="18"/>
              </w:rPr>
              <w:instrText xml:space="preserve"> </w:instrText>
            </w:r>
            <w:r w:rsidR="00E52C17">
              <w:rPr>
                <w:rFonts w:ascii="MS Gothic" w:eastAsia="MS Gothic" w:hAnsi="MS Gothic" w:cs="Arial" w:hint="eastAsia"/>
                <w:sz w:val="18"/>
                <w:szCs w:val="18"/>
              </w:rPr>
              <w:instrText>FORMCHECKBOX</w:instrText>
            </w:r>
            <w:r w:rsidR="00E52C17">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sidR="00E52C17">
              <w:rPr>
                <w:rFonts w:ascii="MS Gothic" w:eastAsia="MS Gothic" w:hAnsi="MS Gothic" w:cs="Arial"/>
                <w:sz w:val="18"/>
                <w:szCs w:val="18"/>
              </w:rPr>
              <w:fldChar w:fldCharType="end"/>
            </w:r>
            <w:r w:rsidR="00D40A22">
              <w:rPr>
                <w:rFonts w:ascii="Arial" w:hAnsi="Arial" w:cs="Arial"/>
                <w:sz w:val="18"/>
                <w:szCs w:val="18"/>
              </w:rPr>
              <w:t xml:space="preserve">    </w:t>
            </w:r>
            <w:r w:rsidRPr="000F229F">
              <w:rPr>
                <w:rFonts w:ascii="Arial" w:hAnsi="Arial" w:cs="Arial"/>
                <w:sz w:val="18"/>
                <w:szCs w:val="18"/>
              </w:rPr>
              <w:t>No</w:t>
            </w:r>
          </w:p>
        </w:tc>
      </w:tr>
      <w:tr w:rsidR="00F606C2" w:rsidRPr="000F229F" w14:paraId="0C574406" w14:textId="77777777" w:rsidTr="007E58AD">
        <w:tc>
          <w:tcPr>
            <w:tcW w:w="10491" w:type="dxa"/>
            <w:gridSpan w:val="6"/>
            <w:tcBorders>
              <w:bottom w:val="single" w:sz="2" w:space="0" w:color="999999"/>
            </w:tcBorders>
            <w:shd w:val="clear" w:color="auto" w:fill="E6E6E6"/>
            <w:tcMar>
              <w:top w:w="57" w:type="dxa"/>
              <w:left w:w="57" w:type="dxa"/>
              <w:bottom w:w="57" w:type="dxa"/>
              <w:right w:w="57" w:type="dxa"/>
            </w:tcMar>
          </w:tcPr>
          <w:p w14:paraId="2F59351C" w14:textId="77777777" w:rsidR="00F606C2" w:rsidRPr="000F229F" w:rsidRDefault="00F606C2" w:rsidP="00F13F52">
            <w:pPr>
              <w:ind w:right="-143"/>
              <w:rPr>
                <w:rFonts w:ascii="Arial" w:hAnsi="Arial" w:cs="Arial"/>
                <w:b/>
                <w:sz w:val="18"/>
                <w:szCs w:val="18"/>
              </w:rPr>
            </w:pPr>
            <w:r w:rsidRPr="000F229F">
              <w:rPr>
                <w:rFonts w:ascii="Arial" w:hAnsi="Arial" w:cs="Arial"/>
                <w:b/>
                <w:sz w:val="18"/>
                <w:szCs w:val="18"/>
              </w:rPr>
              <w:t>Applicant Details:</w:t>
            </w:r>
          </w:p>
        </w:tc>
      </w:tr>
      <w:tr w:rsidR="00F606C2" w:rsidRPr="000F229F" w14:paraId="11D71803" w14:textId="77777777" w:rsidTr="007E58AD">
        <w:trPr>
          <w:trHeight w:val="340"/>
        </w:trPr>
        <w:tc>
          <w:tcPr>
            <w:tcW w:w="2946" w:type="dxa"/>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0AD94D49" w14:textId="77777777" w:rsidR="00F606C2" w:rsidRPr="000F229F" w:rsidRDefault="00647C4F" w:rsidP="00F13F52">
            <w:pPr>
              <w:rPr>
                <w:rFonts w:ascii="Arial" w:hAnsi="Arial" w:cs="Arial"/>
                <w:bCs/>
                <w:sz w:val="18"/>
                <w:szCs w:val="18"/>
              </w:rPr>
            </w:pPr>
            <w:r w:rsidRPr="000F229F">
              <w:rPr>
                <w:rFonts w:ascii="Arial" w:hAnsi="Arial" w:cs="Arial"/>
                <w:bCs/>
                <w:sz w:val="18"/>
                <w:szCs w:val="18"/>
              </w:rPr>
              <w:t>Surname or family name of applicant:</w:t>
            </w:r>
          </w:p>
        </w:tc>
        <w:tc>
          <w:tcPr>
            <w:tcW w:w="2700" w:type="dxa"/>
            <w:gridSpan w:val="2"/>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4D769859" w14:textId="77777777" w:rsidR="00F606C2" w:rsidRPr="000F229F" w:rsidRDefault="00F606C2" w:rsidP="00F13F52">
            <w:pPr>
              <w:rPr>
                <w:rFonts w:ascii="Arial" w:hAnsi="Arial" w:cs="Arial"/>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hAnsi="Arial" w:cs="Arial"/>
                <w:color w:val="000000"/>
                <w:sz w:val="18"/>
                <w:szCs w:val="18"/>
              </w:rPr>
              <w:fldChar w:fldCharType="end"/>
            </w:r>
          </w:p>
        </w:tc>
        <w:tc>
          <w:tcPr>
            <w:tcW w:w="1080" w:type="dxa"/>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59BF7C53" w14:textId="77777777" w:rsidR="00F606C2" w:rsidRPr="000F229F" w:rsidRDefault="00647C4F" w:rsidP="00F13F52">
            <w:pPr>
              <w:jc w:val="right"/>
              <w:rPr>
                <w:rFonts w:ascii="Arial" w:hAnsi="Arial" w:cs="Arial"/>
                <w:bCs/>
                <w:sz w:val="18"/>
                <w:szCs w:val="18"/>
              </w:rPr>
            </w:pPr>
            <w:r w:rsidRPr="000F229F">
              <w:rPr>
                <w:rFonts w:ascii="Arial" w:hAnsi="Arial" w:cs="Arial"/>
                <w:bCs/>
                <w:sz w:val="18"/>
                <w:szCs w:val="18"/>
              </w:rPr>
              <w:t>Contact Phone:</w:t>
            </w:r>
          </w:p>
        </w:tc>
        <w:tc>
          <w:tcPr>
            <w:tcW w:w="3765" w:type="dxa"/>
            <w:gridSpan w:val="2"/>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22116EDF" w14:textId="77777777" w:rsidR="00F606C2" w:rsidRPr="000F229F" w:rsidRDefault="00F606C2" w:rsidP="00F13F52">
            <w:pPr>
              <w:rPr>
                <w:rFonts w:ascii="Arial" w:hAnsi="Arial" w:cs="Arial"/>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hAnsi="Arial" w:cs="Arial"/>
                <w:color w:val="000000"/>
                <w:sz w:val="18"/>
                <w:szCs w:val="18"/>
              </w:rPr>
              <w:fldChar w:fldCharType="end"/>
            </w:r>
          </w:p>
        </w:tc>
      </w:tr>
      <w:tr w:rsidR="00F606C2" w:rsidRPr="000F229F" w14:paraId="49420154" w14:textId="77777777" w:rsidTr="007E58AD">
        <w:trPr>
          <w:trHeight w:val="340"/>
        </w:trPr>
        <w:tc>
          <w:tcPr>
            <w:tcW w:w="2946" w:type="dxa"/>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03C0EB02" w14:textId="77777777" w:rsidR="00F606C2" w:rsidRPr="000F229F" w:rsidRDefault="00647C4F" w:rsidP="00F13F52">
            <w:pPr>
              <w:rPr>
                <w:rFonts w:ascii="Arial" w:hAnsi="Arial" w:cs="Arial"/>
                <w:bCs/>
                <w:sz w:val="18"/>
                <w:szCs w:val="18"/>
              </w:rPr>
            </w:pPr>
            <w:r w:rsidRPr="000F229F">
              <w:rPr>
                <w:rFonts w:ascii="Arial" w:hAnsi="Arial" w:cs="Arial"/>
                <w:bCs/>
                <w:sz w:val="18"/>
                <w:szCs w:val="18"/>
              </w:rPr>
              <w:t>Given name:</w:t>
            </w:r>
          </w:p>
        </w:tc>
        <w:tc>
          <w:tcPr>
            <w:tcW w:w="2700" w:type="dxa"/>
            <w:gridSpan w:val="2"/>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1B045CE2" w14:textId="77777777" w:rsidR="00F606C2" w:rsidRPr="000F229F" w:rsidRDefault="00F606C2" w:rsidP="00F13F52">
            <w:pPr>
              <w:rPr>
                <w:rFonts w:ascii="Arial" w:hAnsi="Arial" w:cs="Arial"/>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hAnsi="Arial" w:cs="Arial"/>
                <w:color w:val="000000"/>
                <w:sz w:val="18"/>
                <w:szCs w:val="18"/>
              </w:rPr>
              <w:fldChar w:fldCharType="end"/>
            </w:r>
          </w:p>
        </w:tc>
        <w:tc>
          <w:tcPr>
            <w:tcW w:w="1080" w:type="dxa"/>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116C0393" w14:textId="77777777" w:rsidR="00F606C2" w:rsidRPr="000F229F" w:rsidRDefault="00647C4F" w:rsidP="00F13F52">
            <w:pPr>
              <w:jc w:val="right"/>
              <w:rPr>
                <w:rFonts w:ascii="Arial" w:hAnsi="Arial" w:cs="Arial"/>
                <w:bCs/>
                <w:sz w:val="18"/>
                <w:szCs w:val="18"/>
              </w:rPr>
            </w:pPr>
            <w:r w:rsidRPr="000F229F">
              <w:rPr>
                <w:rFonts w:ascii="Arial" w:hAnsi="Arial" w:cs="Arial"/>
                <w:bCs/>
                <w:sz w:val="18"/>
                <w:szCs w:val="18"/>
              </w:rPr>
              <w:t>Postal Address:</w:t>
            </w:r>
          </w:p>
        </w:tc>
        <w:tc>
          <w:tcPr>
            <w:tcW w:w="3765" w:type="dxa"/>
            <w:gridSpan w:val="2"/>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77D1DE17" w14:textId="77777777" w:rsidR="00F606C2" w:rsidRPr="000F229F" w:rsidRDefault="00F606C2" w:rsidP="00F13F52">
            <w:pPr>
              <w:rPr>
                <w:rFonts w:ascii="Arial" w:hAnsi="Arial" w:cs="Arial"/>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hAnsi="Arial" w:cs="Arial"/>
                <w:color w:val="000000"/>
                <w:sz w:val="18"/>
                <w:szCs w:val="18"/>
              </w:rPr>
              <w:fldChar w:fldCharType="end"/>
            </w:r>
          </w:p>
        </w:tc>
      </w:tr>
      <w:tr w:rsidR="00F606C2" w:rsidRPr="000F229F" w14:paraId="4961B96D" w14:textId="77777777" w:rsidTr="007E58AD">
        <w:trPr>
          <w:trHeight w:val="340"/>
        </w:trPr>
        <w:tc>
          <w:tcPr>
            <w:tcW w:w="2946" w:type="dxa"/>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0439DFCA" w14:textId="77777777" w:rsidR="00F606C2" w:rsidRPr="000F229F" w:rsidRDefault="00647C4F" w:rsidP="00F13F52">
            <w:pPr>
              <w:rPr>
                <w:rFonts w:ascii="Arial" w:hAnsi="Arial" w:cs="Arial"/>
                <w:bCs/>
                <w:sz w:val="18"/>
                <w:szCs w:val="18"/>
              </w:rPr>
            </w:pPr>
            <w:r w:rsidRPr="000F229F">
              <w:rPr>
                <w:rFonts w:ascii="Arial" w:hAnsi="Arial" w:cs="Arial"/>
                <w:bCs/>
                <w:sz w:val="18"/>
                <w:szCs w:val="18"/>
              </w:rPr>
              <w:t>Email address:</w:t>
            </w:r>
          </w:p>
        </w:tc>
        <w:tc>
          <w:tcPr>
            <w:tcW w:w="7545" w:type="dxa"/>
            <w:gridSpan w:val="5"/>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3B4B0DEB" w14:textId="77777777" w:rsidR="00F606C2" w:rsidRPr="000F229F" w:rsidRDefault="00F606C2" w:rsidP="00F13F52">
            <w:pPr>
              <w:rPr>
                <w:rFonts w:ascii="Arial" w:hAnsi="Arial" w:cs="Arial"/>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eastAsia="Arial Unicode MS" w:hAnsi="Arial" w:cs="Arial"/>
                <w:noProof/>
                <w:color w:val="000000"/>
                <w:sz w:val="18"/>
                <w:szCs w:val="18"/>
              </w:rPr>
              <w:t> </w:t>
            </w:r>
            <w:r w:rsidRPr="000F229F">
              <w:rPr>
                <w:rFonts w:ascii="Arial" w:hAnsi="Arial" w:cs="Arial"/>
                <w:color w:val="000000"/>
                <w:sz w:val="18"/>
                <w:szCs w:val="18"/>
              </w:rPr>
              <w:fldChar w:fldCharType="end"/>
            </w:r>
          </w:p>
        </w:tc>
      </w:tr>
      <w:tr w:rsidR="00F606C2" w:rsidRPr="000F229F" w14:paraId="7ACC313B" w14:textId="77777777" w:rsidTr="007E58AD">
        <w:trPr>
          <w:trHeight w:val="340"/>
        </w:trPr>
        <w:tc>
          <w:tcPr>
            <w:tcW w:w="2946" w:type="dxa"/>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45136842" w14:textId="77777777" w:rsidR="00F606C2" w:rsidRPr="000F229F" w:rsidRDefault="00647C4F" w:rsidP="00F13F52">
            <w:pPr>
              <w:rPr>
                <w:rFonts w:ascii="Arial" w:hAnsi="Arial" w:cs="Arial"/>
                <w:bCs/>
                <w:sz w:val="18"/>
                <w:szCs w:val="18"/>
              </w:rPr>
            </w:pPr>
            <w:r w:rsidRPr="000F229F">
              <w:rPr>
                <w:rFonts w:ascii="Arial" w:hAnsi="Arial" w:cs="Arial"/>
                <w:bCs/>
                <w:sz w:val="18"/>
                <w:szCs w:val="18"/>
              </w:rPr>
              <w:t xml:space="preserve">Name of </w:t>
            </w:r>
            <w:r w:rsidRPr="000F229F">
              <w:rPr>
                <w:rFonts w:ascii="Arial" w:hAnsi="Arial" w:cs="Arial"/>
                <w:b/>
                <w:bCs/>
                <w:sz w:val="18"/>
                <w:szCs w:val="18"/>
              </w:rPr>
              <w:t>person who is the subject of the requested information</w:t>
            </w:r>
            <w:r w:rsidRPr="000F229F">
              <w:rPr>
                <w:rFonts w:ascii="Arial" w:hAnsi="Arial" w:cs="Arial"/>
                <w:bCs/>
                <w:sz w:val="18"/>
                <w:szCs w:val="18"/>
              </w:rPr>
              <w:t>:</w:t>
            </w:r>
          </w:p>
        </w:tc>
        <w:tc>
          <w:tcPr>
            <w:tcW w:w="7545" w:type="dxa"/>
            <w:gridSpan w:val="5"/>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149387C4" w14:textId="77777777" w:rsidR="00F606C2" w:rsidRPr="000F229F" w:rsidRDefault="00F606C2" w:rsidP="00F13F52">
            <w:pPr>
              <w:rPr>
                <w:rFonts w:ascii="Arial" w:hAnsi="Arial" w:cs="Arial"/>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hAnsi="Arial" w:cs="Arial"/>
                <w:color w:val="000000"/>
                <w:sz w:val="18"/>
                <w:szCs w:val="18"/>
              </w:rPr>
              <w:fldChar w:fldCharType="end"/>
            </w:r>
          </w:p>
        </w:tc>
      </w:tr>
      <w:tr w:rsidR="00647C4F" w:rsidRPr="000F229F" w14:paraId="7B50E8BE" w14:textId="77777777" w:rsidTr="007E58AD">
        <w:trPr>
          <w:trHeight w:val="340"/>
        </w:trPr>
        <w:tc>
          <w:tcPr>
            <w:tcW w:w="10491" w:type="dxa"/>
            <w:gridSpan w:val="6"/>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vAlign w:val="center"/>
          </w:tcPr>
          <w:p w14:paraId="0689AC22" w14:textId="77777777" w:rsidR="00647C4F" w:rsidRPr="000F229F" w:rsidRDefault="00647C4F" w:rsidP="00F13F52">
            <w:pPr>
              <w:rPr>
                <w:rFonts w:ascii="Arial" w:hAnsi="Arial" w:cs="Arial"/>
                <w:b/>
                <w:color w:val="000000"/>
                <w:sz w:val="18"/>
                <w:szCs w:val="18"/>
              </w:rPr>
            </w:pPr>
            <w:r w:rsidRPr="000F229F">
              <w:rPr>
                <w:rFonts w:ascii="Arial" w:hAnsi="Arial" w:cs="Arial"/>
                <w:b/>
                <w:color w:val="000000"/>
                <w:sz w:val="18"/>
                <w:szCs w:val="18"/>
              </w:rPr>
              <w:t>Description of the information sought:</w:t>
            </w:r>
          </w:p>
          <w:p w14:paraId="6A9D4607" w14:textId="77777777" w:rsidR="00647C4F" w:rsidRPr="000F229F" w:rsidRDefault="00647C4F" w:rsidP="00F13F52">
            <w:pPr>
              <w:rPr>
                <w:rFonts w:ascii="Arial" w:hAnsi="Arial" w:cs="Arial"/>
                <w:b/>
                <w:color w:val="000000"/>
                <w:sz w:val="18"/>
                <w:szCs w:val="18"/>
              </w:rPr>
            </w:pPr>
          </w:p>
          <w:p w14:paraId="2E9464CB" w14:textId="77777777" w:rsidR="00647C4F" w:rsidRPr="000F229F" w:rsidRDefault="0086236B" w:rsidP="00F13F52">
            <w:pPr>
              <w:rPr>
                <w:rFonts w:ascii="Arial" w:hAnsi="Arial" w:cs="Arial"/>
                <w:b/>
                <w:color w:val="000000"/>
                <w:sz w:val="18"/>
                <w:szCs w:val="18"/>
              </w:rPr>
            </w:pPr>
            <w:r w:rsidRPr="000F229F">
              <w:rPr>
                <w:rFonts w:ascii="Arial" w:hAnsi="Arial" w:cs="Arial"/>
                <w:color w:val="000000"/>
                <w:sz w:val="18"/>
                <w:szCs w:val="18"/>
              </w:rPr>
              <w:fldChar w:fldCharType="begin">
                <w:ffData>
                  <w:name w:val="Text12"/>
                  <w:enabled/>
                  <w:calcOnExit w:val="0"/>
                  <w:textInput/>
                </w:ffData>
              </w:fldChar>
            </w:r>
            <w:r w:rsidRPr="000F229F">
              <w:rPr>
                <w:rFonts w:ascii="Arial" w:hAnsi="Arial" w:cs="Arial"/>
                <w:color w:val="000000"/>
                <w:sz w:val="18"/>
                <w:szCs w:val="18"/>
              </w:rPr>
              <w:instrText xml:space="preserve"> FORMTEXT </w:instrText>
            </w:r>
            <w:r w:rsidRPr="000F229F">
              <w:rPr>
                <w:rFonts w:ascii="Arial" w:hAnsi="Arial" w:cs="Arial"/>
                <w:color w:val="000000"/>
                <w:sz w:val="18"/>
                <w:szCs w:val="18"/>
              </w:rPr>
            </w:r>
            <w:r w:rsidRPr="000F229F">
              <w:rPr>
                <w:rFonts w:ascii="Arial" w:hAnsi="Arial" w:cs="Arial"/>
                <w:color w:val="000000"/>
                <w:sz w:val="18"/>
                <w:szCs w:val="18"/>
              </w:rPr>
              <w:fldChar w:fldCharType="separate"/>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eastAsia="MS Gothic" w:hAnsi="Arial" w:cs="Arial"/>
                <w:noProof/>
                <w:color w:val="000000"/>
                <w:sz w:val="18"/>
                <w:szCs w:val="18"/>
              </w:rPr>
              <w:t> </w:t>
            </w:r>
            <w:r w:rsidRPr="000F229F">
              <w:rPr>
                <w:rFonts w:ascii="Arial" w:hAnsi="Arial" w:cs="Arial"/>
                <w:color w:val="000000"/>
                <w:sz w:val="18"/>
                <w:szCs w:val="18"/>
              </w:rPr>
              <w:fldChar w:fldCharType="end"/>
            </w:r>
          </w:p>
          <w:p w14:paraId="0DEB88F4" w14:textId="77777777" w:rsidR="00647C4F" w:rsidRPr="000F229F" w:rsidRDefault="00647C4F" w:rsidP="00F13F52">
            <w:pPr>
              <w:rPr>
                <w:rFonts w:ascii="Arial" w:hAnsi="Arial" w:cs="Arial"/>
                <w:b/>
                <w:color w:val="000000"/>
                <w:sz w:val="18"/>
                <w:szCs w:val="18"/>
              </w:rPr>
            </w:pPr>
          </w:p>
          <w:p w14:paraId="1FF1BDE0" w14:textId="77777777" w:rsidR="00647C4F" w:rsidRPr="000F229F" w:rsidRDefault="00647C4F" w:rsidP="00F13F52">
            <w:pPr>
              <w:rPr>
                <w:rFonts w:ascii="Arial" w:hAnsi="Arial" w:cs="Arial"/>
                <w:b/>
                <w:color w:val="000000"/>
                <w:sz w:val="18"/>
                <w:szCs w:val="18"/>
              </w:rPr>
            </w:pPr>
          </w:p>
          <w:p w14:paraId="180E0DEC" w14:textId="77777777" w:rsidR="00F17783" w:rsidRPr="000F229F" w:rsidRDefault="00F17783" w:rsidP="00F13F52">
            <w:pPr>
              <w:rPr>
                <w:rFonts w:ascii="Arial" w:hAnsi="Arial" w:cs="Arial"/>
                <w:b/>
                <w:color w:val="000000"/>
                <w:sz w:val="18"/>
                <w:szCs w:val="18"/>
              </w:rPr>
            </w:pPr>
          </w:p>
          <w:p w14:paraId="6E38DE83" w14:textId="77777777" w:rsidR="00F17783" w:rsidRPr="000F229F" w:rsidRDefault="00F17783" w:rsidP="00F13F52">
            <w:pPr>
              <w:rPr>
                <w:rFonts w:ascii="Arial" w:hAnsi="Arial" w:cs="Arial"/>
                <w:b/>
                <w:color w:val="000000"/>
                <w:sz w:val="18"/>
                <w:szCs w:val="18"/>
              </w:rPr>
            </w:pPr>
          </w:p>
          <w:p w14:paraId="16BD483F" w14:textId="77777777" w:rsidR="00F17783" w:rsidRPr="000F229F" w:rsidRDefault="00F17783" w:rsidP="00F13F52">
            <w:pPr>
              <w:rPr>
                <w:rFonts w:ascii="Arial" w:hAnsi="Arial" w:cs="Arial"/>
                <w:b/>
                <w:color w:val="000000"/>
                <w:sz w:val="18"/>
                <w:szCs w:val="18"/>
              </w:rPr>
            </w:pPr>
          </w:p>
          <w:p w14:paraId="768947B7" w14:textId="77777777" w:rsidR="00F17783" w:rsidRPr="000F229F" w:rsidRDefault="00F17783" w:rsidP="00F13F52">
            <w:pPr>
              <w:rPr>
                <w:rFonts w:ascii="Arial" w:hAnsi="Arial" w:cs="Arial"/>
                <w:b/>
                <w:color w:val="000000"/>
                <w:sz w:val="18"/>
                <w:szCs w:val="18"/>
              </w:rPr>
            </w:pPr>
          </w:p>
          <w:p w14:paraId="0B91257B" w14:textId="77777777" w:rsidR="00F17783" w:rsidRPr="000F229F" w:rsidRDefault="00F17783" w:rsidP="00F13F52">
            <w:pPr>
              <w:rPr>
                <w:rFonts w:ascii="Arial" w:hAnsi="Arial" w:cs="Arial"/>
                <w:b/>
                <w:color w:val="000000"/>
                <w:sz w:val="18"/>
                <w:szCs w:val="18"/>
              </w:rPr>
            </w:pPr>
          </w:p>
          <w:p w14:paraId="5A5785AC" w14:textId="77777777" w:rsidR="00647C4F" w:rsidRPr="000F229F" w:rsidRDefault="00647C4F" w:rsidP="00F13F52">
            <w:pPr>
              <w:rPr>
                <w:rFonts w:ascii="Arial" w:hAnsi="Arial" w:cs="Arial"/>
                <w:b/>
                <w:color w:val="000000"/>
                <w:sz w:val="18"/>
                <w:szCs w:val="18"/>
              </w:rPr>
            </w:pPr>
          </w:p>
          <w:p w14:paraId="6AAFF4D8" w14:textId="77777777" w:rsidR="00647C4F" w:rsidRPr="000F229F" w:rsidRDefault="00647C4F" w:rsidP="00F13F52">
            <w:pPr>
              <w:rPr>
                <w:rFonts w:ascii="Arial" w:hAnsi="Arial" w:cs="Arial"/>
                <w:b/>
                <w:color w:val="000000"/>
                <w:sz w:val="18"/>
                <w:szCs w:val="18"/>
              </w:rPr>
            </w:pPr>
          </w:p>
        </w:tc>
      </w:tr>
      <w:tr w:rsidR="00F17783" w:rsidRPr="000F229F" w14:paraId="3BA79B73" w14:textId="77777777" w:rsidTr="007E58AD">
        <w:tc>
          <w:tcPr>
            <w:tcW w:w="10491" w:type="dxa"/>
            <w:gridSpan w:val="6"/>
            <w:tcBorders>
              <w:top w:val="single" w:sz="2" w:space="0" w:color="999999"/>
              <w:bottom w:val="single" w:sz="2" w:space="0" w:color="999999"/>
            </w:tcBorders>
            <w:shd w:val="clear" w:color="auto" w:fill="E6E6E6"/>
            <w:tcMar>
              <w:top w:w="57" w:type="dxa"/>
              <w:left w:w="57" w:type="dxa"/>
              <w:bottom w:w="57" w:type="dxa"/>
              <w:right w:w="57" w:type="dxa"/>
            </w:tcMar>
          </w:tcPr>
          <w:p w14:paraId="69FDBEE7" w14:textId="77777777" w:rsidR="00F17783" w:rsidRPr="000F229F" w:rsidRDefault="00F17783" w:rsidP="00F21BF7">
            <w:pPr>
              <w:spacing w:before="80"/>
              <w:ind w:right="-143"/>
              <w:rPr>
                <w:rFonts w:ascii="Arial" w:hAnsi="Arial" w:cs="Arial"/>
                <w:b/>
                <w:sz w:val="18"/>
                <w:szCs w:val="18"/>
              </w:rPr>
            </w:pPr>
            <w:r w:rsidRPr="000F229F">
              <w:rPr>
                <w:rFonts w:ascii="Arial" w:hAnsi="Arial" w:cs="Arial"/>
                <w:b/>
                <w:sz w:val="18"/>
                <w:szCs w:val="18"/>
              </w:rPr>
              <w:t>Verification of Identity:</w:t>
            </w:r>
          </w:p>
          <w:p w14:paraId="469183C0" w14:textId="77777777" w:rsidR="00F21BF7" w:rsidRDefault="00F17783" w:rsidP="00F21BF7">
            <w:pPr>
              <w:spacing w:after="80"/>
              <w:ind w:right="-143"/>
              <w:rPr>
                <w:rFonts w:ascii="Arial" w:hAnsi="Arial" w:cs="Arial"/>
                <w:i/>
                <w:sz w:val="18"/>
                <w:szCs w:val="18"/>
              </w:rPr>
            </w:pPr>
            <w:r w:rsidRPr="000F229F">
              <w:rPr>
                <w:rFonts w:ascii="Arial" w:hAnsi="Arial" w:cs="Arial"/>
                <w:sz w:val="18"/>
                <w:szCs w:val="18"/>
              </w:rPr>
              <w:t xml:space="preserve">Have you attached copies of documents to verify your identity? </w:t>
            </w:r>
            <w:r w:rsidRPr="000F229F">
              <w:rPr>
                <w:rFonts w:ascii="Arial" w:hAnsi="Arial" w:cs="Arial"/>
                <w:i/>
                <w:sz w:val="18"/>
                <w:szCs w:val="18"/>
              </w:rPr>
              <w:t xml:space="preserve">(current passport, birth certificate or current drivers licence) </w:t>
            </w:r>
          </w:p>
          <w:p w14:paraId="577842CD" w14:textId="77777777" w:rsidR="00F17783" w:rsidRPr="000F229F" w:rsidRDefault="00E52C17" w:rsidP="00F21BF7">
            <w:pPr>
              <w:ind w:right="-143"/>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 xml:space="preserve">Yes           </w:t>
            </w:r>
            <w:r>
              <w:rPr>
                <w:rFonts w:ascii="MS Gothic" w:eastAsia="MS Gothic" w:hAnsi="MS Gothic" w:cs="Arial"/>
                <w:sz w:val="18"/>
                <w:szCs w:val="18"/>
              </w:rPr>
              <w:fldChar w:fldCharType="begin">
                <w:ffData>
                  <w:name w:val="Check1"/>
                  <w:enabled/>
                  <w:calcOnExit w:val="0"/>
                  <w:checkBox>
                    <w:sizeAuto/>
                    <w:default w:val="0"/>
                    <w:checked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No</w:t>
            </w:r>
          </w:p>
        </w:tc>
      </w:tr>
      <w:tr w:rsidR="00F17783" w:rsidRPr="000F229F" w14:paraId="6638C21F" w14:textId="77777777" w:rsidTr="007E58AD">
        <w:tc>
          <w:tcPr>
            <w:tcW w:w="10491" w:type="dxa"/>
            <w:gridSpan w:val="6"/>
            <w:tcBorders>
              <w:top w:val="single" w:sz="2" w:space="0" w:color="999999"/>
              <w:bottom w:val="single" w:sz="2" w:space="0" w:color="999999"/>
            </w:tcBorders>
            <w:shd w:val="clear" w:color="auto" w:fill="E6E6E6"/>
            <w:tcMar>
              <w:top w:w="57" w:type="dxa"/>
              <w:left w:w="57" w:type="dxa"/>
              <w:bottom w:w="57" w:type="dxa"/>
              <w:right w:w="57" w:type="dxa"/>
            </w:tcMar>
          </w:tcPr>
          <w:p w14:paraId="2803509D" w14:textId="77777777" w:rsidR="00F17783" w:rsidRPr="000F229F" w:rsidRDefault="00F17783" w:rsidP="00F21BF7">
            <w:pPr>
              <w:spacing w:before="80" w:after="80"/>
              <w:ind w:right="-143"/>
              <w:rPr>
                <w:rFonts w:ascii="Arial" w:hAnsi="Arial" w:cs="Arial"/>
                <w:b/>
                <w:sz w:val="18"/>
                <w:szCs w:val="18"/>
              </w:rPr>
            </w:pPr>
            <w:r w:rsidRPr="000F229F">
              <w:rPr>
                <w:rFonts w:ascii="Arial" w:hAnsi="Arial" w:cs="Arial"/>
                <w:b/>
                <w:sz w:val="18"/>
                <w:szCs w:val="18"/>
              </w:rPr>
              <w:t>Are you aware and approve of the fees associated with your request?</w:t>
            </w:r>
          </w:p>
          <w:p w14:paraId="2238559A" w14:textId="77777777" w:rsidR="00F17783" w:rsidRPr="000F229F" w:rsidRDefault="00E52C17" w:rsidP="00F21BF7">
            <w:pPr>
              <w:ind w:right="-143"/>
              <w:rPr>
                <w:rFonts w:ascii="Arial" w:hAnsi="Arial" w:cs="Arial"/>
                <w:b/>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 xml:space="preserve">Yes           </w:t>
            </w: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No</w:t>
            </w:r>
          </w:p>
        </w:tc>
      </w:tr>
      <w:tr w:rsidR="00F17783" w:rsidRPr="000F229F" w14:paraId="2559D283" w14:textId="77777777" w:rsidTr="007E58AD">
        <w:tc>
          <w:tcPr>
            <w:tcW w:w="10491" w:type="dxa"/>
            <w:gridSpan w:val="6"/>
            <w:tcBorders>
              <w:top w:val="single" w:sz="2" w:space="0" w:color="999999"/>
              <w:bottom w:val="single" w:sz="2" w:space="0" w:color="999999"/>
            </w:tcBorders>
            <w:shd w:val="clear" w:color="auto" w:fill="E6E6E6"/>
            <w:tcMar>
              <w:top w:w="57" w:type="dxa"/>
              <w:left w:w="57" w:type="dxa"/>
              <w:bottom w:w="57" w:type="dxa"/>
              <w:right w:w="57" w:type="dxa"/>
            </w:tcMar>
          </w:tcPr>
          <w:p w14:paraId="2A7BFC8D" w14:textId="77777777" w:rsidR="00F17783" w:rsidRPr="000F229F" w:rsidRDefault="00F17783" w:rsidP="00F21BF7">
            <w:pPr>
              <w:spacing w:before="80"/>
              <w:ind w:right="-143"/>
              <w:rPr>
                <w:rFonts w:ascii="Arial" w:hAnsi="Arial" w:cs="Arial"/>
                <w:b/>
                <w:sz w:val="18"/>
                <w:szCs w:val="18"/>
              </w:rPr>
            </w:pPr>
            <w:r w:rsidRPr="000F229F">
              <w:rPr>
                <w:rFonts w:ascii="Arial" w:hAnsi="Arial" w:cs="Arial"/>
                <w:b/>
                <w:sz w:val="18"/>
                <w:szCs w:val="18"/>
              </w:rPr>
              <w:t xml:space="preserve">Written Authorisation: </w:t>
            </w:r>
          </w:p>
          <w:p w14:paraId="7194662A" w14:textId="77777777" w:rsidR="00F17783" w:rsidRPr="000F229F" w:rsidRDefault="00F17783" w:rsidP="00F21BF7">
            <w:pPr>
              <w:spacing w:after="80"/>
              <w:ind w:right="-143"/>
              <w:rPr>
                <w:rFonts w:ascii="Arial" w:hAnsi="Arial" w:cs="Arial"/>
                <w:sz w:val="18"/>
                <w:szCs w:val="18"/>
              </w:rPr>
            </w:pPr>
            <w:r w:rsidRPr="000F229F">
              <w:rPr>
                <w:rFonts w:ascii="Arial" w:hAnsi="Arial" w:cs="Arial"/>
                <w:sz w:val="18"/>
                <w:szCs w:val="18"/>
              </w:rPr>
              <w:t>If you are an agent, parent, solicitor or third party applying, have you provided evidence of your authority to act on behalf of that person?</w:t>
            </w:r>
          </w:p>
          <w:p w14:paraId="65205B42" w14:textId="77777777" w:rsidR="00F17783" w:rsidRPr="000F229F" w:rsidRDefault="00E52C17" w:rsidP="00F21BF7">
            <w:pPr>
              <w:ind w:right="-143"/>
              <w:rPr>
                <w:rFonts w:ascii="Arial" w:hAnsi="Arial" w:cs="Arial"/>
                <w:b/>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 xml:space="preserve">Yes           </w:t>
            </w: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 xml:space="preserve">No            </w:t>
            </w: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 xml:space="preserve">Not applicable            </w:t>
            </w:r>
          </w:p>
        </w:tc>
      </w:tr>
      <w:tr w:rsidR="00F606C2" w:rsidRPr="000F229F" w14:paraId="526CA35F" w14:textId="77777777" w:rsidTr="007E58AD">
        <w:tc>
          <w:tcPr>
            <w:tcW w:w="10491" w:type="dxa"/>
            <w:gridSpan w:val="6"/>
            <w:tcBorders>
              <w:top w:val="single" w:sz="2" w:space="0" w:color="999999"/>
              <w:bottom w:val="single" w:sz="2" w:space="0" w:color="999999"/>
            </w:tcBorders>
            <w:shd w:val="clear" w:color="auto" w:fill="E6E6E6"/>
            <w:tcMar>
              <w:top w:w="57" w:type="dxa"/>
              <w:left w:w="57" w:type="dxa"/>
              <w:bottom w:w="57" w:type="dxa"/>
              <w:right w:w="57" w:type="dxa"/>
            </w:tcMar>
          </w:tcPr>
          <w:p w14:paraId="01EDB5C6" w14:textId="77777777" w:rsidR="00F17783" w:rsidRPr="000F229F" w:rsidRDefault="00F17783" w:rsidP="00F21BF7">
            <w:pPr>
              <w:spacing w:before="80"/>
              <w:ind w:right="-143"/>
              <w:rPr>
                <w:rFonts w:ascii="Arial" w:hAnsi="Arial" w:cs="Arial"/>
                <w:b/>
                <w:sz w:val="18"/>
                <w:szCs w:val="18"/>
              </w:rPr>
            </w:pPr>
            <w:r w:rsidRPr="000F229F">
              <w:rPr>
                <w:rFonts w:ascii="Arial" w:hAnsi="Arial" w:cs="Arial"/>
                <w:b/>
                <w:sz w:val="18"/>
                <w:szCs w:val="18"/>
              </w:rPr>
              <w:t>Restrictions:</w:t>
            </w:r>
          </w:p>
          <w:p w14:paraId="176319AA" w14:textId="77777777" w:rsidR="00F606C2" w:rsidRPr="000F229F" w:rsidRDefault="00F17783" w:rsidP="00F21BF7">
            <w:pPr>
              <w:spacing w:after="80"/>
              <w:ind w:right="-143"/>
              <w:rPr>
                <w:rFonts w:ascii="Arial" w:hAnsi="Arial" w:cs="Arial"/>
                <w:sz w:val="18"/>
                <w:szCs w:val="18"/>
              </w:rPr>
            </w:pPr>
            <w:r w:rsidRPr="000F229F">
              <w:rPr>
                <w:rFonts w:ascii="Arial" w:hAnsi="Arial" w:cs="Arial"/>
                <w:sz w:val="18"/>
                <w:szCs w:val="18"/>
              </w:rPr>
              <w:t>Are you aware of any existing court order that may restrict your access to this information?</w:t>
            </w:r>
          </w:p>
          <w:p w14:paraId="4FDC5318" w14:textId="77777777" w:rsidR="00F17783" w:rsidRPr="000F229F" w:rsidRDefault="00E52C17" w:rsidP="00F21BF7">
            <w:pPr>
              <w:ind w:right="-143"/>
              <w:rPr>
                <w:rFonts w:ascii="Arial" w:hAnsi="Arial" w:cs="Arial"/>
                <w:sz w:val="18"/>
                <w:szCs w:val="18"/>
              </w:rPr>
            </w:pP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 xml:space="preserve">Yes           </w:t>
            </w:r>
            <w:r>
              <w:rPr>
                <w:rFonts w:ascii="MS Gothic" w:eastAsia="MS Gothic" w:hAnsi="MS Gothic" w:cs="Arial"/>
                <w:sz w:val="18"/>
                <w:szCs w:val="18"/>
              </w:rPr>
              <w:fldChar w:fldCharType="begin">
                <w:ffData>
                  <w:name w:val="Check1"/>
                  <w:enabled/>
                  <w:calcOnExit w:val="0"/>
                  <w:checkBox>
                    <w:sizeAuto/>
                    <w:default w:val="0"/>
                  </w:checkBox>
                </w:ffData>
              </w:fldChar>
            </w:r>
            <w:r>
              <w:rPr>
                <w:rFonts w:ascii="MS Gothic" w:eastAsia="MS Gothic" w:hAnsi="MS Gothic" w:cs="Arial"/>
                <w:sz w:val="18"/>
                <w:szCs w:val="18"/>
              </w:rPr>
              <w:instrText xml:space="preserve"> </w:instrText>
            </w:r>
            <w:r>
              <w:rPr>
                <w:rFonts w:ascii="MS Gothic" w:eastAsia="MS Gothic" w:hAnsi="MS Gothic" w:cs="Arial" w:hint="eastAsia"/>
                <w:sz w:val="18"/>
                <w:szCs w:val="18"/>
              </w:rPr>
              <w:instrText>FORMCHECKBOX</w:instrText>
            </w:r>
            <w:r>
              <w:rPr>
                <w:rFonts w:ascii="MS Gothic" w:eastAsia="MS Gothic" w:hAnsi="MS Gothic" w:cs="Arial"/>
                <w:sz w:val="18"/>
                <w:szCs w:val="18"/>
              </w:rPr>
              <w:instrText xml:space="preserve"> </w:instrText>
            </w:r>
            <w:r w:rsidR="00131602">
              <w:rPr>
                <w:rFonts w:ascii="MS Gothic" w:eastAsia="MS Gothic" w:hAnsi="MS Gothic" w:cs="Arial"/>
                <w:sz w:val="18"/>
                <w:szCs w:val="18"/>
              </w:rPr>
            </w:r>
            <w:r w:rsidR="00131602">
              <w:rPr>
                <w:rFonts w:ascii="MS Gothic" w:eastAsia="MS Gothic" w:hAnsi="MS Gothic" w:cs="Arial"/>
                <w:sz w:val="18"/>
                <w:szCs w:val="18"/>
              </w:rPr>
              <w:fldChar w:fldCharType="separate"/>
            </w:r>
            <w:r>
              <w:rPr>
                <w:rFonts w:ascii="MS Gothic" w:eastAsia="MS Gothic" w:hAnsi="MS Gothic" w:cs="Arial"/>
                <w:sz w:val="18"/>
                <w:szCs w:val="18"/>
              </w:rPr>
              <w:fldChar w:fldCharType="end"/>
            </w:r>
            <w:r w:rsidR="00F21BF7">
              <w:rPr>
                <w:rFonts w:ascii="Arial" w:hAnsi="Arial" w:cs="Arial"/>
                <w:sz w:val="18"/>
                <w:szCs w:val="18"/>
              </w:rPr>
              <w:t xml:space="preserve">    </w:t>
            </w:r>
            <w:r w:rsidR="00F17783" w:rsidRPr="000F229F">
              <w:rPr>
                <w:rFonts w:ascii="Arial" w:hAnsi="Arial" w:cs="Arial"/>
                <w:sz w:val="18"/>
                <w:szCs w:val="18"/>
              </w:rPr>
              <w:t>No</w:t>
            </w:r>
          </w:p>
        </w:tc>
      </w:tr>
      <w:tr w:rsidR="00F606C2" w:rsidRPr="000F229F" w14:paraId="3F2DFDF5" w14:textId="77777777" w:rsidTr="00F21BF7">
        <w:trPr>
          <w:trHeight w:val="417"/>
        </w:trPr>
        <w:tc>
          <w:tcPr>
            <w:tcW w:w="4983" w:type="dxa"/>
            <w:gridSpan w:val="2"/>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tcPr>
          <w:p w14:paraId="2CC463AE" w14:textId="77777777" w:rsidR="00F17783" w:rsidRPr="000F229F" w:rsidRDefault="00F17783" w:rsidP="00F21BF7">
            <w:pPr>
              <w:spacing w:before="80"/>
              <w:rPr>
                <w:rFonts w:ascii="Arial" w:hAnsi="Arial" w:cs="Arial"/>
                <w:b/>
                <w:sz w:val="18"/>
                <w:szCs w:val="18"/>
              </w:rPr>
            </w:pPr>
            <w:r w:rsidRPr="000F229F">
              <w:rPr>
                <w:rFonts w:ascii="Arial" w:hAnsi="Arial" w:cs="Arial"/>
                <w:b/>
                <w:sz w:val="18"/>
                <w:szCs w:val="18"/>
              </w:rPr>
              <w:t>Signature</w:t>
            </w:r>
            <w:r w:rsidR="00F606C2" w:rsidRPr="000F229F">
              <w:rPr>
                <w:rFonts w:ascii="Arial" w:hAnsi="Arial" w:cs="Arial"/>
                <w:b/>
                <w:sz w:val="18"/>
                <w:szCs w:val="18"/>
              </w:rPr>
              <w:t>:</w:t>
            </w:r>
          </w:p>
        </w:tc>
        <w:tc>
          <w:tcPr>
            <w:tcW w:w="5508" w:type="dxa"/>
            <w:gridSpan w:val="4"/>
            <w:tcBorders>
              <w:top w:val="single" w:sz="2" w:space="0" w:color="999999"/>
              <w:left w:val="single" w:sz="2" w:space="0" w:color="999999"/>
              <w:bottom w:val="single" w:sz="2" w:space="0" w:color="999999"/>
              <w:right w:val="single" w:sz="2" w:space="0" w:color="999999"/>
            </w:tcBorders>
            <w:shd w:val="clear" w:color="auto" w:fill="auto"/>
            <w:tcMar>
              <w:top w:w="57" w:type="dxa"/>
              <w:left w:w="57" w:type="dxa"/>
              <w:bottom w:w="57" w:type="dxa"/>
              <w:right w:w="57" w:type="dxa"/>
            </w:tcMar>
          </w:tcPr>
          <w:p w14:paraId="0530E0D5" w14:textId="77777777" w:rsidR="00F606C2" w:rsidRPr="000F229F" w:rsidRDefault="00F17783" w:rsidP="00F21BF7">
            <w:pPr>
              <w:spacing w:before="80" w:line="288" w:lineRule="auto"/>
              <w:rPr>
                <w:rFonts w:ascii="Arial" w:hAnsi="Arial" w:cs="Arial"/>
                <w:bCs/>
                <w:color w:val="000000"/>
                <w:sz w:val="18"/>
                <w:szCs w:val="18"/>
              </w:rPr>
            </w:pPr>
            <w:r w:rsidRPr="000F229F">
              <w:rPr>
                <w:rFonts w:ascii="Arial" w:hAnsi="Arial" w:cs="Arial"/>
                <w:b/>
                <w:color w:val="000000"/>
                <w:sz w:val="18"/>
                <w:szCs w:val="18"/>
              </w:rPr>
              <w:t>Date:</w:t>
            </w:r>
            <w:r w:rsidRPr="000F229F">
              <w:rPr>
                <w:rFonts w:ascii="Arial" w:hAnsi="Arial" w:cs="Arial"/>
                <w:color w:val="000000"/>
                <w:sz w:val="18"/>
                <w:szCs w:val="18"/>
              </w:rPr>
              <w:t xml:space="preserve"> </w:t>
            </w:r>
            <w:r w:rsidR="00F606C2" w:rsidRPr="000F229F">
              <w:rPr>
                <w:rFonts w:ascii="Arial" w:hAnsi="Arial" w:cs="Arial"/>
                <w:color w:val="000000"/>
                <w:sz w:val="18"/>
                <w:szCs w:val="18"/>
              </w:rPr>
              <w:fldChar w:fldCharType="begin">
                <w:ffData>
                  <w:name w:val="Text12"/>
                  <w:enabled/>
                  <w:calcOnExit w:val="0"/>
                  <w:textInput/>
                </w:ffData>
              </w:fldChar>
            </w:r>
            <w:r w:rsidR="00F606C2" w:rsidRPr="000F229F">
              <w:rPr>
                <w:rFonts w:ascii="Arial" w:hAnsi="Arial" w:cs="Arial"/>
                <w:color w:val="000000"/>
                <w:sz w:val="18"/>
                <w:szCs w:val="18"/>
              </w:rPr>
              <w:instrText xml:space="preserve"> FORMTEXT </w:instrText>
            </w:r>
            <w:r w:rsidR="00F606C2" w:rsidRPr="000F229F">
              <w:rPr>
                <w:rFonts w:ascii="Arial" w:hAnsi="Arial" w:cs="Arial"/>
                <w:color w:val="000000"/>
                <w:sz w:val="18"/>
                <w:szCs w:val="18"/>
              </w:rPr>
            </w:r>
            <w:r w:rsidR="00F606C2" w:rsidRPr="000F229F">
              <w:rPr>
                <w:rFonts w:ascii="Arial" w:hAnsi="Arial" w:cs="Arial"/>
                <w:color w:val="000000"/>
                <w:sz w:val="18"/>
                <w:szCs w:val="18"/>
              </w:rPr>
              <w:fldChar w:fldCharType="separate"/>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hAnsi="Arial" w:cs="Arial"/>
                <w:color w:val="000000"/>
                <w:sz w:val="18"/>
                <w:szCs w:val="18"/>
              </w:rPr>
              <w:fldChar w:fldCharType="end"/>
            </w:r>
            <w:r w:rsidR="00F606C2" w:rsidRPr="000F229F">
              <w:rPr>
                <w:rFonts w:ascii="Arial" w:hAnsi="Arial" w:cs="Arial"/>
                <w:color w:val="000000"/>
                <w:sz w:val="18"/>
                <w:szCs w:val="18"/>
              </w:rPr>
              <w:t>/</w:t>
            </w:r>
            <w:r w:rsidR="00F606C2" w:rsidRPr="000F229F">
              <w:rPr>
                <w:rFonts w:ascii="Arial" w:hAnsi="Arial" w:cs="Arial"/>
                <w:color w:val="000000"/>
                <w:sz w:val="18"/>
                <w:szCs w:val="18"/>
              </w:rPr>
              <w:fldChar w:fldCharType="begin">
                <w:ffData>
                  <w:name w:val="Text12"/>
                  <w:enabled/>
                  <w:calcOnExit w:val="0"/>
                  <w:textInput/>
                </w:ffData>
              </w:fldChar>
            </w:r>
            <w:r w:rsidR="00F606C2" w:rsidRPr="000F229F">
              <w:rPr>
                <w:rFonts w:ascii="Arial" w:hAnsi="Arial" w:cs="Arial"/>
                <w:color w:val="000000"/>
                <w:sz w:val="18"/>
                <w:szCs w:val="18"/>
              </w:rPr>
              <w:instrText xml:space="preserve"> FORMTEXT </w:instrText>
            </w:r>
            <w:r w:rsidR="00F606C2" w:rsidRPr="000F229F">
              <w:rPr>
                <w:rFonts w:ascii="Arial" w:hAnsi="Arial" w:cs="Arial"/>
                <w:color w:val="000000"/>
                <w:sz w:val="18"/>
                <w:szCs w:val="18"/>
              </w:rPr>
            </w:r>
            <w:r w:rsidR="00F606C2" w:rsidRPr="000F229F">
              <w:rPr>
                <w:rFonts w:ascii="Arial" w:hAnsi="Arial" w:cs="Arial"/>
                <w:color w:val="000000"/>
                <w:sz w:val="18"/>
                <w:szCs w:val="18"/>
              </w:rPr>
              <w:fldChar w:fldCharType="separate"/>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hAnsi="Arial" w:cs="Arial"/>
                <w:color w:val="000000"/>
                <w:sz w:val="18"/>
                <w:szCs w:val="18"/>
              </w:rPr>
              <w:fldChar w:fldCharType="end"/>
            </w:r>
            <w:r w:rsidR="00F606C2" w:rsidRPr="000F229F">
              <w:rPr>
                <w:rFonts w:ascii="Arial" w:hAnsi="Arial" w:cs="Arial"/>
                <w:color w:val="000000"/>
                <w:sz w:val="18"/>
                <w:szCs w:val="18"/>
              </w:rPr>
              <w:t>/20</w:t>
            </w:r>
            <w:r w:rsidR="00F606C2" w:rsidRPr="000F229F">
              <w:rPr>
                <w:rFonts w:ascii="Arial" w:hAnsi="Arial" w:cs="Arial"/>
                <w:color w:val="000000"/>
                <w:sz w:val="18"/>
                <w:szCs w:val="18"/>
              </w:rPr>
              <w:fldChar w:fldCharType="begin">
                <w:ffData>
                  <w:name w:val="Text12"/>
                  <w:enabled/>
                  <w:calcOnExit w:val="0"/>
                  <w:textInput/>
                </w:ffData>
              </w:fldChar>
            </w:r>
            <w:r w:rsidR="00F606C2" w:rsidRPr="000F229F">
              <w:rPr>
                <w:rFonts w:ascii="Arial" w:hAnsi="Arial" w:cs="Arial"/>
                <w:color w:val="000000"/>
                <w:sz w:val="18"/>
                <w:szCs w:val="18"/>
              </w:rPr>
              <w:instrText xml:space="preserve"> FORMTEXT </w:instrText>
            </w:r>
            <w:r w:rsidR="00F606C2" w:rsidRPr="000F229F">
              <w:rPr>
                <w:rFonts w:ascii="Arial" w:hAnsi="Arial" w:cs="Arial"/>
                <w:color w:val="000000"/>
                <w:sz w:val="18"/>
                <w:szCs w:val="18"/>
              </w:rPr>
            </w:r>
            <w:r w:rsidR="00F606C2" w:rsidRPr="000F229F">
              <w:rPr>
                <w:rFonts w:ascii="Arial" w:hAnsi="Arial" w:cs="Arial"/>
                <w:color w:val="000000"/>
                <w:sz w:val="18"/>
                <w:szCs w:val="18"/>
              </w:rPr>
              <w:fldChar w:fldCharType="separate"/>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eastAsia="Arial Unicode MS" w:hAnsi="Arial" w:cs="Arial"/>
                <w:noProof/>
                <w:color w:val="000000"/>
                <w:sz w:val="18"/>
                <w:szCs w:val="18"/>
              </w:rPr>
              <w:t> </w:t>
            </w:r>
            <w:r w:rsidR="00F606C2" w:rsidRPr="000F229F">
              <w:rPr>
                <w:rFonts w:ascii="Arial" w:hAnsi="Arial" w:cs="Arial"/>
                <w:color w:val="000000"/>
                <w:sz w:val="18"/>
                <w:szCs w:val="18"/>
              </w:rPr>
              <w:fldChar w:fldCharType="end"/>
            </w:r>
          </w:p>
        </w:tc>
      </w:tr>
    </w:tbl>
    <w:p w14:paraId="62746AC8" w14:textId="624E1DDF" w:rsidR="00F606C2" w:rsidRPr="00202C63" w:rsidRDefault="00F14351" w:rsidP="00F14351">
      <w:pPr>
        <w:pStyle w:val="NormalWeb"/>
        <w:shd w:val="clear" w:color="auto" w:fill="FFFFFF"/>
        <w:tabs>
          <w:tab w:val="left" w:pos="3270"/>
        </w:tabs>
        <w:spacing w:before="0" w:beforeAutospacing="0" w:after="0" w:afterAutospacing="0"/>
        <w:jc w:val="both"/>
        <w:textAlignment w:val="top"/>
        <w:rPr>
          <w:lang w:val="en-US"/>
        </w:rPr>
      </w:pPr>
      <w:r>
        <w:rPr>
          <w:lang w:val="en-US"/>
        </w:rPr>
        <w:tab/>
      </w:r>
    </w:p>
    <w:sectPr w:rsidR="00F606C2" w:rsidRPr="00202C63" w:rsidSect="008B157A">
      <w:footerReference w:type="default" r:id="rId11"/>
      <w:headerReference w:type="first" r:id="rId12"/>
      <w:footerReference w:type="first" r:id="rId13"/>
      <w:pgSz w:w="11906" w:h="16838"/>
      <w:pgMar w:top="1440" w:right="849" w:bottom="851" w:left="709" w:header="709"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C90E94" w14:textId="77777777" w:rsidR="00306A6D" w:rsidRDefault="00306A6D">
      <w:r>
        <w:separator/>
      </w:r>
    </w:p>
  </w:endnote>
  <w:endnote w:type="continuationSeparator" w:id="0">
    <w:p w14:paraId="780A87BC" w14:textId="77777777" w:rsidR="00306A6D" w:rsidRDefault="0030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83C9A8" w14:textId="77777777" w:rsidR="00377D8C" w:rsidRPr="000F229F" w:rsidRDefault="00356FF4" w:rsidP="000F229F">
    <w:pPr>
      <w:pStyle w:val="Footer"/>
    </w:pPr>
    <w:r w:rsidRPr="000F229F">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152617" w14:textId="68463925" w:rsidR="007E58AD" w:rsidRPr="008C40A8" w:rsidRDefault="000F229F">
    <w:pPr>
      <w:pStyle w:val="Footer"/>
      <w:rPr>
        <w:rFonts w:ascii="Arial" w:hAnsi="Arial" w:cs="Arial"/>
        <w:sz w:val="18"/>
      </w:rPr>
    </w:pPr>
    <w:r w:rsidRPr="008C40A8">
      <w:rPr>
        <w:rFonts w:ascii="Arial" w:hAnsi="Arial" w:cs="Arial"/>
        <w:b/>
        <w:sz w:val="18"/>
      </w:rPr>
      <w:t xml:space="preserve">Uncontrolled copy. </w:t>
    </w:r>
    <w:r w:rsidRPr="008C40A8">
      <w:rPr>
        <w:rFonts w:ascii="Arial" w:hAnsi="Arial" w:cs="Arial"/>
        <w:sz w:val="18"/>
      </w:rPr>
      <w:t>Refer to the Depar</w:t>
    </w:r>
    <w:r w:rsidR="00F14351">
      <w:rPr>
        <w:rFonts w:ascii="Arial" w:hAnsi="Arial" w:cs="Arial"/>
        <w:sz w:val="18"/>
      </w:rPr>
      <w:t xml:space="preserve">tment of Education </w:t>
    </w:r>
    <w:r w:rsidRPr="008C40A8">
      <w:rPr>
        <w:rFonts w:ascii="Arial" w:hAnsi="Arial" w:cs="Arial"/>
        <w:sz w:val="18"/>
      </w:rPr>
      <w:t>P</w:t>
    </w:r>
    <w:r w:rsidR="004026D9">
      <w:rPr>
        <w:rFonts w:ascii="Arial" w:hAnsi="Arial" w:cs="Arial"/>
        <w:sz w:val="18"/>
      </w:rPr>
      <w:t xml:space="preserve">olicy and Procedure Register at </w:t>
    </w:r>
    <w:r w:rsidR="008B157A">
      <w:rPr>
        <w:rFonts w:ascii="Arial" w:hAnsi="Arial" w:cs="Arial"/>
        <w:sz w:val="18"/>
      </w:rPr>
      <w:br/>
    </w:r>
    <w:hyperlink r:id="rId1" w:history="1">
      <w:r w:rsidR="008B157A" w:rsidRPr="00344A55">
        <w:rPr>
          <w:rStyle w:val="Hyperlink"/>
          <w:rFonts w:ascii="Arial" w:hAnsi="Arial" w:cs="Arial"/>
          <w:sz w:val="18"/>
        </w:rPr>
        <w:t>https://ppr.qed.qld.gov.au/pp/access-to-records-held-in-schools-procedure</w:t>
      </w:r>
    </w:hyperlink>
    <w:r w:rsidR="008B157A">
      <w:rPr>
        <w:rFonts w:ascii="Arial" w:hAnsi="Arial" w:cs="Arial"/>
        <w:sz w:val="18"/>
      </w:rPr>
      <w:t xml:space="preserve"> </w:t>
    </w:r>
    <w:r w:rsidRPr="008C40A8">
      <w:rPr>
        <w:rFonts w:ascii="Arial" w:hAnsi="Arial" w:cs="Arial"/>
        <w:sz w:val="18"/>
      </w:rPr>
      <w:t xml:space="preserve">to ensure you have the </w:t>
    </w:r>
    <w:r w:rsidR="008B157A">
      <w:rPr>
        <w:rFonts w:ascii="Arial" w:hAnsi="Arial" w:cs="Arial"/>
        <w:sz w:val="18"/>
      </w:rPr>
      <w:br/>
    </w:r>
    <w:r w:rsidRPr="008C40A8">
      <w:rPr>
        <w:rFonts w:ascii="Arial" w:hAnsi="Arial" w:cs="Arial"/>
        <w:sz w:val="18"/>
      </w:rPr>
      <w:t>most current version of this document.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C16410" w14:textId="77777777" w:rsidR="00306A6D" w:rsidRDefault="00306A6D">
      <w:r>
        <w:separator/>
      </w:r>
    </w:p>
  </w:footnote>
  <w:footnote w:type="continuationSeparator" w:id="0">
    <w:p w14:paraId="5D30D9C7" w14:textId="77777777" w:rsidR="00306A6D" w:rsidRDefault="0030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EB02BA" w14:textId="7BC52BFC" w:rsidR="007E58AD" w:rsidRDefault="00AA0A65">
    <w:pPr>
      <w:pStyle w:val="Header"/>
    </w:pPr>
    <w:r>
      <w:rPr>
        <w:noProof/>
      </w:rPr>
      <w:drawing>
        <wp:anchor distT="0" distB="0" distL="114300" distR="114300" simplePos="0" relativeHeight="251657728" behindDoc="1" locked="0" layoutInCell="1" allowOverlap="1" wp14:anchorId="38753ED5" wp14:editId="1A244058">
          <wp:simplePos x="0" y="0"/>
          <wp:positionH relativeFrom="column">
            <wp:posOffset>-434975</wp:posOffset>
          </wp:positionH>
          <wp:positionV relativeFrom="paragraph">
            <wp:posOffset>-317500</wp:posOffset>
          </wp:positionV>
          <wp:extent cx="7559040" cy="1708150"/>
          <wp:effectExtent l="0" t="0" r="0" b="0"/>
          <wp:wrapNone/>
          <wp:docPr id="3" name="Picture 4" descr="A4 DET portrai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4 DET portrait header"/>
                  <pic:cNvPicPr>
                    <a:picLocks noChangeAspect="1" noChangeArrowheads="1"/>
                  </pic:cNvPicPr>
                </pic:nvPicPr>
                <pic:blipFill>
                  <a:blip r:embed="rId1">
                    <a:extLst>
                      <a:ext uri="{28A0092B-C50C-407E-A947-70E740481C1C}">
                        <a14:useLocalDpi xmlns:a14="http://schemas.microsoft.com/office/drawing/2010/main" val="0"/>
                      </a:ext>
                    </a:extLst>
                  </a:blip>
                  <a:srcRect t="12434"/>
                  <a:stretch>
                    <a:fillRect/>
                  </a:stretch>
                </pic:blipFill>
                <pic:spPr bwMode="auto">
                  <a:xfrm>
                    <a:off x="0" y="0"/>
                    <a:ext cx="7559040" cy="17081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0D1F65"/>
    <w:multiLevelType w:val="multilevel"/>
    <w:tmpl w:val="1B2235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41C59D6"/>
    <w:multiLevelType w:val="multilevel"/>
    <w:tmpl w:val="39A83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076D04"/>
    <w:multiLevelType w:val="hybridMultilevel"/>
    <w:tmpl w:val="01A2F5AA"/>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D2D3277"/>
    <w:multiLevelType w:val="multilevel"/>
    <w:tmpl w:val="64269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EA6E4E"/>
    <w:multiLevelType w:val="hybridMultilevel"/>
    <w:tmpl w:val="F074555E"/>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267A23"/>
    <w:multiLevelType w:val="hybridMultilevel"/>
    <w:tmpl w:val="C8CA9338"/>
    <w:lvl w:ilvl="0" w:tplc="07905BE8">
      <w:start w:val="1"/>
      <w:numFmt w:val="bullet"/>
      <w:lvlText w:val="o"/>
      <w:lvlJc w:val="left"/>
      <w:pPr>
        <w:tabs>
          <w:tab w:val="num" w:pos="1134"/>
        </w:tabs>
        <w:ind w:left="1134" w:hanging="567"/>
      </w:pPr>
      <w:rPr>
        <w:rFonts w:hAnsi="Courier New" w:hint="default"/>
      </w:rPr>
    </w:lvl>
    <w:lvl w:ilvl="1" w:tplc="807811A2" w:tentative="1">
      <w:start w:val="1"/>
      <w:numFmt w:val="bullet"/>
      <w:lvlText w:val="o"/>
      <w:lvlJc w:val="left"/>
      <w:pPr>
        <w:tabs>
          <w:tab w:val="num" w:pos="4842"/>
        </w:tabs>
        <w:ind w:left="4842" w:hanging="360"/>
      </w:pPr>
      <w:rPr>
        <w:rFonts w:ascii="Courier New" w:hAnsi="Courier New" w:hint="default"/>
        <w:sz w:val="20"/>
      </w:rPr>
    </w:lvl>
    <w:lvl w:ilvl="2" w:tplc="F796CCF0" w:tentative="1">
      <w:start w:val="1"/>
      <w:numFmt w:val="bullet"/>
      <w:lvlText w:val=""/>
      <w:lvlJc w:val="left"/>
      <w:pPr>
        <w:tabs>
          <w:tab w:val="num" w:pos="5562"/>
        </w:tabs>
        <w:ind w:left="5562" w:hanging="360"/>
      </w:pPr>
      <w:rPr>
        <w:rFonts w:ascii="Wingdings" w:hAnsi="Wingdings" w:hint="default"/>
        <w:sz w:val="20"/>
      </w:rPr>
    </w:lvl>
    <w:lvl w:ilvl="3" w:tplc="92BE271E" w:tentative="1">
      <w:start w:val="1"/>
      <w:numFmt w:val="bullet"/>
      <w:lvlText w:val=""/>
      <w:lvlJc w:val="left"/>
      <w:pPr>
        <w:tabs>
          <w:tab w:val="num" w:pos="6282"/>
        </w:tabs>
        <w:ind w:left="6282" w:hanging="360"/>
      </w:pPr>
      <w:rPr>
        <w:rFonts w:ascii="Wingdings" w:hAnsi="Wingdings" w:hint="default"/>
        <w:sz w:val="20"/>
      </w:rPr>
    </w:lvl>
    <w:lvl w:ilvl="4" w:tplc="1FB60D34" w:tentative="1">
      <w:start w:val="1"/>
      <w:numFmt w:val="bullet"/>
      <w:lvlText w:val=""/>
      <w:lvlJc w:val="left"/>
      <w:pPr>
        <w:tabs>
          <w:tab w:val="num" w:pos="7002"/>
        </w:tabs>
        <w:ind w:left="7002" w:hanging="360"/>
      </w:pPr>
      <w:rPr>
        <w:rFonts w:ascii="Wingdings" w:hAnsi="Wingdings" w:hint="default"/>
        <w:sz w:val="20"/>
      </w:rPr>
    </w:lvl>
    <w:lvl w:ilvl="5" w:tplc="E94CB4BA" w:tentative="1">
      <w:start w:val="1"/>
      <w:numFmt w:val="bullet"/>
      <w:lvlText w:val=""/>
      <w:lvlJc w:val="left"/>
      <w:pPr>
        <w:tabs>
          <w:tab w:val="num" w:pos="7722"/>
        </w:tabs>
        <w:ind w:left="7722" w:hanging="360"/>
      </w:pPr>
      <w:rPr>
        <w:rFonts w:ascii="Wingdings" w:hAnsi="Wingdings" w:hint="default"/>
        <w:sz w:val="20"/>
      </w:rPr>
    </w:lvl>
    <w:lvl w:ilvl="6" w:tplc="CAB406E4" w:tentative="1">
      <w:start w:val="1"/>
      <w:numFmt w:val="bullet"/>
      <w:lvlText w:val=""/>
      <w:lvlJc w:val="left"/>
      <w:pPr>
        <w:tabs>
          <w:tab w:val="num" w:pos="8442"/>
        </w:tabs>
        <w:ind w:left="8442" w:hanging="360"/>
      </w:pPr>
      <w:rPr>
        <w:rFonts w:ascii="Wingdings" w:hAnsi="Wingdings" w:hint="default"/>
        <w:sz w:val="20"/>
      </w:rPr>
    </w:lvl>
    <w:lvl w:ilvl="7" w:tplc="B1548780" w:tentative="1">
      <w:start w:val="1"/>
      <w:numFmt w:val="bullet"/>
      <w:lvlText w:val=""/>
      <w:lvlJc w:val="left"/>
      <w:pPr>
        <w:tabs>
          <w:tab w:val="num" w:pos="9162"/>
        </w:tabs>
        <w:ind w:left="9162" w:hanging="360"/>
      </w:pPr>
      <w:rPr>
        <w:rFonts w:ascii="Wingdings" w:hAnsi="Wingdings" w:hint="default"/>
        <w:sz w:val="20"/>
      </w:rPr>
    </w:lvl>
    <w:lvl w:ilvl="8" w:tplc="AF8C0AF0" w:tentative="1">
      <w:start w:val="1"/>
      <w:numFmt w:val="bullet"/>
      <w:lvlText w:val=""/>
      <w:lvlJc w:val="left"/>
      <w:pPr>
        <w:tabs>
          <w:tab w:val="num" w:pos="9882"/>
        </w:tabs>
        <w:ind w:left="9882" w:hanging="360"/>
      </w:pPr>
      <w:rPr>
        <w:rFonts w:ascii="Wingdings" w:hAnsi="Wingdings" w:hint="default"/>
        <w:sz w:val="20"/>
      </w:rPr>
    </w:lvl>
  </w:abstractNum>
  <w:abstractNum w:abstractNumId="6" w15:restartNumberingAfterBreak="0">
    <w:nsid w:val="15CC7047"/>
    <w:multiLevelType w:val="hybridMultilevel"/>
    <w:tmpl w:val="5EA8CBC2"/>
    <w:lvl w:ilvl="0" w:tplc="0C090001">
      <w:start w:val="1"/>
      <w:numFmt w:val="bullet"/>
      <w:lvlText w:val=""/>
      <w:lvlJc w:val="left"/>
      <w:pPr>
        <w:tabs>
          <w:tab w:val="num" w:pos="780"/>
        </w:tabs>
        <w:ind w:left="780" w:hanging="360"/>
      </w:pPr>
      <w:rPr>
        <w:rFonts w:ascii="Symbol" w:hAnsi="Symbol"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abstractNum w:abstractNumId="7" w15:restartNumberingAfterBreak="0">
    <w:nsid w:val="1690353A"/>
    <w:multiLevelType w:val="multilevel"/>
    <w:tmpl w:val="43CE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0E5F70"/>
    <w:multiLevelType w:val="hybridMultilevel"/>
    <w:tmpl w:val="4B3A88D6"/>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4730F7C"/>
    <w:multiLevelType w:val="multilevel"/>
    <w:tmpl w:val="83F25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736991"/>
    <w:multiLevelType w:val="multilevel"/>
    <w:tmpl w:val="4016D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5847C22"/>
    <w:multiLevelType w:val="multilevel"/>
    <w:tmpl w:val="EFF07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7ED7A6D"/>
    <w:multiLevelType w:val="multilevel"/>
    <w:tmpl w:val="DF124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2C397E"/>
    <w:multiLevelType w:val="multilevel"/>
    <w:tmpl w:val="A5068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114B5F"/>
    <w:multiLevelType w:val="multilevel"/>
    <w:tmpl w:val="A46C65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61C154B"/>
    <w:multiLevelType w:val="hybridMultilevel"/>
    <w:tmpl w:val="D1600D2E"/>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6" w15:restartNumberingAfterBreak="0">
    <w:nsid w:val="36215E5B"/>
    <w:multiLevelType w:val="multilevel"/>
    <w:tmpl w:val="3FE23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9565D22"/>
    <w:multiLevelType w:val="hybridMultilevel"/>
    <w:tmpl w:val="619656A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825397"/>
    <w:multiLevelType w:val="hybridMultilevel"/>
    <w:tmpl w:val="053AE636"/>
    <w:lvl w:ilvl="0" w:tplc="0C090001">
      <w:start w:val="1"/>
      <w:numFmt w:val="bullet"/>
      <w:lvlText w:val=""/>
      <w:lvlJc w:val="left"/>
      <w:pPr>
        <w:tabs>
          <w:tab w:val="num" w:pos="1080"/>
        </w:tabs>
        <w:ind w:left="1080" w:hanging="360"/>
      </w:pPr>
      <w:rPr>
        <w:rFonts w:ascii="Symbol" w:hAnsi="Symbol" w:hint="default"/>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402A57AE"/>
    <w:multiLevelType w:val="hybridMultilevel"/>
    <w:tmpl w:val="E806E7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031515E"/>
    <w:multiLevelType w:val="multilevel"/>
    <w:tmpl w:val="AC106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98587A"/>
    <w:multiLevelType w:val="multilevel"/>
    <w:tmpl w:val="33B28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F541190"/>
    <w:multiLevelType w:val="multilevel"/>
    <w:tmpl w:val="DC5C6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482378B"/>
    <w:multiLevelType w:val="multilevel"/>
    <w:tmpl w:val="41E424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2364EB"/>
    <w:multiLevelType w:val="multilevel"/>
    <w:tmpl w:val="A5983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64A2A50"/>
    <w:multiLevelType w:val="multilevel"/>
    <w:tmpl w:val="F606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A847FC"/>
    <w:multiLevelType w:val="hybridMultilevel"/>
    <w:tmpl w:val="9752A94C"/>
    <w:lvl w:ilvl="0" w:tplc="0C09000F">
      <w:start w:val="1"/>
      <w:numFmt w:val="decimal"/>
      <w:lvlText w:val="%1."/>
      <w:lvlJc w:val="left"/>
      <w:pPr>
        <w:tabs>
          <w:tab w:val="num" w:pos="720"/>
        </w:tabs>
        <w:ind w:left="720" w:hanging="360"/>
      </w:pPr>
      <w:rPr>
        <w:rFont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FC22516"/>
    <w:multiLevelType w:val="multilevel"/>
    <w:tmpl w:val="D65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0CB6C2B"/>
    <w:multiLevelType w:val="multilevel"/>
    <w:tmpl w:val="12360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40E1CDD"/>
    <w:multiLevelType w:val="multilevel"/>
    <w:tmpl w:val="01B61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05275C"/>
    <w:multiLevelType w:val="multilevel"/>
    <w:tmpl w:val="6D0033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8CB6233"/>
    <w:multiLevelType w:val="multilevel"/>
    <w:tmpl w:val="FFCE31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9365A1D"/>
    <w:multiLevelType w:val="multilevel"/>
    <w:tmpl w:val="A628C0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B2F0652"/>
    <w:multiLevelType w:val="multilevel"/>
    <w:tmpl w:val="5296AD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F6C7B"/>
    <w:multiLevelType w:val="multilevel"/>
    <w:tmpl w:val="0C8A7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F813D98"/>
    <w:multiLevelType w:val="hybridMultilevel"/>
    <w:tmpl w:val="755A775C"/>
    <w:lvl w:ilvl="0" w:tplc="0C09000F">
      <w:start w:val="1"/>
      <w:numFmt w:val="decimal"/>
      <w:lvlText w:val="%1."/>
      <w:lvlJc w:val="left"/>
      <w:pPr>
        <w:tabs>
          <w:tab w:val="num" w:pos="780"/>
        </w:tabs>
        <w:ind w:left="780" w:hanging="360"/>
      </w:pPr>
      <w:rPr>
        <w:rFonts w:hint="default"/>
      </w:rPr>
    </w:lvl>
    <w:lvl w:ilvl="1" w:tplc="0C090003" w:tentative="1">
      <w:start w:val="1"/>
      <w:numFmt w:val="bullet"/>
      <w:lvlText w:val="o"/>
      <w:lvlJc w:val="left"/>
      <w:pPr>
        <w:tabs>
          <w:tab w:val="num" w:pos="1500"/>
        </w:tabs>
        <w:ind w:left="1500" w:hanging="360"/>
      </w:pPr>
      <w:rPr>
        <w:rFonts w:ascii="Courier New" w:hAnsi="Courier New" w:cs="Courier New" w:hint="default"/>
      </w:rPr>
    </w:lvl>
    <w:lvl w:ilvl="2" w:tplc="0C090005" w:tentative="1">
      <w:start w:val="1"/>
      <w:numFmt w:val="bullet"/>
      <w:lvlText w:val=""/>
      <w:lvlJc w:val="left"/>
      <w:pPr>
        <w:tabs>
          <w:tab w:val="num" w:pos="2220"/>
        </w:tabs>
        <w:ind w:left="2220" w:hanging="360"/>
      </w:pPr>
      <w:rPr>
        <w:rFonts w:ascii="Wingdings" w:hAnsi="Wingdings" w:hint="default"/>
      </w:rPr>
    </w:lvl>
    <w:lvl w:ilvl="3" w:tplc="0C090001" w:tentative="1">
      <w:start w:val="1"/>
      <w:numFmt w:val="bullet"/>
      <w:lvlText w:val=""/>
      <w:lvlJc w:val="left"/>
      <w:pPr>
        <w:tabs>
          <w:tab w:val="num" w:pos="2940"/>
        </w:tabs>
        <w:ind w:left="2940" w:hanging="360"/>
      </w:pPr>
      <w:rPr>
        <w:rFonts w:ascii="Symbol" w:hAnsi="Symbol" w:hint="default"/>
      </w:rPr>
    </w:lvl>
    <w:lvl w:ilvl="4" w:tplc="0C090003" w:tentative="1">
      <w:start w:val="1"/>
      <w:numFmt w:val="bullet"/>
      <w:lvlText w:val="o"/>
      <w:lvlJc w:val="left"/>
      <w:pPr>
        <w:tabs>
          <w:tab w:val="num" w:pos="3660"/>
        </w:tabs>
        <w:ind w:left="3660" w:hanging="360"/>
      </w:pPr>
      <w:rPr>
        <w:rFonts w:ascii="Courier New" w:hAnsi="Courier New" w:cs="Courier New" w:hint="default"/>
      </w:rPr>
    </w:lvl>
    <w:lvl w:ilvl="5" w:tplc="0C090005" w:tentative="1">
      <w:start w:val="1"/>
      <w:numFmt w:val="bullet"/>
      <w:lvlText w:val=""/>
      <w:lvlJc w:val="left"/>
      <w:pPr>
        <w:tabs>
          <w:tab w:val="num" w:pos="4380"/>
        </w:tabs>
        <w:ind w:left="4380" w:hanging="360"/>
      </w:pPr>
      <w:rPr>
        <w:rFonts w:ascii="Wingdings" w:hAnsi="Wingdings" w:hint="default"/>
      </w:rPr>
    </w:lvl>
    <w:lvl w:ilvl="6" w:tplc="0C090001" w:tentative="1">
      <w:start w:val="1"/>
      <w:numFmt w:val="bullet"/>
      <w:lvlText w:val=""/>
      <w:lvlJc w:val="left"/>
      <w:pPr>
        <w:tabs>
          <w:tab w:val="num" w:pos="5100"/>
        </w:tabs>
        <w:ind w:left="5100" w:hanging="360"/>
      </w:pPr>
      <w:rPr>
        <w:rFonts w:ascii="Symbol" w:hAnsi="Symbol" w:hint="default"/>
      </w:rPr>
    </w:lvl>
    <w:lvl w:ilvl="7" w:tplc="0C090003" w:tentative="1">
      <w:start w:val="1"/>
      <w:numFmt w:val="bullet"/>
      <w:lvlText w:val="o"/>
      <w:lvlJc w:val="left"/>
      <w:pPr>
        <w:tabs>
          <w:tab w:val="num" w:pos="5820"/>
        </w:tabs>
        <w:ind w:left="5820" w:hanging="360"/>
      </w:pPr>
      <w:rPr>
        <w:rFonts w:ascii="Courier New" w:hAnsi="Courier New" w:cs="Courier New" w:hint="default"/>
      </w:rPr>
    </w:lvl>
    <w:lvl w:ilvl="8" w:tplc="0C090005" w:tentative="1">
      <w:start w:val="1"/>
      <w:numFmt w:val="bullet"/>
      <w:lvlText w:val=""/>
      <w:lvlJc w:val="left"/>
      <w:pPr>
        <w:tabs>
          <w:tab w:val="num" w:pos="6540"/>
        </w:tabs>
        <w:ind w:left="6540" w:hanging="360"/>
      </w:pPr>
      <w:rPr>
        <w:rFonts w:ascii="Wingdings" w:hAnsi="Wingdings" w:hint="default"/>
      </w:rPr>
    </w:lvl>
  </w:abstractNum>
  <w:num w:numId="1">
    <w:abstractNumId w:val="5"/>
  </w:num>
  <w:num w:numId="2">
    <w:abstractNumId w:val="17"/>
  </w:num>
  <w:num w:numId="3">
    <w:abstractNumId w:val="15"/>
  </w:num>
  <w:num w:numId="4">
    <w:abstractNumId w:val="19"/>
  </w:num>
  <w:num w:numId="5">
    <w:abstractNumId w:val="4"/>
  </w:num>
  <w:num w:numId="6">
    <w:abstractNumId w:val="8"/>
  </w:num>
  <w:num w:numId="7">
    <w:abstractNumId w:val="6"/>
  </w:num>
  <w:num w:numId="8">
    <w:abstractNumId w:val="26"/>
  </w:num>
  <w:num w:numId="9">
    <w:abstractNumId w:val="35"/>
  </w:num>
  <w:num w:numId="10">
    <w:abstractNumId w:val="18"/>
  </w:num>
  <w:num w:numId="11">
    <w:abstractNumId w:val="2"/>
  </w:num>
  <w:num w:numId="12">
    <w:abstractNumId w:val="3"/>
  </w:num>
  <w:num w:numId="13">
    <w:abstractNumId w:val="10"/>
  </w:num>
  <w:num w:numId="14">
    <w:abstractNumId w:val="23"/>
  </w:num>
  <w:num w:numId="15">
    <w:abstractNumId w:val="1"/>
  </w:num>
  <w:num w:numId="16">
    <w:abstractNumId w:val="21"/>
  </w:num>
  <w:num w:numId="17">
    <w:abstractNumId w:val="29"/>
  </w:num>
  <w:num w:numId="18">
    <w:abstractNumId w:val="28"/>
  </w:num>
  <w:num w:numId="19">
    <w:abstractNumId w:val="31"/>
  </w:num>
  <w:num w:numId="20">
    <w:abstractNumId w:val="11"/>
  </w:num>
  <w:num w:numId="21">
    <w:abstractNumId w:val="16"/>
  </w:num>
  <w:num w:numId="22">
    <w:abstractNumId w:val="34"/>
  </w:num>
  <w:num w:numId="23">
    <w:abstractNumId w:val="7"/>
  </w:num>
  <w:num w:numId="24">
    <w:abstractNumId w:val="27"/>
  </w:num>
  <w:num w:numId="25">
    <w:abstractNumId w:val="13"/>
  </w:num>
  <w:num w:numId="26">
    <w:abstractNumId w:val="20"/>
  </w:num>
  <w:num w:numId="27">
    <w:abstractNumId w:val="14"/>
  </w:num>
  <w:num w:numId="28">
    <w:abstractNumId w:val="0"/>
  </w:num>
  <w:num w:numId="29">
    <w:abstractNumId w:val="33"/>
  </w:num>
  <w:num w:numId="30">
    <w:abstractNumId w:val="24"/>
  </w:num>
  <w:num w:numId="31">
    <w:abstractNumId w:val="32"/>
  </w:num>
  <w:num w:numId="32">
    <w:abstractNumId w:val="12"/>
  </w:num>
  <w:num w:numId="33">
    <w:abstractNumId w:val="9"/>
  </w:num>
  <w:num w:numId="34">
    <w:abstractNumId w:val="30"/>
  </w:num>
  <w:num w:numId="35">
    <w:abstractNumId w:val="25"/>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p/CTHGjqGSoEUDmdixWLQ4wOfYPDzdtFLIWu4aDf4r/UboZ+FYPD7CYoE1b2ts4pP/Zr7Gfn1GrLdEMuH1wVsw==" w:salt="dIZBwU6voJkhOBXw2SaQqQ=="/>
  <w:defaultTabStop w:val="720"/>
  <w:characterSpacingControl w:val="doNotCompress"/>
  <w:hdrShapeDefaults>
    <o:shapedefaults v:ext="edit" spidmax="1126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DEA"/>
    <w:rsid w:val="00025916"/>
    <w:rsid w:val="000A0577"/>
    <w:rsid w:val="000B606F"/>
    <w:rsid w:val="000F229F"/>
    <w:rsid w:val="00131602"/>
    <w:rsid w:val="00202C63"/>
    <w:rsid w:val="002E4FB1"/>
    <w:rsid w:val="00306A6D"/>
    <w:rsid w:val="00337CEC"/>
    <w:rsid w:val="00356956"/>
    <w:rsid w:val="00356FF4"/>
    <w:rsid w:val="00377D8C"/>
    <w:rsid w:val="003D4BC3"/>
    <w:rsid w:val="004026D9"/>
    <w:rsid w:val="005401C3"/>
    <w:rsid w:val="005A1B07"/>
    <w:rsid w:val="005B1F87"/>
    <w:rsid w:val="005E67E2"/>
    <w:rsid w:val="00647C4F"/>
    <w:rsid w:val="00712912"/>
    <w:rsid w:val="007A4BCC"/>
    <w:rsid w:val="007E58AD"/>
    <w:rsid w:val="008264E6"/>
    <w:rsid w:val="0086236B"/>
    <w:rsid w:val="008B157A"/>
    <w:rsid w:val="008B7142"/>
    <w:rsid w:val="008C40A8"/>
    <w:rsid w:val="00996F82"/>
    <w:rsid w:val="009A61EB"/>
    <w:rsid w:val="00A03069"/>
    <w:rsid w:val="00AA0A65"/>
    <w:rsid w:val="00AA3CBD"/>
    <w:rsid w:val="00B11DA8"/>
    <w:rsid w:val="00B74520"/>
    <w:rsid w:val="00BB79E0"/>
    <w:rsid w:val="00C3279D"/>
    <w:rsid w:val="00C349BC"/>
    <w:rsid w:val="00C43690"/>
    <w:rsid w:val="00C5105F"/>
    <w:rsid w:val="00C51EE9"/>
    <w:rsid w:val="00C70E55"/>
    <w:rsid w:val="00C913F8"/>
    <w:rsid w:val="00CB7040"/>
    <w:rsid w:val="00CC5BA0"/>
    <w:rsid w:val="00D40A22"/>
    <w:rsid w:val="00D90DEA"/>
    <w:rsid w:val="00DC6B79"/>
    <w:rsid w:val="00DC7E89"/>
    <w:rsid w:val="00DE6226"/>
    <w:rsid w:val="00DF1D63"/>
    <w:rsid w:val="00E05BA2"/>
    <w:rsid w:val="00E12F52"/>
    <w:rsid w:val="00E159B7"/>
    <w:rsid w:val="00E2719E"/>
    <w:rsid w:val="00E347FD"/>
    <w:rsid w:val="00E52C17"/>
    <w:rsid w:val="00ED4CE8"/>
    <w:rsid w:val="00EF2260"/>
    <w:rsid w:val="00F02E5F"/>
    <w:rsid w:val="00F13F52"/>
    <w:rsid w:val="00F14351"/>
    <w:rsid w:val="00F17783"/>
    <w:rsid w:val="00F20799"/>
    <w:rsid w:val="00F21BF7"/>
    <w:rsid w:val="00F31453"/>
    <w:rsid w:val="00F606C2"/>
    <w:rsid w:val="00F73FC3"/>
    <w:rsid w:val="00FA2982"/>
    <w:rsid w:val="00FB7BBC"/>
    <w:rsid w:val="00FC41A3"/>
    <w:rsid w:val="00FD1FE1"/>
    <w:rsid w:val="00FE1B77"/>
    <w:rsid w:val="00FE458D"/>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14:docId w14:val="4F45944E"/>
  <w15:chartTrackingRefBased/>
  <w15:docId w15:val="{2E1AF16D-2A77-4C51-A458-281C97CB3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AU"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0DEA"/>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2CharCharChar">
    <w:name w:val="Char2 Char Char Char"/>
    <w:basedOn w:val="Normal"/>
    <w:rsid w:val="00D90DEA"/>
    <w:pPr>
      <w:keepNext/>
      <w:numPr>
        <w:ilvl w:val="12"/>
      </w:numPr>
      <w:spacing w:after="160" w:line="240" w:lineRule="exact"/>
      <w:ind w:left="540" w:firstLine="6"/>
    </w:pPr>
    <w:rPr>
      <w:rFonts w:ascii="Verdana" w:eastAsia="Times New Roman" w:hAnsi="Verdana" w:cs="Arial"/>
      <w:bCs/>
      <w:sz w:val="20"/>
      <w:szCs w:val="22"/>
      <w:lang w:val="en-US" w:eastAsia="en-US"/>
    </w:rPr>
  </w:style>
  <w:style w:type="paragraph" w:styleId="BodyText">
    <w:name w:val="Body Text"/>
    <w:basedOn w:val="Normal"/>
    <w:rsid w:val="00D90DEA"/>
    <w:pPr>
      <w:keepLines/>
      <w:spacing w:before="115"/>
    </w:pPr>
    <w:rPr>
      <w:rFonts w:eastAsia="Times New Roman"/>
      <w:sz w:val="20"/>
      <w:szCs w:val="20"/>
      <w:lang w:val="en-US" w:eastAsia="en-US"/>
    </w:rPr>
  </w:style>
  <w:style w:type="paragraph" w:styleId="NormalWeb">
    <w:name w:val="Normal (Web)"/>
    <w:basedOn w:val="Normal"/>
    <w:uiPriority w:val="99"/>
    <w:rsid w:val="00D90DEA"/>
    <w:pPr>
      <w:spacing w:before="100" w:beforeAutospacing="1" w:after="100" w:afterAutospacing="1"/>
    </w:pPr>
    <w:rPr>
      <w:rFonts w:eastAsia="Times New Roman"/>
      <w:lang w:eastAsia="en-US"/>
    </w:rPr>
  </w:style>
  <w:style w:type="paragraph" w:customStyle="1" w:styleId="top">
    <w:name w:val="top"/>
    <w:basedOn w:val="Normal"/>
    <w:rsid w:val="00D90DEA"/>
    <w:pPr>
      <w:spacing w:before="100" w:beforeAutospacing="1" w:after="100" w:afterAutospacing="1"/>
      <w:jc w:val="right"/>
    </w:pPr>
    <w:rPr>
      <w:rFonts w:eastAsia="Times New Roman"/>
      <w:sz w:val="22"/>
      <w:szCs w:val="22"/>
      <w:lang w:eastAsia="en-US"/>
    </w:rPr>
  </w:style>
  <w:style w:type="character" w:styleId="Strong">
    <w:name w:val="Strong"/>
    <w:uiPriority w:val="22"/>
    <w:qFormat/>
    <w:rsid w:val="00D90DEA"/>
    <w:rPr>
      <w:b/>
      <w:bCs/>
    </w:rPr>
  </w:style>
  <w:style w:type="paragraph" w:styleId="Header">
    <w:name w:val="header"/>
    <w:basedOn w:val="Normal"/>
    <w:rsid w:val="00D90DEA"/>
    <w:pPr>
      <w:tabs>
        <w:tab w:val="center" w:pos="4153"/>
        <w:tab w:val="right" w:pos="8306"/>
      </w:tabs>
    </w:pPr>
  </w:style>
  <w:style w:type="paragraph" w:styleId="Footer">
    <w:name w:val="footer"/>
    <w:basedOn w:val="Normal"/>
    <w:rsid w:val="00D90DEA"/>
    <w:pPr>
      <w:tabs>
        <w:tab w:val="center" w:pos="4153"/>
        <w:tab w:val="right" w:pos="8306"/>
      </w:tabs>
    </w:pPr>
  </w:style>
  <w:style w:type="character" w:styleId="CommentReference">
    <w:name w:val="annotation reference"/>
    <w:semiHidden/>
    <w:rsid w:val="002E4FB1"/>
    <w:rPr>
      <w:sz w:val="16"/>
      <w:szCs w:val="16"/>
    </w:rPr>
  </w:style>
  <w:style w:type="paragraph" w:styleId="CommentText">
    <w:name w:val="annotation text"/>
    <w:basedOn w:val="Normal"/>
    <w:semiHidden/>
    <w:rsid w:val="002E4FB1"/>
    <w:rPr>
      <w:sz w:val="20"/>
      <w:szCs w:val="20"/>
    </w:rPr>
  </w:style>
  <w:style w:type="paragraph" w:styleId="CommentSubject">
    <w:name w:val="annotation subject"/>
    <w:basedOn w:val="CommentText"/>
    <w:next w:val="CommentText"/>
    <w:semiHidden/>
    <w:rsid w:val="002E4FB1"/>
    <w:rPr>
      <w:b/>
      <w:bCs/>
    </w:rPr>
  </w:style>
  <w:style w:type="paragraph" w:styleId="BalloonText">
    <w:name w:val="Balloon Text"/>
    <w:basedOn w:val="Normal"/>
    <w:semiHidden/>
    <w:rsid w:val="002E4FB1"/>
    <w:rPr>
      <w:rFonts w:ascii="Tahoma" w:hAnsi="Tahoma" w:cs="Tahoma"/>
      <w:sz w:val="16"/>
      <w:szCs w:val="16"/>
    </w:rPr>
  </w:style>
  <w:style w:type="paragraph" w:customStyle="1" w:styleId="Default">
    <w:name w:val="Default"/>
    <w:rsid w:val="00ED4CE8"/>
    <w:pPr>
      <w:autoSpaceDE w:val="0"/>
      <w:autoSpaceDN w:val="0"/>
      <w:adjustRightInd w:val="0"/>
    </w:pPr>
    <w:rPr>
      <w:rFonts w:ascii="Arial" w:hAnsi="Arial" w:cs="Arial"/>
      <w:color w:val="000000"/>
      <w:sz w:val="24"/>
      <w:szCs w:val="24"/>
      <w:lang w:eastAsia="zh-CN"/>
    </w:rPr>
  </w:style>
  <w:style w:type="character" w:styleId="Hyperlink">
    <w:name w:val="Hyperlink"/>
    <w:rsid w:val="00712912"/>
    <w:rPr>
      <w:color w:val="000066"/>
      <w:u w:val="single"/>
    </w:rPr>
  </w:style>
  <w:style w:type="character" w:styleId="Emphasis">
    <w:name w:val="Emphasis"/>
    <w:uiPriority w:val="20"/>
    <w:qFormat/>
    <w:rsid w:val="00712912"/>
    <w:rPr>
      <w:i/>
      <w:iCs/>
    </w:rPr>
  </w:style>
  <w:style w:type="paragraph" w:styleId="ListParagraph">
    <w:name w:val="List Paragraph"/>
    <w:basedOn w:val="Normal"/>
    <w:qFormat/>
    <w:rsid w:val="00356FF4"/>
    <w:pPr>
      <w:spacing w:after="200" w:line="276" w:lineRule="auto"/>
      <w:ind w:left="720"/>
      <w:contextualSpacing/>
    </w:pPr>
    <w:rPr>
      <w:rFonts w:ascii="Calibri" w:hAnsi="Calibri"/>
      <w:sz w:val="22"/>
      <w:szCs w:val="22"/>
    </w:rPr>
  </w:style>
  <w:style w:type="character" w:styleId="FollowedHyperlink">
    <w:name w:val="FollowedHyperlink"/>
    <w:rsid w:val="00202C6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7172429">
      <w:bodyDiv w:val="1"/>
      <w:marLeft w:val="0"/>
      <w:marRight w:val="0"/>
      <w:marTop w:val="0"/>
      <w:marBottom w:val="0"/>
      <w:divBdr>
        <w:top w:val="none" w:sz="0" w:space="0" w:color="auto"/>
        <w:left w:val="none" w:sz="0" w:space="0" w:color="auto"/>
        <w:bottom w:val="none" w:sz="0" w:space="0" w:color="auto"/>
        <w:right w:val="none" w:sz="0" w:space="0" w:color="auto"/>
      </w:divBdr>
    </w:div>
    <w:div w:id="1783070676">
      <w:bodyDiv w:val="1"/>
      <w:marLeft w:val="0"/>
      <w:marRight w:val="0"/>
      <w:marTop w:val="0"/>
      <w:marBottom w:val="0"/>
      <w:divBdr>
        <w:top w:val="none" w:sz="0" w:space="0" w:color="auto"/>
        <w:left w:val="none" w:sz="0" w:space="0" w:color="auto"/>
        <w:bottom w:val="none" w:sz="0" w:space="0" w:color="auto"/>
        <w:right w:val="none" w:sz="0" w:space="0" w:color="auto"/>
      </w:divBdr>
      <w:divsChild>
        <w:div w:id="1172528594">
          <w:marLeft w:val="0"/>
          <w:marRight w:val="0"/>
          <w:marTop w:val="0"/>
          <w:marBottom w:val="0"/>
          <w:divBdr>
            <w:top w:val="none" w:sz="0" w:space="0" w:color="auto"/>
            <w:left w:val="none" w:sz="0" w:space="0" w:color="auto"/>
            <w:bottom w:val="none" w:sz="0" w:space="0" w:color="auto"/>
            <w:right w:val="none" w:sz="0" w:space="0" w:color="auto"/>
          </w:divBdr>
          <w:divsChild>
            <w:div w:id="1110010709">
              <w:marLeft w:val="0"/>
              <w:marRight w:val="0"/>
              <w:marTop w:val="0"/>
              <w:marBottom w:val="0"/>
              <w:divBdr>
                <w:top w:val="none" w:sz="0" w:space="0" w:color="auto"/>
                <w:left w:val="none" w:sz="0" w:space="0" w:color="auto"/>
                <w:bottom w:val="none" w:sz="0" w:space="0" w:color="auto"/>
                <w:right w:val="none" w:sz="0" w:space="0" w:color="auto"/>
              </w:divBdr>
              <w:divsChild>
                <w:div w:id="1165825147">
                  <w:marLeft w:val="0"/>
                  <w:marRight w:val="0"/>
                  <w:marTop w:val="0"/>
                  <w:marBottom w:val="0"/>
                  <w:divBdr>
                    <w:top w:val="none" w:sz="0" w:space="0" w:color="auto"/>
                    <w:left w:val="none" w:sz="0" w:space="0" w:color="auto"/>
                    <w:bottom w:val="none" w:sz="0" w:space="0" w:color="auto"/>
                    <w:right w:val="none" w:sz="0" w:space="0" w:color="auto"/>
                  </w:divBdr>
                  <w:divsChild>
                    <w:div w:id="1472363947">
                      <w:marLeft w:val="0"/>
                      <w:marRight w:val="0"/>
                      <w:marTop w:val="0"/>
                      <w:marBottom w:val="0"/>
                      <w:divBdr>
                        <w:top w:val="none" w:sz="0" w:space="0" w:color="auto"/>
                        <w:left w:val="none" w:sz="0" w:space="0" w:color="auto"/>
                        <w:bottom w:val="none" w:sz="0" w:space="0" w:color="auto"/>
                        <w:right w:val="none" w:sz="0" w:space="0" w:color="auto"/>
                      </w:divBdr>
                      <w:divsChild>
                        <w:div w:id="939988235">
                          <w:marLeft w:val="0"/>
                          <w:marRight w:val="0"/>
                          <w:marTop w:val="0"/>
                          <w:marBottom w:val="0"/>
                          <w:divBdr>
                            <w:top w:val="none" w:sz="0" w:space="0" w:color="auto"/>
                            <w:left w:val="none" w:sz="0" w:space="0" w:color="auto"/>
                            <w:bottom w:val="none" w:sz="0" w:space="0" w:color="auto"/>
                            <w:right w:val="none" w:sz="0" w:space="0" w:color="auto"/>
                          </w:divBdr>
                          <w:divsChild>
                            <w:div w:id="338503117">
                              <w:marLeft w:val="0"/>
                              <w:marRight w:val="0"/>
                              <w:marTop w:val="0"/>
                              <w:marBottom w:val="0"/>
                              <w:divBdr>
                                <w:top w:val="none" w:sz="0" w:space="0" w:color="auto"/>
                                <w:left w:val="none" w:sz="0" w:space="0" w:color="auto"/>
                                <w:bottom w:val="none" w:sz="0" w:space="0" w:color="auto"/>
                                <w:right w:val="none" w:sz="0" w:space="0" w:color="auto"/>
                              </w:divBdr>
                              <w:divsChild>
                                <w:div w:id="1096709115">
                                  <w:marLeft w:val="2325"/>
                                  <w:marRight w:val="0"/>
                                  <w:marTop w:val="0"/>
                                  <w:marBottom w:val="0"/>
                                  <w:divBdr>
                                    <w:top w:val="none" w:sz="0" w:space="0" w:color="auto"/>
                                    <w:left w:val="none" w:sz="0" w:space="0" w:color="auto"/>
                                    <w:bottom w:val="none" w:sz="0" w:space="0" w:color="auto"/>
                                    <w:right w:val="none" w:sz="0" w:space="0" w:color="auto"/>
                                  </w:divBdr>
                                  <w:divsChild>
                                    <w:div w:id="1832017571">
                                      <w:marLeft w:val="0"/>
                                      <w:marRight w:val="0"/>
                                      <w:marTop w:val="0"/>
                                      <w:marBottom w:val="0"/>
                                      <w:divBdr>
                                        <w:top w:val="none" w:sz="0" w:space="0" w:color="auto"/>
                                        <w:left w:val="none" w:sz="0" w:space="0" w:color="auto"/>
                                        <w:bottom w:val="none" w:sz="0" w:space="0" w:color="auto"/>
                                        <w:right w:val="none" w:sz="0" w:space="0" w:color="auto"/>
                                      </w:divBdr>
                                      <w:divsChild>
                                        <w:div w:id="882866551">
                                          <w:marLeft w:val="0"/>
                                          <w:marRight w:val="0"/>
                                          <w:marTop w:val="0"/>
                                          <w:marBottom w:val="0"/>
                                          <w:divBdr>
                                            <w:top w:val="none" w:sz="0" w:space="0" w:color="auto"/>
                                            <w:left w:val="none" w:sz="0" w:space="0" w:color="auto"/>
                                            <w:bottom w:val="none" w:sz="0" w:space="0" w:color="auto"/>
                                            <w:right w:val="none" w:sz="0" w:space="0" w:color="auto"/>
                                          </w:divBdr>
                                          <w:divsChild>
                                            <w:div w:id="559830320">
                                              <w:marLeft w:val="0"/>
                                              <w:marRight w:val="0"/>
                                              <w:marTop w:val="0"/>
                                              <w:marBottom w:val="0"/>
                                              <w:divBdr>
                                                <w:top w:val="none" w:sz="0" w:space="0" w:color="auto"/>
                                                <w:left w:val="none" w:sz="0" w:space="0" w:color="auto"/>
                                                <w:bottom w:val="none" w:sz="0" w:space="0" w:color="auto"/>
                                                <w:right w:val="none" w:sz="0" w:space="0" w:color="auto"/>
                                              </w:divBdr>
                                              <w:divsChild>
                                                <w:div w:id="662045727">
                                                  <w:marLeft w:val="0"/>
                                                  <w:marRight w:val="0"/>
                                                  <w:marTop w:val="0"/>
                                                  <w:marBottom w:val="0"/>
                                                  <w:divBdr>
                                                    <w:top w:val="none" w:sz="0" w:space="0" w:color="auto"/>
                                                    <w:left w:val="none" w:sz="0" w:space="0" w:color="auto"/>
                                                    <w:bottom w:val="none" w:sz="0" w:space="0" w:color="auto"/>
                                                    <w:right w:val="none" w:sz="0" w:space="0" w:color="auto"/>
                                                  </w:divBdr>
                                                  <w:divsChild>
                                                    <w:div w:id="1879588252">
                                                      <w:marLeft w:val="0"/>
                                                      <w:marRight w:val="0"/>
                                                      <w:marTop w:val="0"/>
                                                      <w:marBottom w:val="0"/>
                                                      <w:divBdr>
                                                        <w:top w:val="none" w:sz="0" w:space="0" w:color="auto"/>
                                                        <w:left w:val="none" w:sz="0" w:space="0" w:color="auto"/>
                                                        <w:bottom w:val="none" w:sz="0" w:space="0" w:color="auto"/>
                                                        <w:right w:val="none" w:sz="0" w:space="0" w:color="auto"/>
                                                      </w:divBdr>
                                                      <w:divsChild>
                                                        <w:div w:id="999623810">
                                                          <w:marLeft w:val="0"/>
                                                          <w:marRight w:val="0"/>
                                                          <w:marTop w:val="0"/>
                                                          <w:marBottom w:val="0"/>
                                                          <w:divBdr>
                                                            <w:top w:val="none" w:sz="0" w:space="0" w:color="auto"/>
                                                            <w:left w:val="none" w:sz="0" w:space="0" w:color="auto"/>
                                                            <w:bottom w:val="none" w:sz="0" w:space="0" w:color="auto"/>
                                                            <w:right w:val="none" w:sz="0" w:space="0" w:color="auto"/>
                                                          </w:divBdr>
                                                          <w:divsChild>
                                                            <w:div w:id="839470897">
                                                              <w:marLeft w:val="0"/>
                                                              <w:marRight w:val="0"/>
                                                              <w:marTop w:val="0"/>
                                                              <w:marBottom w:val="0"/>
                                                              <w:divBdr>
                                                                <w:top w:val="none" w:sz="0" w:space="0" w:color="auto"/>
                                                                <w:left w:val="none" w:sz="0" w:space="0" w:color="auto"/>
                                                                <w:bottom w:val="none" w:sz="0" w:space="0" w:color="auto"/>
                                                                <w:right w:val="none" w:sz="0" w:space="0" w:color="auto"/>
                                                              </w:divBdr>
                                                              <w:divsChild>
                                                                <w:div w:id="48157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ppr.qed.qld.gov.au/pp/access-to-records-held-in-schools-procedur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HPRMRecordNumber xmlns="http://schemas.microsoft.com/sharepoint/v3">20/705457</PPRHPRMRecordNumber>
    <PPRVersionNumber xmlns="http://schemas.microsoft.com/sharepoint/v3" xsi:nil="true"/>
    <PPRDecommissioned xmlns="http://schemas.microsoft.com/sharepoint/v3">false</PPRDecommissioned>
    <PPRSecondaryCategory xmlns="16795be8-4374-4e44-895d-be6cdbab3e2c"/>
    <PPReferenceNumber xmlns="16795be8-4374-4e44-895d-be6cdbab3e2c" xsi:nil="true"/>
    <PPSubmittedDate xmlns="16795be8-4374-4e44-895d-be6cdbab3e2c">2021-12-17T02:27:11+00:00</PPSubmittedDate>
    <PPRRiskcontrol xmlns="http://schemas.microsoft.com/sharepoint/v3">false</PPRRiskcontrol>
    <PPRHierarchyID xmlns="http://schemas.microsoft.com/sharepoint/v3" xsi:nil="true"/>
    <PPRBranch xmlns="http://schemas.microsoft.com/sharepoint/v3">Information and Technologies</PPRBranch>
    <PPRDescription xmlns="http://schemas.microsoft.com/sharepoint/v3">Administrative access form</PPRDescription>
    <PPRVersionEffectiveDate xmlns="http://schemas.microsoft.com/sharepoint/v3" xsi:nil="true"/>
    <PPLastReviewedBy xmlns="16795be8-4374-4e44-895d-be6cdbab3e2c">
      <UserInfo>
        <DisplayName>GALLAGHER, Julie</DisplayName>
        <AccountId>35</AccountId>
        <AccountType/>
      </UserInfo>
    </PPLastReviewedBy>
    <PPSubmittedBy xmlns="16795be8-4374-4e44-895d-be6cdbab3e2c">
      <UserInfo>
        <DisplayName>GALLAGHER, Julie</DisplayName>
        <AccountId>35</AccountId>
        <AccountType/>
      </UserInfo>
    </PPSubmittedBy>
    <PPRNotes xmlns="http://schemas.microsoft.com/sharepoint/v3" xsi:nil="true"/>
    <PPRDivision xmlns="http://schemas.microsoft.com/sharepoint/v3">People and Corporate Services</PPRDivision>
    <PPLastReviewedDate xmlns="16795be8-4374-4e44-895d-be6cdbab3e2c">2021-12-17T02:30:24+00:00</PPLastReviewedDate>
    <PPContentAuthor xmlns="16795be8-4374-4e44-895d-be6cdbab3e2c">
      <UserInfo>
        <DisplayName/>
        <AccountId xsi:nil="true"/>
        <AccountType/>
      </UserInfo>
    </PPContentAuthor>
    <PPModeratedDate xmlns="16795be8-4374-4e44-895d-be6cdbab3e2c">2021-12-17T02:30:23+00:00</PPModeratedDate>
    <PPRBusinessUnit xmlns="http://schemas.microsoft.com/sharepoint/v3">Digital Transformation</PPRBusinessUnit>
    <PPRIsUpdatesPage xmlns="http://schemas.microsoft.com/sharepoint/v3">false</PPRIsUpdatesPage>
    <PPRContentType xmlns="http://schemas.microsoft.com/sharepoint/v3">Supporting information</PPRContentType>
    <PPRHPRMUpdateDate xmlns="http://schemas.microsoft.com/sharepoint/v3">2021-01-31T23:07:49+00:00</PPRHPRMUpdateDate>
    <PPRPrimaryCategory xmlns="16795be8-4374-4e44-895d-be6cdbab3e2c">1</PPRPrimaryCategory>
    <PPReviewDate xmlns="16795be8-4374-4e44-895d-be6cdbab3e2c" xsi:nil="true"/>
    <PPRUpdateNotes xmlns="http://schemas.microsoft.com/sharepoint/v3" xsi:nil="true"/>
    <PPRNewVersion xmlns="http://schemas.microsoft.com/sharepoint/v3">false</PPRNewVersion>
    <PPPublishedNotificationAddresses xmlns="16795be8-4374-4e44-895d-be6cdbab3e2c" xsi:nil="true"/>
    <PPContentOwner xmlns="16795be8-4374-4e44-895d-be6cdbab3e2c">
      <UserInfo>
        <DisplayName/>
        <AccountId xsi:nil="true"/>
        <AccountType/>
      </UserInfo>
    </PPContentOwner>
    <PPRContentAuthor xmlns="http://schemas.microsoft.com/sharepoint/v3">Jennifer Bowman-Day</PPRContentAuthor>
    <PPRDecommissionedDate xmlns="http://schemas.microsoft.com/sharepoint/v3" xsi:nil="true"/>
    <PublishingExpirationDate xmlns="http://schemas.microsoft.com/sharepoint/v3" xsi:nil="true"/>
    <PPRPrimarySubCategory xmlns="16795be8-4374-4e44-895d-be6cdbab3e2c">3</PPRPrimarySubCategory>
    <PublishingStartDate xmlns="http://schemas.microsoft.com/sharepoint/v3" xsi:nil="true"/>
    <PPRContentOwner xmlns="http://schemas.microsoft.com/sharepoint/v3">DDG, People and Corporate Services</PPRContentOwner>
    <PPRNominatedApprovers xmlns="http://schemas.microsoft.com/sharepoint/v3">ADG, Information and Technologies</PPRNominatedApprovers>
    <PPContentApprover xmlns="16795be8-4374-4e44-895d-be6cdbab3e2c">
      <UserInfo>
        <DisplayName/>
        <AccountId xsi:nil="true"/>
        <AccountType/>
      </UserInfo>
    </PPContentApprover>
    <PPModeratedBy xmlns="16795be8-4374-4e44-895d-be6cdbab3e2c">
      <UserInfo>
        <DisplayName>GALLAGHER, Julie</DisplayName>
        <AccountId>35</AccountId>
        <AccountType/>
      </UserInfo>
    </PPModeratedBy>
    <PPRHPRMRevisionNumber xmlns="http://schemas.microsoft.com/sharepoint/v3">4</PPRHPRMRevisionNumber>
    <PPRKeywords xmlns="http://schemas.microsoft.com/sharepoint/v3">students; parents and carers; school educators; community members; employees;</PPRKeywords>
    <PPRPublishedDate xmlns="http://schemas.microsoft.com/sharepoint/v3" xsi:nil="true"/>
    <PPRStatus xmlns="http://schemas.microsoft.com/sharepoint/v3" xsi:nil="true"/>
    <PPRRisknumber xmlns="http://schemas.microsoft.com/sharepoint/v3" xsi:nil="true"/>
    <PPRAttachmentParent xmlns="http://schemas.microsoft.com/sharepoint/v3">20/705268</PPRAttachmentParent>
    <PPRSecondarySubCategory xmlns="16795be8-4374-4e44-895d-be6cdbab3e2c"/>
  </documentManagement>
</p:properties>
</file>

<file path=customXml/item4.xml><?xml version="1.0" encoding="utf-8"?>
<ct:contentTypeSchema xmlns:ct="http://schemas.microsoft.com/office/2006/metadata/contentType" xmlns:ma="http://schemas.microsoft.com/office/2006/metadata/properties/metaAttributes" ct:_="" ma:_="" ma:contentTypeName="Attachment" ma:contentTypeID="0x0101002CD7558897FC4235A682984CA042D72E0080A487CF4296A94BBAFF531C206947CC" ma:contentTypeVersion="9" ma:contentTypeDescription="This Content type is used to create attachments for Policy, Procedure, etc." ma:contentTypeScope="" ma:versionID="0606ce520ee722e67f53048a4f98d0ad">
  <xsd:schema xmlns:xsd="http://www.w3.org/2001/XMLSchema" xmlns:xs="http://www.w3.org/2001/XMLSchema" xmlns:p="http://schemas.microsoft.com/office/2006/metadata/properties" xmlns:ns1="http://schemas.microsoft.com/sharepoint/v3" xmlns:ns2="16795be8-4374-4e44-895d-be6cdbab3e2c" targetNamespace="http://schemas.microsoft.com/office/2006/metadata/properties" ma:root="true" ma:fieldsID="e08bd389da3ea8b52986af527d67710a" ns1:_="" ns2:_="">
    <xsd:import namespace="http://schemas.microsoft.com/sharepoint/v3"/>
    <xsd:import namespace="16795be8-4374-4e44-895d-be6cdbab3e2c"/>
    <xsd:element name="properties">
      <xsd:complexType>
        <xsd:sequence>
          <xsd:element name="documentManagement">
            <xsd:complexType>
              <xsd:all>
                <xsd:element ref="ns1:PPRContentType" minOccurs="0"/>
                <xsd:element ref="ns1:PPRVersionNumber" minOccurs="0"/>
                <xsd:element ref="ns1:PPRVersionEffectiveDate" minOccurs="0"/>
                <xsd:element ref="ns1:PPRHPRMRecordNumber"/>
                <xsd:element ref="ns1:PPRHPRMRevisionNumber" minOccurs="0"/>
                <xsd:element ref="ns1:PPRHPRMUpdateDate" minOccurs="0"/>
                <xsd:element ref="ns1:PPRHierarchyID" minOccurs="0"/>
                <xsd:element ref="ns1:PPRAttachmentParent" minOccurs="0"/>
                <xsd:element ref="ns2:PPRPrimaryCategory" minOccurs="0"/>
                <xsd:element ref="ns2:PPRPrimarySubCategory" minOccurs="0"/>
                <xsd:element ref="ns2:PPRSecondaryCategory" minOccurs="0"/>
                <xsd:element ref="ns2:PPRSecondarySubCategory" minOccurs="0"/>
                <xsd:element ref="ns1:PPRKeywords" minOccurs="0"/>
                <xsd:element ref="ns1:PPRDivision" minOccurs="0"/>
                <xsd:element ref="ns1:PPRBranch" minOccurs="0"/>
                <xsd:element ref="ns1:PPRBusinessUnit" minOccurs="0"/>
                <xsd:element ref="ns1:PPRContentOwner" minOccurs="0"/>
                <xsd:element ref="ns1:PPRContentAuthor" minOccurs="0"/>
                <xsd:element ref="ns1:PPRNominatedApprovers" minOccurs="0"/>
                <xsd:element ref="ns1:PPRDescription" minOccurs="0"/>
                <xsd:element ref="ns1:PPRUpdateNotes" minOccurs="0"/>
                <xsd:element ref="ns1:PPRDecommissionedDate" minOccurs="0"/>
                <xsd:element ref="ns1:PPRPublishedDate" minOccurs="0"/>
                <xsd:element ref="ns1:PPRNotes" minOccurs="0"/>
                <xsd:element ref="ns1:PPRDecommissioned" minOccurs="0"/>
                <xsd:element ref="ns1:PPRNewVersion" minOccurs="0"/>
                <xsd:element ref="ns1:PPRIsUpdatesPage" minOccurs="0"/>
                <xsd:element ref="ns1:PPRStatus" minOccurs="0"/>
                <xsd:element ref="ns1:PPRRisknumber" minOccurs="0"/>
                <xsd:element ref="ns2:PPContentApprover" minOccurs="0"/>
                <xsd:element ref="ns2:PPReviewDate" minOccurs="0"/>
                <xsd:element ref="ns2:PPLastReviewedDate" minOccurs="0"/>
                <xsd:element ref="ns2:PPLastReviewedBy" minOccurs="0"/>
                <xsd:element ref="ns2:PPPublishedNotificationAddresses" minOccurs="0"/>
                <xsd:element ref="ns2:PPContentOwner" minOccurs="0"/>
                <xsd:element ref="ns2:PPContentAuthor" minOccurs="0"/>
                <xsd:element ref="ns2:PPReferenceNumber" minOccurs="0"/>
                <xsd:element ref="ns1:PPRRiskcontrol" minOccurs="0"/>
                <xsd:element ref="ns2:PPSubmittedBy" minOccurs="0"/>
                <xsd:element ref="ns2:PPSubmittedDate" minOccurs="0"/>
                <xsd:element ref="ns2:PPModeratedBy" minOccurs="0"/>
                <xsd:element ref="ns2:PPModeratedDate"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PRContentType" ma:index="2" nillable="true" ma:displayName="Content type" ma:description="This is the PPR Content Type" ma:format="Dropdown" ma:internalName="PPRContentType">
      <xsd:simpleType>
        <xsd:restriction base="dms:Choice">
          <xsd:enumeration value="Policy"/>
          <xsd:enumeration value="Procedure"/>
          <xsd:enumeration value="Legislative delegation or authorisation"/>
          <xsd:enumeration value="Supporting Information"/>
          <xsd:enumeration value="Upcoming Content"/>
          <xsd:enumeration value="Upcoming Support Information"/>
          <xsd:enumeration value="Content PDF"/>
        </xsd:restriction>
      </xsd:simpleType>
    </xsd:element>
    <xsd:element name="PPRVersionNumber" ma:index="3" nillable="true" ma:displayName="Content version number" ma:internalName="PPRVersionNumber">
      <xsd:simpleType>
        <xsd:restriction base="dms:Text"/>
      </xsd:simpleType>
    </xsd:element>
    <xsd:element name="PPRVersionEffectiveDate" ma:index="4" nillable="true" ma:displayName="Version effective" ma:format="DateOnly" ma:internalName="PPRVersionEffectiveDate">
      <xsd:simpleType>
        <xsd:restriction base="dms:DateTime"/>
      </xsd:simpleType>
    </xsd:element>
    <xsd:element name="PPRHPRMRecordNumber" ma:index="5" ma:displayName="HPRM record number" ma:indexed="true" ma:internalName="PPRHPRMRecordNumber">
      <xsd:simpleType>
        <xsd:restriction base="dms:Text"/>
      </xsd:simpleType>
    </xsd:element>
    <xsd:element name="PPRHPRMRevisionNumber" ma:index="6" nillable="true" ma:displayName="HPRM revision number" ma:internalName="PPRHPRMRevisionNumber">
      <xsd:simpleType>
        <xsd:restriction base="dms:Text"/>
      </xsd:simpleType>
    </xsd:element>
    <xsd:element name="PPRHPRMUpdateDate" ma:index="7" nillable="true" ma:displayName="HPRM update date" ma:format="DateOnly" ma:internalName="PPRHPRMUpdateDate">
      <xsd:simpleType>
        <xsd:restriction base="dms:DateTime"/>
      </xsd:simpleType>
    </xsd:element>
    <xsd:element name="PPRHierarchyID" ma:index="8" nillable="true" ma:displayName="Hierarchy ID" ma:description="The HPRM record number of the top parent of the hierarchy" ma:internalName="PPRHierarchyID">
      <xsd:simpleType>
        <xsd:restriction base="dms:Text"/>
      </xsd:simpleType>
    </xsd:element>
    <xsd:element name="PPRAttachmentParent" ma:index="9" nillable="true" ma:displayName="Attachment parent" ma:description="The HPRM record number of the parent of the attachment" ma:internalName="PPRAttachmentParent">
      <xsd:simpleType>
        <xsd:restriction base="dms:Text"/>
      </xsd:simpleType>
    </xsd:element>
    <xsd:element name="PPRKeywords" ma:index="14" nillable="true" ma:displayName="Keywords" ma:internalName="PPRKeywords">
      <xsd:simpleType>
        <xsd:restriction base="dms:Note"/>
      </xsd:simpleType>
    </xsd:element>
    <xsd:element name="PPRDivision" ma:index="15" nillable="true" ma:displayName="Division" ma:format="Dropdown" ma:internalName="PPRDivision">
      <xsd:simpleType>
        <xsd:union memberTypes="dms:Text">
          <xsd:simpleType>
            <xsd:restriction base="dms:Choice">
              <xsd:enumeration value="Early Childhood and Education Improvement"/>
              <xsd:enumeration value="State Schools"/>
              <xsd:enumeration value="Corporate"/>
              <xsd:enumeration value="Policy, Performance and Planning"/>
              <xsd:enumeration value="People and Executive Services"/>
              <xsd:enumeration value="Infrastructure Services"/>
              <xsd:enumeration value="People and Corporate Services"/>
            </xsd:restriction>
          </xsd:simpleType>
        </xsd:union>
      </xsd:simpleType>
    </xsd:element>
    <xsd:element name="PPRBranch" ma:index="16" nillable="true" ma:displayName="Branch" ma:format="Dropdown" ma:internalName="PPRBranch">
      <xsd:simpleType>
        <xsd:union memberTypes="dms:Text">
          <xsd:simpleType>
            <xsd:restriction base="dms:Choice">
              <xsd:enumeration value="Human Resources"/>
              <xsd:enumeration value="Information and Technologies"/>
              <xsd:enumeration value="Infrastructure Services"/>
              <xsd:enumeration value="Procurement Services"/>
              <xsd:enumeration value="Finance"/>
              <xsd:enumeration value="Legal and Administrative Law"/>
            </xsd:restriction>
          </xsd:simpleType>
        </xsd:union>
      </xsd:simpleType>
    </xsd:element>
    <xsd:element name="PPRBusinessUnit" ma:index="17" nillable="true" ma:displayName="Business unit" ma:format="Dropdown" ma:internalName="PPRBusinessUnit">
      <xsd:simpleType>
        <xsd:union memberTypes="dms:Text">
          <xsd:simpleType>
            <xsd:restriction base="dms:Choice">
              <xsd:enumeration value="Customer Engagement"/>
              <xsd:enumeration value="Digital Solutions"/>
              <xsd:enumeration value="Digital Transformation"/>
              <xsd:enumeration value="Direction Setting"/>
              <xsd:enumeration value="Disability and Inclusion"/>
              <xsd:enumeration value="Early Years Learning"/>
              <xsd:enumeration value="Enterprise Technology Services"/>
              <xsd:enumeration value="Financial Services"/>
              <xsd:enumeration value="Financial Strategy and Advice"/>
              <xsd:enumeration value="General Goods and Services Category"/>
              <xsd:enumeration value="HR Business Partnering, Safety and Wellbeing"/>
              <xsd:enumeration value="HR Service"/>
              <xsd:enumeration value="ICT Category Management"/>
              <xsd:enumeration value="Indigenous Education"/>
              <xsd:enumeration value="Infrastructure Operations"/>
              <xsd:enumeration value="Infrastructure Planning and Delivery"/>
              <xsd:enumeration value="Integrity and Employee Relations"/>
              <xsd:enumeration value="Legal and Administrative Law"/>
              <xsd:enumeration value="Operations"/>
              <xsd:enumeration value="Organisational Transformation and Capability"/>
              <xsd:enumeration value="Performance"/>
              <xsd:enumeration value="Performance and Delivery"/>
              <xsd:enumeration value="Portfolio Services and External Relations"/>
              <xsd:enumeration value="Procurement Capability"/>
              <xsd:enumeration value="Programs and Services"/>
              <xsd:enumeration value="Queensland State School Resourcing (QSSR)"/>
              <xsd:enumeration value="Registration Services (International, Non-State and Home Education)"/>
              <xsd:enumeration value="Regulation Assessment and Service Quality"/>
              <xsd:enumeration value="Rural, Remote and International"/>
              <xsd:enumeration value="Strategic Communication and Engagement"/>
              <xsd:enumeration value="Strategic Policy and Intergovernmental Relations"/>
              <xsd:enumeration value="Strategy and Performance"/>
              <xsd:enumeration value="Strategy and Stakeholder Engagement"/>
            </xsd:restriction>
          </xsd:simpleType>
        </xsd:union>
      </xsd:simpleType>
    </xsd:element>
    <xsd:element name="PPRContentOwner" ma:index="18" nillable="true" ma:displayName="Content owner" ma:format="Dropdown" ma:internalName="PPRContentOwner">
      <xsd:simpleType>
        <xsd:union memberTypes="dms:Text">
          <xsd:simpleType>
            <xsd:restriction base="dms:Choice">
              <xsd:enumeration value="DDG, Early Childhood and Education Improvement"/>
              <xsd:enumeration value="DDG, State Schools"/>
              <xsd:enumeration value="DDG, People and Corporate Services"/>
              <xsd:enumeration value="ADG, Finance and Assurance Services"/>
              <xsd:enumeration value="DDG, Policy, Performance and Planning"/>
              <xsd:enumeration value="ED, Office of the Director-General"/>
              <xsd:enumeration value="DDG, Infrastructure Services"/>
            </xsd:restriction>
          </xsd:simpleType>
        </xsd:union>
      </xsd:simpleType>
    </xsd:element>
    <xsd:element name="PPRContentAuthor" ma:index="19" nillable="true" ma:displayName="Content author" ma:internalName="PPRContentAuthor">
      <xsd:simpleType>
        <xsd:restriction base="dms:Text">
          <xsd:maxLength value="255"/>
        </xsd:restriction>
      </xsd:simpleType>
    </xsd:element>
    <xsd:element name="PPRNominatedApprovers" ma:index="20" nillable="true" ma:displayName="Nominated approver(s)" ma:internalName="PPRNominatedApprovers">
      <xsd:simpleType>
        <xsd:restriction base="dms:Note">
          <xsd:maxLength value="255"/>
        </xsd:restriction>
      </xsd:simpleType>
    </xsd:element>
    <xsd:element name="PPRDescription" ma:index="21" nillable="true" ma:displayName="Description" ma:internalName="PPRDescription">
      <xsd:simpleType>
        <xsd:restriction base="dms:Note"/>
      </xsd:simpleType>
    </xsd:element>
    <xsd:element name="PPRUpdateNotes" ma:index="22" nillable="true" ma:displayName="Notes" ma:internalName="PPRUpdateNotes">
      <xsd:simpleType>
        <xsd:restriction base="dms:Note"/>
      </xsd:simpleType>
    </xsd:element>
    <xsd:element name="PPRDecommissionedDate" ma:index="23" nillable="true" ma:displayName="Decommissioned date" ma:format="DateOnly" ma:internalName="PPRDecommissionedDate">
      <xsd:simpleType>
        <xsd:restriction base="dms:DateTime"/>
      </xsd:simpleType>
    </xsd:element>
    <xsd:element name="PPRPublishedDate" ma:index="24" nillable="true" ma:displayName="Published date" ma:format="DateOnly" ma:internalName="PPRPublishedDate">
      <xsd:simpleType>
        <xsd:restriction base="dms:DateTime"/>
      </xsd:simpleType>
    </xsd:element>
    <xsd:element name="PPRNotes" ma:index="25" nillable="true" ma:displayName="PPR notes" ma:internalName="PPRNotes">
      <xsd:simpleType>
        <xsd:restriction base="dms:Note"/>
      </xsd:simpleType>
    </xsd:element>
    <xsd:element name="PPRDecommissioned" ma:index="26" nillable="true" ma:displayName="Decommissioned" ma:internalName="PPRDecommissioned">
      <xsd:simpleType>
        <xsd:restriction base="dms:Boolean"/>
      </xsd:simpleType>
    </xsd:element>
    <xsd:element name="PPRNewVersion" ma:index="27" nillable="true" ma:displayName="New version" ma:internalName="PPRNewVersion">
      <xsd:simpleType>
        <xsd:restriction base="dms:Boolean"/>
      </xsd:simpleType>
    </xsd:element>
    <xsd:element name="PPRIsUpdatesPage" ma:index="28" nillable="true" ma:displayName="Appear on Updates page" ma:internalName="PPRIsUpdatesPage">
      <xsd:simpleType>
        <xsd:restriction base="dms:Boolean"/>
      </xsd:simpleType>
    </xsd:element>
    <xsd:element name="PPRStatus" ma:index="29" nillable="true" ma:displayName="Status" ma:internalName="PPRStatus">
      <xsd:simpleType>
        <xsd:restriction base="dms:Choice">
          <xsd:enumeration value="Draft"/>
          <xsd:enumeration value="Publish Scheduled"/>
          <xsd:enumeration value="Published"/>
          <xsd:enumeration value="Decommission Scheduled"/>
          <xsd:enumeration value="Decommissioned"/>
        </xsd:restriction>
      </xsd:simpleType>
    </xsd:element>
    <xsd:element name="PPRRisknumber" ma:index="30" nillable="true" ma:displayName="Risk number" ma:internalName="PPRRisknumber">
      <xsd:simpleType>
        <xsd:restriction base="dms:Text"/>
      </xsd:simpleType>
    </xsd:element>
    <xsd:element name="PPRRiskcontrol" ma:index="45" nillable="true" ma:displayName="Risk control" ma:internalName="PPRRiskcontrol">
      <xsd:simpleType>
        <xsd:restriction base="dms:Boolean"/>
      </xsd:simpleType>
    </xsd:element>
    <xsd:element name="PublishingExpirationDate" ma:index="5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PublishingStartDate" ma:index="5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6795be8-4374-4e44-895d-be6cdbab3e2c" elementFormDefault="qualified">
    <xsd:import namespace="http://schemas.microsoft.com/office/2006/documentManagement/types"/>
    <xsd:import namespace="http://schemas.microsoft.com/office/infopath/2007/PartnerControls"/>
    <xsd:element name="PPRPrimaryCategory" ma:index="10" nillable="true" ma:displayName="Primary Category" ma:list="{A0336BAA-E67B-4EB3-9390-8E5CB83397DD}" ma:internalName="PPRPrimaryCategory" ma:showField="Title" ma:web="16795be8-4374-4e44-895d-be6cdbab3e2c">
      <xsd:simpleType>
        <xsd:restriction base="dms:Lookup"/>
      </xsd:simpleType>
    </xsd:element>
    <xsd:element name="PPRPrimarySubCategory" ma:index="11" nillable="true" ma:displayName="Primary Sub-Category" ma:list="{99738BFE-B050-42FF-9439-6F0D422D5AF2}" ma:internalName="PPRPrimarySubCategory" ma:showField="Title" ma:web="16795be8-4374-4e44-895d-be6cdbab3e2c">
      <xsd:simpleType>
        <xsd:restriction base="dms:Lookup"/>
      </xsd:simpleType>
    </xsd:element>
    <xsd:element name="PPRSecondaryCategory" ma:index="12" nillable="true" ma:displayName="Secondary Category" ma:list="{A0336BAA-E67B-4EB3-9390-8E5CB83397DD}" ma:internalName="PPRSecondary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RSecondarySubCategory" ma:index="13" nillable="true" ma:displayName="Secondary Sub-Category" ma:list="{99738BFE-B050-42FF-9439-6F0D422D5AF2}" ma:internalName="PPRSecondarySubCategory" ma:showField="Title" ma:web="16795be8-4374-4e44-895d-be6cdbab3e2c">
      <xsd:complexType>
        <xsd:complexContent>
          <xsd:extension base="dms:MultiChoiceLookup">
            <xsd:sequence>
              <xsd:element name="Value" type="dms:Lookup" maxOccurs="unbounded" minOccurs="0" nillable="true"/>
            </xsd:sequence>
          </xsd:extension>
        </xsd:complexContent>
      </xsd:complexType>
    </xsd:element>
    <xsd:element name="PPContentApprover" ma:index="31"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32" nillable="true" ma:displayName="Review Date" ma:description="The date the item's content will be next due for review." ma:format="DateOnly" ma:internalName="PPReviewDate">
      <xsd:simpleType>
        <xsd:restriction base="dms:DateTime"/>
      </xsd:simpleType>
    </xsd:element>
    <xsd:element name="PPLastReviewedDate" ma:index="33" nillable="true" ma:displayName="Last Reviewed Date" ma:description="The date the item's content was last reviewed." ma:internalName="PPLastReviewedDate">
      <xsd:simpleType>
        <xsd:restriction base="dms:DateTime"/>
      </xsd:simpleType>
    </xsd:element>
    <xsd:element name="PPLastReviewedBy" ma:index="34"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35"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element name="PPContentOwner" ma:index="42"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43"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ferenceNumber" ma:index="44" nillable="true" ma:displayName="Reference Number" ma:description="The identifier from another system that represents or is related to this item (if applicable)." ma:internalName="PPReferenceNumber">
      <xsd:simpleType>
        <xsd:restriction base="dms:Text"/>
      </xsd:simpleType>
    </xsd:element>
    <xsd:element name="PPSubmittedBy" ma:index="46"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47" nillable="true" ma:displayName="Submitted Date" ma:description="The date and time when this item was submitted for approval." ma:format="DateOnly" ma:internalName="PPSubmittedDate">
      <xsd:simpleType>
        <xsd:restriction base="dms:DateTime"/>
      </xsd:simpleType>
    </xsd:element>
    <xsd:element name="PPModeratedBy" ma:index="48"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49" nillable="true" ma:displayName="Moderated Date" ma:description="The date that the item was either approved or rejected." ma:format="DateOnly" ma:internalName="PPModerated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17E5E50-80BC-4CF7-8EB8-9BA378A88E3B}"/>
</file>

<file path=customXml/itemProps2.xml><?xml version="1.0" encoding="utf-8"?>
<ds:datastoreItem xmlns:ds="http://schemas.openxmlformats.org/officeDocument/2006/customXml" ds:itemID="{0C7A9791-FDBD-4032-AC6E-E09E082F31F0}"/>
</file>

<file path=customXml/itemProps3.xml><?xml version="1.0" encoding="utf-8"?>
<ds:datastoreItem xmlns:ds="http://schemas.openxmlformats.org/officeDocument/2006/customXml" ds:itemID="{4D36A0EA-498F-4BE4-9844-B9112C9B1C39}"/>
</file>

<file path=customXml/itemProps4.xml><?xml version="1.0" encoding="utf-8"?>
<ds:datastoreItem xmlns:ds="http://schemas.openxmlformats.org/officeDocument/2006/customXml" ds:itemID="{512757A2-A27B-4A41-A6CD-A4361EC6A00D}"/>
</file>

<file path=docProps/app.xml><?xml version="1.0" encoding="utf-8"?>
<Properties xmlns="http://schemas.openxmlformats.org/officeDocument/2006/extended-properties" xmlns:vt="http://schemas.openxmlformats.org/officeDocument/2006/docPropsVTypes">
  <Template>Normal.dotm</Template>
  <TotalTime>2</TotalTime>
  <Pages>1</Pages>
  <Words>358</Words>
  <Characters>2044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Administrative Access Form</vt:lpstr>
    </vt:vector>
  </TitlesOfParts>
  <Company>Education Queensland</Company>
  <LinksUpToDate>false</LinksUpToDate>
  <CharactersWithSpaces>2398</CharactersWithSpaces>
  <SharedDoc>false</SharedDoc>
  <HLinks>
    <vt:vector size="6" baseType="variant">
      <vt:variant>
        <vt:i4>7536746</vt:i4>
      </vt:variant>
      <vt:variant>
        <vt:i4>0</vt:i4>
      </vt:variant>
      <vt:variant>
        <vt:i4>0</vt:i4>
      </vt:variant>
      <vt:variant>
        <vt:i4>5</vt:i4>
      </vt:variant>
      <vt:variant>
        <vt:lpwstr>http://ppr.det.qld.gov.au/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Administrative access form</dc:title>
  <dc:subject/>
  <dc:creator>kxric5</dc:creator>
  <cp:keywords/>
  <cp:lastModifiedBy>WANT, Deb</cp:lastModifiedBy>
  <cp:revision>4</cp:revision>
  <cp:lastPrinted>2011-04-11T03:36:00Z</cp:lastPrinted>
  <dcterms:created xsi:type="dcterms:W3CDTF">2021-01-31T22:46:00Z</dcterms:created>
  <dcterms:modified xsi:type="dcterms:W3CDTF">2021-01-31T23:07:00Z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FFK3WKFDUSHC-101-13</vt:lpwstr>
  </property>
  <property fmtid="{D5CDD505-2E9C-101B-9397-08002B2CF9AE}" pid="3" name="_dlc_DocIdItemGuid">
    <vt:lpwstr>38f9f7f6-2518-4e2f-a0b4-962fde090aa4</vt:lpwstr>
  </property>
  <property fmtid="{D5CDD505-2E9C-101B-9397-08002B2CF9AE}" pid="4" name="_dlc_DocIdUrl">
    <vt:lpwstr>http://ppr.det.qld.gov.au/education/management/_layouts/DocIdRedir.aspx?ID=FFK3WKFDUSHC-101-13, FFK3WKFDUSHC-101-13</vt:lpwstr>
  </property>
  <property fmtid="{D5CDD505-2E9C-101B-9397-08002B2CF9AE}" pid="5" name="ParentProcedureAttachment">
    <vt:lpwstr/>
  </property>
  <property fmtid="{D5CDD505-2E9C-101B-9397-08002B2CF9AE}" pid="6" name="TRIMReferenceNumber">
    <vt:lpwstr/>
  </property>
  <property fmtid="{D5CDD505-2E9C-101B-9397-08002B2CF9AE}" pid="7" name="ContentTypeId">
    <vt:lpwstr>0x0101002CD7558897FC4235A682984CA042D72E0080A487CF4296A94BBAFF531C206947CC</vt:lpwstr>
  </property>
  <property fmtid="{D5CDD505-2E9C-101B-9397-08002B2CF9AE}" pid="8" name="Order">
    <vt:r8>72800</vt:r8>
  </property>
</Properties>
</file>