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EC" w:rsidRPr="0026136C" w:rsidRDefault="00AF2BF8" w:rsidP="0026136C">
      <w:pPr>
        <w:pStyle w:val="Title"/>
        <w:spacing w:before="240"/>
        <w:rPr>
          <w:rFonts w:cs="Arial"/>
          <w:sz w:val="36"/>
          <w:szCs w:val="36"/>
          <w:u w:val="none"/>
        </w:rPr>
      </w:pPr>
      <w:r w:rsidRPr="0026136C">
        <w:rPr>
          <w:rFonts w:cs="Arial"/>
          <w:sz w:val="36"/>
          <w:szCs w:val="36"/>
          <w:u w:val="none"/>
        </w:rPr>
        <w:t>CCTV FOOTAGE DISCLOSURE REGISTER (SAMPLE)</w:t>
      </w:r>
    </w:p>
    <w:p w:rsidR="008346FE" w:rsidRPr="0026136C" w:rsidRDefault="008346FE" w:rsidP="0026136C">
      <w:pPr>
        <w:pStyle w:val="Title"/>
        <w:jc w:val="left"/>
        <w:rPr>
          <w:rFonts w:cs="Arial"/>
          <w:sz w:val="21"/>
          <w:szCs w:val="28"/>
          <w:u w:val="none"/>
        </w:rPr>
      </w:pPr>
    </w:p>
    <w:p w:rsidR="00441F8B" w:rsidRPr="0026136C" w:rsidRDefault="00441F8B" w:rsidP="0026136C">
      <w:pPr>
        <w:pStyle w:val="Title"/>
        <w:spacing w:after="240"/>
        <w:jc w:val="left"/>
        <w:rPr>
          <w:rFonts w:cs="Arial"/>
          <w:sz w:val="22"/>
          <w:szCs w:val="28"/>
          <w:u w:val="none"/>
        </w:rPr>
      </w:pPr>
      <w:r w:rsidRPr="0026136C">
        <w:rPr>
          <w:rFonts w:cs="Arial"/>
          <w:sz w:val="22"/>
          <w:szCs w:val="28"/>
          <w:u w:val="none"/>
        </w:rPr>
        <w:t xml:space="preserve">Principals </w:t>
      </w:r>
      <w:r w:rsidR="00E41619" w:rsidRPr="0026136C">
        <w:rPr>
          <w:rFonts w:cs="Arial"/>
          <w:sz w:val="22"/>
          <w:szCs w:val="28"/>
          <w:u w:val="none"/>
        </w:rPr>
        <w:t>must</w:t>
      </w:r>
      <w:r w:rsidR="00AF2BF8" w:rsidRPr="0026136C">
        <w:rPr>
          <w:rFonts w:cs="Arial"/>
          <w:sz w:val="22"/>
          <w:szCs w:val="28"/>
          <w:u w:val="none"/>
        </w:rPr>
        <w:t xml:space="preserve"> have a </w:t>
      </w:r>
      <w:r w:rsidR="00AC0D7C" w:rsidRPr="0026136C">
        <w:rPr>
          <w:rFonts w:cs="Arial"/>
          <w:sz w:val="22"/>
          <w:szCs w:val="28"/>
          <w:u w:val="none"/>
        </w:rPr>
        <w:t>d</w:t>
      </w:r>
      <w:r w:rsidR="00AF2BF8" w:rsidRPr="0026136C">
        <w:rPr>
          <w:rFonts w:cs="Arial"/>
          <w:sz w:val="22"/>
          <w:szCs w:val="28"/>
          <w:u w:val="none"/>
        </w:rPr>
        <w:t xml:space="preserve">isclosure </w:t>
      </w:r>
      <w:r w:rsidR="00AC0D7C" w:rsidRPr="0026136C">
        <w:rPr>
          <w:rFonts w:cs="Arial"/>
          <w:sz w:val="22"/>
          <w:szCs w:val="28"/>
          <w:u w:val="none"/>
        </w:rPr>
        <w:t>r</w:t>
      </w:r>
      <w:r w:rsidR="00AF2BF8" w:rsidRPr="0026136C">
        <w:rPr>
          <w:rFonts w:cs="Arial"/>
          <w:sz w:val="22"/>
          <w:szCs w:val="28"/>
          <w:u w:val="none"/>
        </w:rPr>
        <w:t>egister which records all instances of CCTV footage being released to autho</w:t>
      </w:r>
      <w:r w:rsidR="008346FE" w:rsidRPr="0026136C">
        <w:rPr>
          <w:rFonts w:cs="Arial"/>
          <w:sz w:val="22"/>
          <w:szCs w:val="28"/>
          <w:u w:val="none"/>
        </w:rPr>
        <w:t xml:space="preserve">rised persons. </w:t>
      </w:r>
      <w:r w:rsidR="00881885" w:rsidRPr="0026136C">
        <w:rPr>
          <w:rFonts w:cs="Arial"/>
          <w:sz w:val="22"/>
          <w:szCs w:val="28"/>
          <w:u w:val="none"/>
        </w:rPr>
        <w:t>Schools can develop</w:t>
      </w:r>
      <w:r w:rsidR="00AF2BF8" w:rsidRPr="0026136C">
        <w:rPr>
          <w:rFonts w:cs="Arial"/>
          <w:sz w:val="22"/>
          <w:szCs w:val="28"/>
          <w:u w:val="none"/>
        </w:rPr>
        <w:t xml:space="preserve"> their own </w:t>
      </w:r>
      <w:r w:rsidR="00AC0D7C" w:rsidRPr="0026136C">
        <w:rPr>
          <w:rFonts w:cs="Arial"/>
          <w:sz w:val="22"/>
          <w:szCs w:val="28"/>
          <w:u w:val="none"/>
        </w:rPr>
        <w:t>r</w:t>
      </w:r>
      <w:r w:rsidR="00AF2BF8" w:rsidRPr="0026136C">
        <w:rPr>
          <w:rFonts w:cs="Arial"/>
          <w:sz w:val="22"/>
          <w:szCs w:val="28"/>
          <w:u w:val="none"/>
        </w:rPr>
        <w:t>egister, but it should include all information provided in the example below</w:t>
      </w:r>
      <w:r w:rsidR="008346FE" w:rsidRPr="0026136C">
        <w:rPr>
          <w:rFonts w:cs="Arial"/>
          <w:sz w:val="22"/>
          <w:szCs w:val="28"/>
          <w:u w:val="none"/>
        </w:rPr>
        <w:t>.</w:t>
      </w:r>
    </w:p>
    <w:p w:rsidR="000C50D9" w:rsidRPr="0026136C" w:rsidRDefault="00441F8B" w:rsidP="0026136C">
      <w:pPr>
        <w:pStyle w:val="E-mailSignature"/>
        <w:spacing w:before="40" w:after="240"/>
        <w:rPr>
          <w:rFonts w:ascii="Arial" w:hAnsi="Arial" w:cs="Arial"/>
          <w:b/>
          <w:sz w:val="20"/>
          <w:szCs w:val="21"/>
          <w:lang w:val="en-US"/>
        </w:rPr>
      </w:pPr>
      <w:r w:rsidRPr="0026136C">
        <w:rPr>
          <w:rFonts w:ascii="Arial" w:hAnsi="Arial" w:cs="Arial"/>
          <w:b/>
          <w:sz w:val="20"/>
          <w:szCs w:val="21"/>
          <w:lang w:val="en-US"/>
        </w:rPr>
        <w:t xml:space="preserve">For more information about </w:t>
      </w:r>
      <w:r w:rsidR="00B719BB" w:rsidRPr="0026136C">
        <w:rPr>
          <w:rFonts w:ascii="Arial" w:hAnsi="Arial" w:cs="Arial"/>
          <w:b/>
          <w:sz w:val="20"/>
          <w:szCs w:val="21"/>
          <w:lang w:val="en-US"/>
        </w:rPr>
        <w:t xml:space="preserve">the requirements for </w:t>
      </w:r>
      <w:r w:rsidR="00F20D54" w:rsidRPr="0026136C">
        <w:rPr>
          <w:rFonts w:ascii="Arial" w:hAnsi="Arial" w:cs="Arial"/>
          <w:b/>
          <w:sz w:val="20"/>
          <w:szCs w:val="21"/>
          <w:lang w:val="en-US"/>
        </w:rPr>
        <w:t xml:space="preserve">CCTV in </w:t>
      </w:r>
      <w:r w:rsidR="00AC0D7C" w:rsidRPr="0026136C">
        <w:rPr>
          <w:rFonts w:ascii="Arial" w:hAnsi="Arial" w:cs="Arial"/>
          <w:b/>
          <w:sz w:val="20"/>
          <w:szCs w:val="21"/>
          <w:lang w:val="en-US"/>
        </w:rPr>
        <w:t>s</w:t>
      </w:r>
      <w:r w:rsidR="00F20D54" w:rsidRPr="0026136C">
        <w:rPr>
          <w:rFonts w:ascii="Arial" w:hAnsi="Arial" w:cs="Arial"/>
          <w:b/>
          <w:sz w:val="20"/>
          <w:szCs w:val="21"/>
          <w:lang w:val="en-US"/>
        </w:rPr>
        <w:t>chools</w:t>
      </w:r>
      <w:r w:rsidRPr="0026136C">
        <w:rPr>
          <w:rFonts w:ascii="Arial" w:hAnsi="Arial" w:cs="Arial"/>
          <w:b/>
          <w:sz w:val="20"/>
          <w:szCs w:val="21"/>
          <w:lang w:val="en-US"/>
        </w:rPr>
        <w:t xml:space="preserve">, </w:t>
      </w:r>
      <w:r w:rsidR="00E41619" w:rsidRPr="0026136C">
        <w:rPr>
          <w:rFonts w:ascii="Arial" w:hAnsi="Arial" w:cs="Arial"/>
          <w:b/>
          <w:sz w:val="20"/>
          <w:szCs w:val="21"/>
          <w:lang w:val="en-US"/>
        </w:rPr>
        <w:t xml:space="preserve">refer to the </w:t>
      </w:r>
      <w:hyperlink r:id="rId11" w:history="1">
        <w:r w:rsidR="007C6D60" w:rsidRPr="0026136C">
          <w:rPr>
            <w:rStyle w:val="Hyperlink"/>
            <w:rFonts w:ascii="Arial" w:hAnsi="Arial" w:cs="Arial"/>
            <w:b/>
            <w:sz w:val="20"/>
            <w:szCs w:val="21"/>
            <w:lang w:val="en-US"/>
          </w:rPr>
          <w:t>CCTV use in schools</w:t>
        </w:r>
      </w:hyperlink>
      <w:r w:rsidR="007C6D60">
        <w:rPr>
          <w:rStyle w:val="Hyperlink"/>
          <w:rFonts w:ascii="Arial" w:hAnsi="Arial" w:cs="Arial"/>
          <w:b/>
          <w:sz w:val="20"/>
          <w:szCs w:val="21"/>
          <w:lang w:val="en-US"/>
        </w:rPr>
        <w:t xml:space="preserve"> </w:t>
      </w:r>
      <w:r w:rsidR="007C6D60" w:rsidRPr="0026136C">
        <w:t>procedure</w:t>
      </w:r>
      <w:r w:rsidR="00E41619" w:rsidRPr="0026136C">
        <w:rPr>
          <w:rFonts w:ascii="Arial" w:hAnsi="Arial" w:cs="Arial"/>
          <w:b/>
          <w:sz w:val="20"/>
          <w:szCs w:val="21"/>
          <w:lang w:val="en-US"/>
        </w:rPr>
        <w:t>.</w:t>
      </w:r>
    </w:p>
    <w:p w:rsidR="00AF2BF8" w:rsidRPr="0026136C" w:rsidRDefault="00AF2BF8" w:rsidP="0026136C">
      <w:pPr>
        <w:pStyle w:val="E-mailSignature"/>
        <w:rPr>
          <w:rFonts w:ascii="Arial" w:hAnsi="Arial" w:cs="Arial"/>
          <w:b/>
          <w:sz w:val="20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157"/>
        <w:gridCol w:w="1164"/>
        <w:gridCol w:w="1160"/>
        <w:gridCol w:w="1159"/>
        <w:gridCol w:w="1203"/>
        <w:gridCol w:w="1145"/>
        <w:gridCol w:w="1152"/>
        <w:gridCol w:w="1158"/>
      </w:tblGrid>
      <w:tr w:rsidR="00AF2BF8" w:rsidRPr="007C6D60" w:rsidTr="00AF2BF8">
        <w:tc>
          <w:tcPr>
            <w:tcW w:w="1183" w:type="dxa"/>
            <w:shd w:val="clear" w:color="auto" w:fill="BFBFBF" w:themeFill="background1" w:themeFillShade="BF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Entry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n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>umber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>Date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>Name of Authorised Person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Name of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p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erson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r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equesting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f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>ootage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Purpose of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r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>equest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Details of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r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ecorded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f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>ootage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Footage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v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iewed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o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n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s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ite or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r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>emoved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Type of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r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ecording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t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>aken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Date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f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ootage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r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emoved from </w:t>
            </w:r>
            <w:r w:rsidR="007C6D60">
              <w:rPr>
                <w:rFonts w:ascii="Arial" w:hAnsi="Arial" w:cs="Arial"/>
                <w:b/>
                <w:sz w:val="16"/>
                <w:szCs w:val="18"/>
                <w:lang w:val="en-US"/>
              </w:rPr>
              <w:t>s</w:t>
            </w:r>
            <w:r w:rsidRPr="0026136C">
              <w:rPr>
                <w:rFonts w:ascii="Arial" w:hAnsi="Arial" w:cs="Arial"/>
                <w:b/>
                <w:sz w:val="16"/>
                <w:szCs w:val="18"/>
                <w:lang w:val="en-US"/>
              </w:rPr>
              <w:t>ite</w:t>
            </w:r>
          </w:p>
        </w:tc>
      </w:tr>
      <w:tr w:rsidR="00AF2BF8" w:rsidRPr="007C6D60" w:rsidTr="00AF2BF8">
        <w:tc>
          <w:tcPr>
            <w:tcW w:w="1183" w:type="dxa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  <w:t>1</w:t>
            </w:r>
          </w:p>
        </w:tc>
        <w:tc>
          <w:tcPr>
            <w:tcW w:w="1183" w:type="dxa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  <w:t>DD/MM/YY</w:t>
            </w:r>
          </w:p>
        </w:tc>
        <w:tc>
          <w:tcPr>
            <w:tcW w:w="1183" w:type="dxa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  <w:t>Dep Principal BROWN</w:t>
            </w:r>
          </w:p>
        </w:tc>
        <w:tc>
          <w:tcPr>
            <w:tcW w:w="1183" w:type="dxa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  <w:t>Constable SMITH, 104477, Brisbane City Station</w:t>
            </w:r>
          </w:p>
        </w:tc>
        <w:tc>
          <w:tcPr>
            <w:tcW w:w="1183" w:type="dxa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  <w:t>Evidence of committed offence</w:t>
            </w:r>
          </w:p>
        </w:tc>
        <w:tc>
          <w:tcPr>
            <w:tcW w:w="1183" w:type="dxa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  <w:t>3 minutes 42 seconds of video footage, commencing 2:47pm on 12/08/16</w:t>
            </w:r>
          </w:p>
        </w:tc>
        <w:tc>
          <w:tcPr>
            <w:tcW w:w="1183" w:type="dxa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  <w:t>Removed</w:t>
            </w:r>
          </w:p>
        </w:tc>
        <w:tc>
          <w:tcPr>
            <w:tcW w:w="1183" w:type="dxa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  <w:t>Download to Police USB drive</w:t>
            </w:r>
          </w:p>
        </w:tc>
        <w:tc>
          <w:tcPr>
            <w:tcW w:w="1184" w:type="dxa"/>
          </w:tcPr>
          <w:p w:rsidR="00AF2BF8" w:rsidRPr="0026136C" w:rsidRDefault="00AF2BF8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</w:pPr>
            <w:r w:rsidRPr="0026136C">
              <w:rPr>
                <w:rFonts w:ascii="Arial" w:hAnsi="Arial" w:cs="Arial"/>
                <w:b/>
                <w:color w:val="808080" w:themeColor="background1" w:themeShade="80"/>
                <w:sz w:val="16"/>
                <w:szCs w:val="18"/>
                <w:lang w:val="en-US"/>
              </w:rPr>
              <w:t>DD/MM/YY by Const SMITH</w:t>
            </w:r>
          </w:p>
        </w:tc>
      </w:tr>
      <w:tr w:rsidR="00AF2BF8" w:rsidRPr="007C6D60" w:rsidTr="00AF2BF8"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4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</w:tr>
      <w:tr w:rsidR="00AF2BF8" w:rsidRPr="007C6D60" w:rsidTr="00AF2BF8"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4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</w:tr>
      <w:tr w:rsidR="00AF2BF8" w:rsidRPr="007C6D60" w:rsidTr="00AF2BF8"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4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</w:tr>
      <w:tr w:rsidR="00AF2BF8" w:rsidRPr="007C6D60" w:rsidTr="00AF2BF8"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3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  <w:tc>
          <w:tcPr>
            <w:tcW w:w="1184" w:type="dxa"/>
          </w:tcPr>
          <w:p w:rsidR="00AF2BF8" w:rsidRPr="0026136C" w:rsidRDefault="000B5CA6">
            <w:pPr>
              <w:pStyle w:val="E-mailSignature"/>
              <w:spacing w:before="40" w:after="240"/>
              <w:jc w:val="center"/>
              <w:rPr>
                <w:rFonts w:ascii="Arial" w:hAnsi="Arial" w:cs="Arial"/>
                <w:b/>
                <w:sz w:val="20"/>
                <w:szCs w:val="21"/>
                <w:lang w:val="en-US"/>
              </w:rPr>
            </w:pP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instrText xml:space="preserve"> FORMTEXT </w:instrTex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separate"/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noProof/>
                <w:sz w:val="20"/>
                <w:szCs w:val="21"/>
                <w:lang w:val="en-US"/>
              </w:rPr>
              <w:t> </w:t>
            </w:r>
            <w:r w:rsidRPr="0026136C">
              <w:rPr>
                <w:rFonts w:ascii="Arial" w:hAnsi="Arial" w:cs="Arial"/>
                <w:sz w:val="20"/>
                <w:szCs w:val="21"/>
                <w:lang w:val="en-US"/>
              </w:rPr>
              <w:fldChar w:fldCharType="end"/>
            </w:r>
          </w:p>
        </w:tc>
      </w:tr>
    </w:tbl>
    <w:p w:rsidR="00AF2BF8" w:rsidRPr="0026136C" w:rsidRDefault="00AF2BF8" w:rsidP="0026136C">
      <w:pPr>
        <w:pStyle w:val="E-mailSignature"/>
        <w:spacing w:line="240" w:lineRule="atLeast"/>
        <w:rPr>
          <w:rFonts w:ascii="Arial" w:hAnsi="Arial" w:cs="Arial"/>
          <w:b/>
          <w:sz w:val="20"/>
          <w:szCs w:val="21"/>
          <w:lang w:val="en-US"/>
        </w:rPr>
      </w:pPr>
    </w:p>
    <w:p w:rsidR="003C7357" w:rsidRPr="0026136C" w:rsidRDefault="003C7357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  <w:bookmarkStart w:id="0" w:name="Check1"/>
      <w:bookmarkStart w:id="1" w:name="Section1"/>
      <w:bookmarkEnd w:id="0"/>
      <w:bookmarkEnd w:id="1"/>
    </w:p>
    <w:p w:rsidR="000B5CA6" w:rsidRPr="0026136C" w:rsidRDefault="000B5CA6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0B5CA6" w:rsidRPr="0026136C" w:rsidRDefault="000B5CA6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0B5CA6" w:rsidRPr="0026136C" w:rsidRDefault="000B5CA6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0B5CA6" w:rsidRDefault="000B5CA6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7C6D60" w:rsidRDefault="007C6D60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7C6D60" w:rsidRDefault="007C6D60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7C6D60" w:rsidRDefault="007C6D60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7C6D60" w:rsidRDefault="007C6D60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7C6D60" w:rsidRDefault="007C6D60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7C6D60" w:rsidRPr="0026136C" w:rsidRDefault="007C6D60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0B5CA6" w:rsidRPr="0026136C" w:rsidRDefault="000B5CA6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0B5CA6" w:rsidRPr="0026136C" w:rsidRDefault="000B5CA6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0B5CA6" w:rsidRPr="0026136C" w:rsidRDefault="000B5CA6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0B5CA6" w:rsidRPr="0026136C" w:rsidRDefault="000B5CA6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0B5CA6" w:rsidRPr="0026136C" w:rsidRDefault="000B5CA6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0B5CA6" w:rsidRPr="0026136C" w:rsidRDefault="000B5CA6">
      <w:pPr>
        <w:pStyle w:val="Title"/>
        <w:spacing w:line="240" w:lineRule="atLeast"/>
        <w:jc w:val="left"/>
        <w:rPr>
          <w:rFonts w:cs="Arial"/>
          <w:b w:val="0"/>
          <w:color w:val="000000" w:themeColor="text1"/>
          <w:sz w:val="21"/>
          <w:szCs w:val="22"/>
        </w:rPr>
      </w:pPr>
    </w:p>
    <w:p w:rsidR="008346FE" w:rsidRPr="0026136C" w:rsidRDefault="008346FE">
      <w:pPr>
        <w:rPr>
          <w:rFonts w:cs="Arial"/>
          <w:bCs/>
          <w:color w:val="000000" w:themeColor="text1"/>
          <w:sz w:val="21"/>
          <w:szCs w:val="22"/>
          <w:u w:val="single"/>
        </w:rPr>
      </w:pPr>
    </w:p>
    <w:p w:rsidR="000B5CA6" w:rsidRPr="0026136C" w:rsidRDefault="000B5CA6">
      <w:pPr>
        <w:rPr>
          <w:rFonts w:cs="Arial"/>
          <w:sz w:val="21"/>
        </w:rPr>
      </w:pPr>
    </w:p>
    <w:p w:rsidR="00304337" w:rsidRPr="0026136C" w:rsidRDefault="00304337">
      <w:pPr>
        <w:rPr>
          <w:rFonts w:cs="Arial"/>
          <w:b/>
        </w:rPr>
      </w:pPr>
      <w:r w:rsidRPr="0026136C">
        <w:rPr>
          <w:rFonts w:cs="Arial"/>
          <w:b/>
        </w:rPr>
        <w:t xml:space="preserve">More information about CCTV is available from your </w:t>
      </w:r>
      <w:hyperlink r:id="rId12" w:history="1">
        <w:r w:rsidR="00BE0129">
          <w:rPr>
            <w:rStyle w:val="Hyperlink"/>
            <w:rFonts w:cs="Arial"/>
            <w:b/>
            <w:lang w:val="en"/>
          </w:rPr>
          <w:t>S</w:t>
        </w:r>
        <w:r w:rsidR="007C6D60" w:rsidRPr="005105B7">
          <w:rPr>
            <w:rStyle w:val="Hyperlink"/>
            <w:rFonts w:cs="Arial"/>
            <w:b/>
            <w:lang w:val="en"/>
          </w:rPr>
          <w:t xml:space="preserve">chool </w:t>
        </w:r>
        <w:r w:rsidR="00BE0129">
          <w:rPr>
            <w:rStyle w:val="Hyperlink"/>
            <w:rFonts w:cs="Arial"/>
            <w:b/>
            <w:lang w:val="en"/>
          </w:rPr>
          <w:t>S</w:t>
        </w:r>
        <w:r w:rsidR="007C6D60" w:rsidRPr="005105B7">
          <w:rPr>
            <w:rStyle w:val="Hyperlink"/>
            <w:rFonts w:cs="Arial"/>
            <w:b/>
            <w:lang w:val="en"/>
          </w:rPr>
          <w:t xml:space="preserve">ecurity </w:t>
        </w:r>
        <w:r w:rsidR="00BE0129">
          <w:rPr>
            <w:rStyle w:val="Hyperlink"/>
            <w:rFonts w:cs="Arial"/>
            <w:b/>
            <w:lang w:val="en"/>
          </w:rPr>
          <w:t>A</w:t>
        </w:r>
        <w:r w:rsidR="007C6D60" w:rsidRPr="005105B7">
          <w:rPr>
            <w:rStyle w:val="Hyperlink"/>
            <w:rFonts w:cs="Arial"/>
            <w:b/>
            <w:lang w:val="en"/>
          </w:rPr>
          <w:t>dvisor</w:t>
        </w:r>
      </w:hyperlink>
      <w:r w:rsidR="007C6D60">
        <w:rPr>
          <w:rFonts w:cs="Arial"/>
          <w:b/>
          <w:lang w:val="en"/>
        </w:rPr>
        <w:t xml:space="preserve"> </w:t>
      </w:r>
      <w:r w:rsidR="007C6D60" w:rsidRPr="005105B7">
        <w:rPr>
          <w:rFonts w:cs="Arial"/>
          <w:lang w:val="en"/>
        </w:rPr>
        <w:t>(departmental employees only).</w:t>
      </w:r>
    </w:p>
    <w:p w:rsidR="003C7357" w:rsidRPr="0026136C" w:rsidRDefault="003C7357" w:rsidP="0026136C">
      <w:pPr>
        <w:rPr>
          <w:rFonts w:cs="Arial"/>
          <w:b/>
        </w:rPr>
      </w:pPr>
      <w:bookmarkStart w:id="2" w:name="_GoBack"/>
      <w:bookmarkEnd w:id="2"/>
    </w:p>
    <w:sectPr w:rsidR="003C7357" w:rsidRPr="0026136C" w:rsidSect="0026136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12" w:right="624" w:bottom="510" w:left="624" w:header="294" w:footer="401" w:gutter="0"/>
      <w:cols w:sep="1" w:space="709" w:equalWidth="0">
        <w:col w:w="1043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60" w:rsidRDefault="00034D60">
      <w:r>
        <w:separator/>
      </w:r>
    </w:p>
  </w:endnote>
  <w:endnote w:type="continuationSeparator" w:id="0">
    <w:p w:rsidR="00034D60" w:rsidRDefault="0003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DE" w:rsidRPr="003D03F3" w:rsidRDefault="003D03F3" w:rsidP="003D03F3">
    <w:pPr>
      <w:pStyle w:val="Footer"/>
      <w:tabs>
        <w:tab w:val="clear" w:pos="4153"/>
        <w:tab w:val="clear" w:pos="8306"/>
        <w:tab w:val="center" w:pos="5329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</w:t>
    </w:r>
    <w:r w:rsidR="00DA766B">
      <w:rPr>
        <w:rFonts w:ascii="Calibri" w:hAnsi="Calibri"/>
        <w:sz w:val="18"/>
        <w:szCs w:val="18"/>
      </w:rPr>
      <w:t>nd of T</w:t>
    </w:r>
    <w:r>
      <w:rPr>
        <w:rFonts w:ascii="Calibri" w:hAnsi="Calibri"/>
        <w:sz w:val="18"/>
        <w:szCs w:val="18"/>
      </w:rPr>
      <w:t>erm Checklist</w:t>
    </w:r>
    <w:r w:rsidRPr="003D03F3">
      <w:rPr>
        <w:rFonts w:ascii="Calibri" w:hAnsi="Calibri"/>
        <w:sz w:val="18"/>
        <w:szCs w:val="18"/>
      </w:rPr>
      <w:tab/>
    </w:r>
    <w:r w:rsidRPr="003D03F3">
      <w:rPr>
        <w:rFonts w:ascii="Calibri" w:hAnsi="Calibri"/>
        <w:sz w:val="18"/>
        <w:szCs w:val="18"/>
      </w:rPr>
      <w:tab/>
    </w:r>
    <w:r w:rsidRPr="003D03F3">
      <w:rPr>
        <w:rFonts w:ascii="Calibri" w:hAnsi="Calibri"/>
        <w:sz w:val="18"/>
        <w:szCs w:val="18"/>
      </w:rPr>
      <w:tab/>
    </w:r>
    <w:r w:rsidRPr="003D03F3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Emergency &amp; School Security (v1 01/09/2017)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7C" w:rsidRPr="00BA7ECD" w:rsidRDefault="00AC0D7C" w:rsidP="00C012AA">
    <w:pPr>
      <w:tabs>
        <w:tab w:val="right" w:pos="7938"/>
      </w:tabs>
      <w:rPr>
        <w:rFonts w:cs="Arial"/>
        <w:sz w:val="16"/>
        <w:szCs w:val="16"/>
      </w:rPr>
    </w:pPr>
    <w:r w:rsidRPr="00BA7ECD">
      <w:rPr>
        <w:rFonts w:cs="Arial"/>
        <w:noProof/>
        <w:sz w:val="16"/>
        <w:szCs w:val="16"/>
        <w:lang w:eastAsia="zh-CN"/>
      </w:rPr>
      <w:drawing>
        <wp:anchor distT="0" distB="0" distL="114300" distR="114300" simplePos="0" relativeHeight="251664384" behindDoc="1" locked="0" layoutInCell="1" allowOverlap="1" wp14:anchorId="2E41244A" wp14:editId="141A0493">
          <wp:simplePos x="0" y="0"/>
          <wp:positionH relativeFrom="page">
            <wp:posOffset>12065</wp:posOffset>
          </wp:positionH>
          <wp:positionV relativeFrom="page">
            <wp:posOffset>9717405</wp:posOffset>
          </wp:positionV>
          <wp:extent cx="7527290" cy="968375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ECD">
      <w:rPr>
        <w:rFonts w:cs="Arial"/>
        <w:b/>
        <w:sz w:val="16"/>
        <w:szCs w:val="16"/>
      </w:rPr>
      <w:t xml:space="preserve">Uncontrolled copy. </w:t>
    </w:r>
    <w:r w:rsidRPr="00BA7ECD">
      <w:rPr>
        <w:rFonts w:cs="Arial"/>
        <w:sz w:val="16"/>
        <w:szCs w:val="16"/>
      </w:rPr>
      <w:t>Refer to Department of Education Policy and Procedure Register at</w:t>
    </w:r>
    <w:r w:rsidR="00324C82">
      <w:rPr>
        <w:rFonts w:cs="Arial"/>
        <w:sz w:val="16"/>
        <w:szCs w:val="16"/>
      </w:rPr>
      <w:t xml:space="preserve"> </w:t>
    </w:r>
    <w:r w:rsidR="00324C82">
      <w:rPr>
        <w:rFonts w:cs="Arial"/>
        <w:sz w:val="16"/>
        <w:szCs w:val="16"/>
      </w:rPr>
      <w:br/>
    </w:r>
    <w:hyperlink r:id="rId2" w:history="1">
      <w:r w:rsidR="00C012AA" w:rsidRPr="001E46CC">
        <w:rPr>
          <w:rStyle w:val="Hyperlink"/>
          <w:rFonts w:cs="Arial"/>
          <w:sz w:val="16"/>
          <w:szCs w:val="16"/>
        </w:rPr>
        <w:t>https://ppr.qed.qld.gov.au/pp/cctv-use-in-schools-procedure</w:t>
      </w:r>
    </w:hyperlink>
    <w:r w:rsidR="00C012AA">
      <w:rPr>
        <w:rFonts w:cs="Arial"/>
        <w:sz w:val="16"/>
        <w:szCs w:val="16"/>
      </w:rPr>
      <w:t xml:space="preserve"> </w:t>
    </w:r>
    <w:r w:rsidRPr="00BA7ECD">
      <w:rPr>
        <w:rFonts w:cs="Arial"/>
        <w:sz w:val="16"/>
        <w:szCs w:val="16"/>
      </w:rPr>
      <w:t xml:space="preserve">to ensure you have the most </w:t>
    </w:r>
    <w:r w:rsidR="00C012AA">
      <w:rPr>
        <w:rFonts w:cs="Arial"/>
        <w:sz w:val="16"/>
        <w:szCs w:val="16"/>
      </w:rPr>
      <w:br/>
    </w:r>
    <w:r w:rsidRPr="00BA7ECD">
      <w:rPr>
        <w:rFonts w:cs="Arial"/>
        <w:sz w:val="16"/>
        <w:szCs w:val="16"/>
      </w:rPr>
      <w:t xml:space="preserve">current version of this document.             </w:t>
    </w:r>
    <w:r w:rsidR="00C012AA">
      <w:rPr>
        <w:rFonts w:cs="Arial"/>
        <w:sz w:val="16"/>
        <w:szCs w:val="16"/>
      </w:rPr>
      <w:tab/>
    </w:r>
    <w:r w:rsidRPr="00BA7ECD">
      <w:rPr>
        <w:rFonts w:cs="Arial"/>
        <w:sz w:val="16"/>
        <w:szCs w:val="16"/>
      </w:rPr>
      <w:t xml:space="preserve">Page </w:t>
    </w:r>
    <w:r w:rsidRPr="00BA7ECD">
      <w:rPr>
        <w:rFonts w:cs="Arial"/>
        <w:b/>
        <w:bCs/>
        <w:sz w:val="16"/>
        <w:szCs w:val="16"/>
      </w:rPr>
      <w:fldChar w:fldCharType="begin"/>
    </w:r>
    <w:r w:rsidRPr="00BA7ECD">
      <w:rPr>
        <w:rFonts w:cs="Arial"/>
        <w:b/>
        <w:sz w:val="16"/>
        <w:szCs w:val="16"/>
      </w:rPr>
      <w:instrText xml:space="preserve"> PAGE </w:instrText>
    </w:r>
    <w:r w:rsidRPr="00BA7ECD">
      <w:rPr>
        <w:rFonts w:cs="Arial"/>
        <w:b/>
        <w:bCs/>
        <w:sz w:val="16"/>
        <w:szCs w:val="16"/>
      </w:rPr>
      <w:fldChar w:fldCharType="separate"/>
    </w:r>
    <w:r w:rsidR="00C012AA">
      <w:rPr>
        <w:rFonts w:cs="Arial"/>
        <w:b/>
        <w:noProof/>
        <w:sz w:val="16"/>
        <w:szCs w:val="16"/>
      </w:rPr>
      <w:t>1</w:t>
    </w:r>
    <w:r w:rsidRPr="00BA7ECD">
      <w:rPr>
        <w:rFonts w:cs="Arial"/>
        <w:b/>
        <w:bCs/>
        <w:sz w:val="16"/>
        <w:szCs w:val="16"/>
      </w:rPr>
      <w:fldChar w:fldCharType="end"/>
    </w:r>
    <w:r w:rsidRPr="00BA7ECD">
      <w:rPr>
        <w:rFonts w:cs="Arial"/>
        <w:sz w:val="16"/>
        <w:szCs w:val="16"/>
      </w:rPr>
      <w:t xml:space="preserve"> of </w:t>
    </w:r>
    <w:r w:rsidRPr="00BA7ECD">
      <w:rPr>
        <w:rFonts w:cs="Arial"/>
        <w:b/>
        <w:bCs/>
        <w:sz w:val="16"/>
        <w:szCs w:val="16"/>
      </w:rPr>
      <w:fldChar w:fldCharType="begin"/>
    </w:r>
    <w:r w:rsidRPr="00BA7ECD">
      <w:rPr>
        <w:rFonts w:cs="Arial"/>
        <w:b/>
        <w:sz w:val="16"/>
        <w:szCs w:val="16"/>
      </w:rPr>
      <w:instrText xml:space="preserve"> NUMPAGES  </w:instrText>
    </w:r>
    <w:r w:rsidRPr="00BA7ECD">
      <w:rPr>
        <w:rFonts w:cs="Arial"/>
        <w:b/>
        <w:bCs/>
        <w:sz w:val="16"/>
        <w:szCs w:val="16"/>
      </w:rPr>
      <w:fldChar w:fldCharType="separate"/>
    </w:r>
    <w:r w:rsidR="00C012AA">
      <w:rPr>
        <w:rFonts w:cs="Arial"/>
        <w:b/>
        <w:noProof/>
        <w:sz w:val="16"/>
        <w:szCs w:val="16"/>
      </w:rPr>
      <w:t>1</w:t>
    </w:r>
    <w:r w:rsidRPr="00BA7ECD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60" w:rsidRDefault="00034D60">
      <w:r>
        <w:separator/>
      </w:r>
    </w:p>
  </w:footnote>
  <w:footnote w:type="continuationSeparator" w:id="0">
    <w:p w:rsidR="00034D60" w:rsidRDefault="0003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DE" w:rsidRDefault="003C735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418B586C" wp14:editId="19CBF96F">
          <wp:simplePos x="0" y="0"/>
          <wp:positionH relativeFrom="column">
            <wp:posOffset>-81915</wp:posOffset>
          </wp:positionH>
          <wp:positionV relativeFrom="paragraph">
            <wp:posOffset>-238125</wp:posOffset>
          </wp:positionV>
          <wp:extent cx="6892925" cy="365125"/>
          <wp:effectExtent l="0" t="0" r="3175" b="0"/>
          <wp:wrapTight wrapText="bothSides">
            <wp:wrapPolygon edited="0">
              <wp:start x="0" y="0"/>
              <wp:lineTo x="0" y="20285"/>
              <wp:lineTo x="21550" y="20285"/>
              <wp:lineTo x="21550" y="0"/>
              <wp:lineTo x="0" y="0"/>
            </wp:wrapPolygon>
          </wp:wrapTight>
          <wp:docPr id="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331"/>
                  <a:stretch>
                    <a:fillRect/>
                  </a:stretch>
                </pic:blipFill>
                <pic:spPr bwMode="auto">
                  <a:xfrm>
                    <a:off x="0" y="0"/>
                    <a:ext cx="68929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DE" w:rsidRDefault="008346F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-186690</wp:posOffset>
          </wp:positionV>
          <wp:extent cx="7475855" cy="1066800"/>
          <wp:effectExtent l="0" t="0" r="0" b="0"/>
          <wp:wrapTight wrapText="bothSides">
            <wp:wrapPolygon edited="0">
              <wp:start x="0" y="0"/>
              <wp:lineTo x="0" y="21214"/>
              <wp:lineTo x="21521" y="21214"/>
              <wp:lineTo x="215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 A4 portrait corporate header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85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ED2"/>
    <w:multiLevelType w:val="hybridMultilevel"/>
    <w:tmpl w:val="72129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F3F"/>
    <w:multiLevelType w:val="hybridMultilevel"/>
    <w:tmpl w:val="3C3C4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27AD"/>
    <w:multiLevelType w:val="hybridMultilevel"/>
    <w:tmpl w:val="C83C40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F451FD"/>
    <w:multiLevelType w:val="hybridMultilevel"/>
    <w:tmpl w:val="1D98BB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5CD9"/>
    <w:multiLevelType w:val="hybridMultilevel"/>
    <w:tmpl w:val="915CE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56FED"/>
    <w:multiLevelType w:val="hybridMultilevel"/>
    <w:tmpl w:val="5C9EB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75"/>
    <w:rsid w:val="000159B2"/>
    <w:rsid w:val="00017F75"/>
    <w:rsid w:val="00034D60"/>
    <w:rsid w:val="00043E23"/>
    <w:rsid w:val="000839C0"/>
    <w:rsid w:val="0008483A"/>
    <w:rsid w:val="000B119D"/>
    <w:rsid w:val="000B5CA6"/>
    <w:rsid w:val="000C50D9"/>
    <w:rsid w:val="000D6FE4"/>
    <w:rsid w:val="000D77EB"/>
    <w:rsid w:val="000E70E9"/>
    <w:rsid w:val="00137B55"/>
    <w:rsid w:val="00147545"/>
    <w:rsid w:val="001A7B01"/>
    <w:rsid w:val="001E2F8F"/>
    <w:rsid w:val="00205DDE"/>
    <w:rsid w:val="0026136C"/>
    <w:rsid w:val="00262DEB"/>
    <w:rsid w:val="002674C9"/>
    <w:rsid w:val="002E1A71"/>
    <w:rsid w:val="00303621"/>
    <w:rsid w:val="00304337"/>
    <w:rsid w:val="003220D2"/>
    <w:rsid w:val="00324C82"/>
    <w:rsid w:val="0035663B"/>
    <w:rsid w:val="003C7357"/>
    <w:rsid w:val="003D03F3"/>
    <w:rsid w:val="003D54A5"/>
    <w:rsid w:val="0042135B"/>
    <w:rsid w:val="00427E95"/>
    <w:rsid w:val="00427FE3"/>
    <w:rsid w:val="00441F8B"/>
    <w:rsid w:val="00451221"/>
    <w:rsid w:val="00463D0E"/>
    <w:rsid w:val="00487E81"/>
    <w:rsid w:val="004923B9"/>
    <w:rsid w:val="004D2BE5"/>
    <w:rsid w:val="004F7595"/>
    <w:rsid w:val="00506C94"/>
    <w:rsid w:val="00506DE0"/>
    <w:rsid w:val="00543ACB"/>
    <w:rsid w:val="005C5101"/>
    <w:rsid w:val="005C66DD"/>
    <w:rsid w:val="00643041"/>
    <w:rsid w:val="00663543"/>
    <w:rsid w:val="006652D3"/>
    <w:rsid w:val="00671785"/>
    <w:rsid w:val="00690D68"/>
    <w:rsid w:val="006F761F"/>
    <w:rsid w:val="00702D7B"/>
    <w:rsid w:val="00796E3A"/>
    <w:rsid w:val="007B3832"/>
    <w:rsid w:val="007C6D60"/>
    <w:rsid w:val="008346FE"/>
    <w:rsid w:val="00881885"/>
    <w:rsid w:val="008A219F"/>
    <w:rsid w:val="008C7AF5"/>
    <w:rsid w:val="008D3E0E"/>
    <w:rsid w:val="009E4A20"/>
    <w:rsid w:val="009F3391"/>
    <w:rsid w:val="00AC0D7C"/>
    <w:rsid w:val="00AF2BF8"/>
    <w:rsid w:val="00AF69A9"/>
    <w:rsid w:val="00B1338E"/>
    <w:rsid w:val="00B3557F"/>
    <w:rsid w:val="00B44E66"/>
    <w:rsid w:val="00B719BB"/>
    <w:rsid w:val="00BB07A3"/>
    <w:rsid w:val="00BB5270"/>
    <w:rsid w:val="00BB574D"/>
    <w:rsid w:val="00BD501C"/>
    <w:rsid w:val="00BD63B4"/>
    <w:rsid w:val="00BE0129"/>
    <w:rsid w:val="00C012AA"/>
    <w:rsid w:val="00C7141B"/>
    <w:rsid w:val="00C9133A"/>
    <w:rsid w:val="00CA1B97"/>
    <w:rsid w:val="00CD5E36"/>
    <w:rsid w:val="00D001C6"/>
    <w:rsid w:val="00D2299B"/>
    <w:rsid w:val="00D31229"/>
    <w:rsid w:val="00D66F77"/>
    <w:rsid w:val="00DA766B"/>
    <w:rsid w:val="00DC088D"/>
    <w:rsid w:val="00DC4BF6"/>
    <w:rsid w:val="00DD2AB3"/>
    <w:rsid w:val="00E41619"/>
    <w:rsid w:val="00E9160D"/>
    <w:rsid w:val="00F15BDE"/>
    <w:rsid w:val="00F20D54"/>
    <w:rsid w:val="00F23FB7"/>
    <w:rsid w:val="00F31FA4"/>
    <w:rsid w:val="00F73F26"/>
    <w:rsid w:val="00F94331"/>
    <w:rsid w:val="00FB1071"/>
    <w:rsid w:val="00FD0720"/>
    <w:rsid w:val="00FD35EC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C77D47B"/>
  <w15:docId w15:val="{421EA590-CDA7-423B-831C-7F2BED49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9433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94331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F94331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94331"/>
    <w:pPr>
      <w:keepNext/>
      <w:tabs>
        <w:tab w:val="left" w:pos="6521"/>
        <w:tab w:val="left" w:pos="9498"/>
      </w:tabs>
      <w:ind w:right="-2741"/>
      <w:jc w:val="center"/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331"/>
    <w:rPr>
      <w:sz w:val="24"/>
    </w:rPr>
  </w:style>
  <w:style w:type="paragraph" w:styleId="BodyText2">
    <w:name w:val="Body Text 2"/>
    <w:basedOn w:val="Normal"/>
    <w:rsid w:val="00F94331"/>
    <w:pPr>
      <w:ind w:right="-4398"/>
    </w:pPr>
    <w:rPr>
      <w:sz w:val="24"/>
    </w:rPr>
  </w:style>
  <w:style w:type="paragraph" w:styleId="Title">
    <w:name w:val="Title"/>
    <w:basedOn w:val="Normal"/>
    <w:qFormat/>
    <w:rsid w:val="00F94331"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rsid w:val="00F943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33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62DE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441F8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en-AU"/>
    </w:rPr>
  </w:style>
  <w:style w:type="character" w:customStyle="1" w:styleId="E-mailSignatureChar">
    <w:name w:val="E-mail Signature Char"/>
    <w:link w:val="E-mailSignature"/>
    <w:uiPriority w:val="99"/>
    <w:rsid w:val="00441F8B"/>
    <w:rPr>
      <w:sz w:val="24"/>
      <w:szCs w:val="24"/>
      <w:lang w:eastAsia="en-AU"/>
    </w:rPr>
  </w:style>
  <w:style w:type="character" w:styleId="Hyperlink">
    <w:name w:val="Hyperlink"/>
    <w:rsid w:val="00441F8B"/>
    <w:rPr>
      <w:color w:val="0000FF"/>
      <w:u w:val="single"/>
    </w:rPr>
  </w:style>
  <w:style w:type="table" w:styleId="TableGrid">
    <w:name w:val="Table Grid"/>
    <w:basedOn w:val="TableNormal"/>
    <w:uiPriority w:val="59"/>
    <w:rsid w:val="00441F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C50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A766B"/>
    <w:rPr>
      <w:color w:val="800080"/>
      <w:u w:val="single"/>
    </w:rPr>
  </w:style>
  <w:style w:type="character" w:styleId="CommentReference">
    <w:name w:val="annotation reference"/>
    <w:basedOn w:val="DefaultParagraphFont"/>
    <w:rsid w:val="00AC0D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D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0D7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0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D7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qed.qld.gov.au/Services/facilities/asset-management/school-security/Pages/advisory-servi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cctv-use-in-schools-procedu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cctv-use-in-schools-procedur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20/715165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>
      <Value>1</Value>
    </PPRSecondaryCategory>
    <PPReferenceNumber xmlns="16795be8-4374-4e44-895d-be6cdbab3e2c" xsi:nil="true"/>
    <PPSubmittedDate xmlns="16795be8-4374-4e44-895d-be6cdbab3e2c">2022-03-10T04:13:22+00:00</PPSubmittedDate>
    <PPRRiskcontrol xmlns="http://schemas.microsoft.com/sharepoint/v3">false</PPRRiskcontrol>
    <PPRHierarchyID xmlns="http://schemas.microsoft.com/sharepoint/v3" xsi:nil="true"/>
    <PPRBranch xmlns="http://schemas.microsoft.com/sharepoint/v3">Infrastructure Services</PPRBranch>
    <PPRDescription xmlns="http://schemas.microsoft.com/sharepoint/v3">CCTV footage disclosure register (sample)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Infrastructure Services</PPRDivision>
    <PPLastReviewedDate xmlns="16795be8-4374-4e44-895d-be6cdbab3e2c">2022-03-10T04:39:58+00:00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2022-03-10T04:39:57+00:00</PPModeratedDate>
    <PPRBusinessUnit xmlns="http://schemas.microsoft.com/sharepoint/v3">Disaster, Emergency and School Security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2021-02-10T03:58:22+00:00</PPRHPRMUpdateDate>
    <PPRPrimaryCategory xmlns="16795be8-4374-4e44-895d-be6cdbab3e2c">9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Dave Sheedy, Manager</PPRContentAuthor>
    <PPRDecommissionedDate xmlns="http://schemas.microsoft.com/sharepoint/v3" xsi:nil="true"/>
    <PPRPrimarySubCategory xmlns="16795be8-4374-4e44-895d-be6cdbab3e2c" xsi:nil="true"/>
    <PPRContentOwner xmlns="http://schemas.microsoft.com/sharepoint/v3">DDG, Infrastructure Services</PPRContentOwner>
    <PPRNominatedApprovers xmlns="http://schemas.microsoft.com/sharepoint/v3">Director; ED;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closed circuit television; CCTV; security; video; recording; surveillance; camera; evidence; records; safety;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20/714916</PPRAttachmentParent>
    <PPRSecondarySubCategory xmlns="16795be8-4374-4e44-895d-be6cdbab3e2c">
      <Value>1</Value>
    </PPRSecondarySub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FB73B-984A-452F-A68A-9F52CD171635}"/>
</file>

<file path=customXml/itemProps2.xml><?xml version="1.0" encoding="utf-8"?>
<ds:datastoreItem xmlns:ds="http://schemas.openxmlformats.org/officeDocument/2006/customXml" ds:itemID="{A9B1B615-3D96-46FA-B93F-403E7C68E054}"/>
</file>

<file path=customXml/itemProps3.xml><?xml version="1.0" encoding="utf-8"?>
<ds:datastoreItem xmlns:ds="http://schemas.openxmlformats.org/officeDocument/2006/customXml" ds:itemID="{BA9FB321-AC16-44A0-AFE4-19994446AE52}"/>
</file>

<file path=customXml/itemProps4.xml><?xml version="1.0" encoding="utf-8"?>
<ds:datastoreItem xmlns:ds="http://schemas.openxmlformats.org/officeDocument/2006/customXml" ds:itemID="{94D3BC9A-F6C6-4EB3-99D6-26970664C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term security checklist</vt:lpstr>
    </vt:vector>
  </TitlesOfParts>
  <Company>Education Queensland</Company>
  <LinksUpToDate>false</LinksUpToDate>
  <CharactersWithSpaces>1894</CharactersWithSpaces>
  <SharedDoc>false</SharedDoc>
  <HLinks>
    <vt:vector size="30" baseType="variant">
      <vt:variant>
        <vt:i4>3866693</vt:i4>
      </vt:variant>
      <vt:variant>
        <vt:i4>204</vt:i4>
      </vt:variant>
      <vt:variant>
        <vt:i4>0</vt:i4>
      </vt:variant>
      <vt:variant>
        <vt:i4>5</vt:i4>
      </vt:variant>
      <vt:variant>
        <vt:lpwstr>mailto:qld-dete-emru@id.ngcomms.net</vt:lpwstr>
      </vt:variant>
      <vt:variant>
        <vt:lpwstr/>
      </vt:variant>
      <vt:variant>
        <vt:i4>5177367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Section1</vt:lpwstr>
      </vt:variant>
      <vt:variant>
        <vt:i4>2293806</vt:i4>
      </vt:variant>
      <vt:variant>
        <vt:i4>114</vt:i4>
      </vt:variant>
      <vt:variant>
        <vt:i4>0</vt:i4>
      </vt:variant>
      <vt:variant>
        <vt:i4>5</vt:i4>
      </vt:variant>
      <vt:variant>
        <vt:lpwstr>https://oneportal.deta.qld.gov.au/Services/facilities/Forms/Documents/School-security-advisor-list.xls</vt:lpwstr>
      </vt:variant>
      <vt:variant>
        <vt:lpwstr/>
      </vt:variant>
      <vt:variant>
        <vt:i4>2293806</vt:i4>
      </vt:variant>
      <vt:variant>
        <vt:i4>3</vt:i4>
      </vt:variant>
      <vt:variant>
        <vt:i4>0</vt:i4>
      </vt:variant>
      <vt:variant>
        <vt:i4>5</vt:i4>
      </vt:variant>
      <vt:variant>
        <vt:lpwstr>https://oneportal.deta.qld.gov.au/Services/facilities/Forms/Documents/School-security-advisor-list.xls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https://oneportal.deta.qld.gov.au/Services/facilities/emergencysecuritymanagementinformation/schoolsecurity/Pages/default.aspx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CCTV footage disclosure register (sample)</dc:title>
  <dc:creator>Education Queensland</dc:creator>
  <cp:keywords>End of term; security; checklist; school security;</cp:keywords>
  <cp:lastModifiedBy>WANT, Deb</cp:lastModifiedBy>
  <cp:revision>2</cp:revision>
  <cp:lastPrinted>2007-05-25T04:22:00Z</cp:lastPrinted>
  <dcterms:created xsi:type="dcterms:W3CDTF">2021-02-10T03:58:00Z</dcterms:created>
  <dcterms:modified xsi:type="dcterms:W3CDTF">2021-02-10T03:58:00Z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Order">
    <vt:r8>4500</vt:r8>
  </property>
  <property fmtid="{D5CDD505-2E9C-101B-9397-08002B2CF9AE}" pid="4" name="ContentTypeId">
    <vt:lpwstr>0x0101002CD7558897FC4235A682984CA042D72E0080A487CF4296A94BBAFF531C206947CC</vt:lpwstr>
  </property>
</Properties>
</file>