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B6D" w14:textId="1267CC52" w:rsidR="000429B4" w:rsidRPr="00281144" w:rsidRDefault="005A5BB4" w:rsidP="00281144">
      <w:pPr>
        <w:spacing w:line="240" w:lineRule="auto"/>
        <w:ind w:left="-284" w:right="-426"/>
        <w:jc w:val="center"/>
        <w:rPr>
          <w:rFonts w:eastAsia="PMingLiU" w:cs="Arial"/>
          <w:b/>
          <w:sz w:val="28"/>
          <w:szCs w:val="28"/>
          <w:lang w:val="en-US" w:eastAsia="zh-TW"/>
        </w:rPr>
      </w:pPr>
      <w:r w:rsidRPr="00281144">
        <w:rPr>
          <w:rFonts w:eastAsia="PMingLiU" w:cs="Arial"/>
          <w:b/>
          <w:sz w:val="28"/>
          <w:szCs w:val="28"/>
          <w:lang w:val="en-US" w:eastAsia="zh-TW"/>
        </w:rPr>
        <w:t>Flexible arrangement with an alternative education provider plan</w:t>
      </w:r>
    </w:p>
    <w:p w14:paraId="7878CAB2" w14:textId="06C53536" w:rsidR="006C194F" w:rsidRPr="00B07226" w:rsidRDefault="006C194F" w:rsidP="00281144">
      <w:pPr>
        <w:spacing w:line="240" w:lineRule="auto"/>
        <w:jc w:val="both"/>
        <w:rPr>
          <w:rFonts w:eastAsia="PMingLiU" w:cs="Arial"/>
          <w:b/>
          <w:sz w:val="20"/>
          <w:szCs w:val="20"/>
          <w:lang w:eastAsia="zh-TW"/>
        </w:rPr>
      </w:pPr>
      <w:r w:rsidRPr="00B07226">
        <w:rPr>
          <w:rFonts w:eastAsia="PMingLiU" w:cs="Arial"/>
          <w:b/>
          <w:sz w:val="20"/>
          <w:szCs w:val="20"/>
          <w:lang w:eastAsia="zh-TW"/>
        </w:rPr>
        <w:t>Privacy statement</w:t>
      </w:r>
    </w:p>
    <w:p w14:paraId="67E1C211" w14:textId="5358D81E" w:rsidR="006C194F" w:rsidRPr="00B07226" w:rsidRDefault="005A5BB4" w:rsidP="0009640B">
      <w:pPr>
        <w:autoSpaceDE w:val="0"/>
        <w:autoSpaceDN w:val="0"/>
        <w:spacing w:after="160" w:line="259" w:lineRule="auto"/>
        <w:jc w:val="both"/>
        <w:rPr>
          <w:rFonts w:eastAsia="PMingLiU" w:cs="Arial"/>
          <w:i/>
          <w:iCs/>
          <w:sz w:val="20"/>
          <w:szCs w:val="20"/>
          <w:lang w:eastAsia="zh-TW"/>
        </w:rPr>
      </w:pPr>
      <w:r w:rsidRPr="00B07226">
        <w:rPr>
          <w:rFonts w:eastAsia="PMingLiU" w:cs="Arial"/>
          <w:i/>
          <w:iCs/>
          <w:sz w:val="20"/>
          <w:szCs w:val="20"/>
          <w:lang w:eastAsia="zh-TW"/>
        </w:rPr>
        <w:t xml:space="preserve">The Department of Education is collecting this information in accordance with Chapter 9 (Part 2) of the </w:t>
      </w:r>
      <w:hyperlink r:id="rId11" w:history="1">
        <w:r w:rsidRPr="00B07226">
          <w:rPr>
            <w:rStyle w:val="Hyperlink"/>
            <w:rFonts w:eastAsia="PMingLiU" w:cs="Arial"/>
            <w:i/>
            <w:iCs/>
            <w:sz w:val="20"/>
            <w:szCs w:val="20"/>
            <w:lang w:eastAsia="zh-TW"/>
          </w:rPr>
          <w:t>Education (General Provisions) Act 2006</w:t>
        </w:r>
        <w:r w:rsidRPr="00B07226">
          <w:rPr>
            <w:rStyle w:val="Hyperlink"/>
            <w:rFonts w:eastAsia="PMingLiU" w:cs="Arial"/>
            <w:iCs/>
            <w:sz w:val="20"/>
            <w:szCs w:val="20"/>
            <w:lang w:eastAsia="zh-TW"/>
          </w:rPr>
          <w:t xml:space="preserve"> (Qld)</w:t>
        </w:r>
        <w:r w:rsidRPr="00B07226">
          <w:rPr>
            <w:rStyle w:val="Hyperlink"/>
            <w:rFonts w:eastAsia="PMingLiU" w:cs="Arial"/>
            <w:i/>
            <w:iCs/>
            <w:sz w:val="20"/>
            <w:szCs w:val="20"/>
            <w:lang w:eastAsia="zh-TW"/>
          </w:rPr>
          <w:t xml:space="preserve"> </w:t>
        </w:r>
      </w:hyperlink>
      <w:r w:rsidRPr="00B07226">
        <w:rPr>
          <w:rFonts w:eastAsia="PMingLiU" w:cs="Arial"/>
          <w:i/>
          <w:iCs/>
          <w:sz w:val="20"/>
          <w:szCs w:val="20"/>
          <w:lang w:eastAsia="zh-TW"/>
        </w:rPr>
        <w:t>in order to approve flexible arrangements in relation to a student's educational program during compulsory schooling or the compulsory participation phase. This information will be accessed by authorised departmental employees and may also be disclosed to third parties as required or authorised by law.</w:t>
      </w:r>
      <w:r w:rsidR="006C194F" w:rsidRPr="00B07226">
        <w:rPr>
          <w:rFonts w:eastAsia="PMingLiU" w:cs="Arial"/>
          <w:i/>
          <w:iCs/>
          <w:sz w:val="20"/>
          <w:szCs w:val="20"/>
          <w:lang w:eastAsia="zh-TW"/>
        </w:rPr>
        <w:t xml:space="preserve">  </w:t>
      </w:r>
    </w:p>
    <w:tbl>
      <w:tblPr>
        <w:tblStyle w:val="TableGrid1"/>
        <w:tblW w:w="9365" w:type="dxa"/>
        <w:jc w:val="center"/>
        <w:tblLayout w:type="fixed"/>
        <w:tblLook w:val="04A0" w:firstRow="1" w:lastRow="0" w:firstColumn="1" w:lastColumn="0" w:noHBand="0" w:noVBand="1"/>
      </w:tblPr>
      <w:tblGrid>
        <w:gridCol w:w="3681"/>
        <w:gridCol w:w="1417"/>
        <w:gridCol w:w="2041"/>
        <w:gridCol w:w="2226"/>
      </w:tblGrid>
      <w:tr w:rsidR="006C194F" w:rsidRPr="00040C2A" w14:paraId="35F6AC16" w14:textId="77777777" w:rsidTr="00512AF4">
        <w:trPr>
          <w:trHeight w:val="409"/>
          <w:jc w:val="center"/>
        </w:trPr>
        <w:tc>
          <w:tcPr>
            <w:tcW w:w="9365" w:type="dxa"/>
            <w:gridSpan w:val="4"/>
            <w:shd w:val="clear" w:color="auto" w:fill="DEEAF6"/>
          </w:tcPr>
          <w:p w14:paraId="701D328C" w14:textId="77777777" w:rsidR="00847311" w:rsidRDefault="006C194F" w:rsidP="0017375D">
            <w:pPr>
              <w:spacing w:before="80" w:after="80" w:line="259" w:lineRule="auto"/>
              <w:rPr>
                <w:rFonts w:cs="Arial"/>
                <w:b/>
                <w:sz w:val="21"/>
                <w:szCs w:val="21"/>
                <w:lang w:eastAsia="zh-TW"/>
              </w:rPr>
            </w:pPr>
            <w:r w:rsidRPr="00040C2A">
              <w:rPr>
                <w:rFonts w:cs="Arial"/>
                <w:b/>
                <w:sz w:val="21"/>
                <w:szCs w:val="21"/>
                <w:lang w:eastAsia="zh-TW"/>
              </w:rPr>
              <w:t xml:space="preserve">PART </w:t>
            </w:r>
            <w:r w:rsidR="005A5BB4" w:rsidRPr="00040C2A">
              <w:rPr>
                <w:rFonts w:cs="Arial"/>
                <w:b/>
                <w:sz w:val="21"/>
                <w:szCs w:val="21"/>
                <w:lang w:eastAsia="zh-TW"/>
              </w:rPr>
              <w:t>A</w:t>
            </w:r>
            <w:r w:rsidRPr="00040C2A">
              <w:rPr>
                <w:rFonts w:cs="Arial"/>
                <w:b/>
                <w:sz w:val="21"/>
                <w:szCs w:val="21"/>
                <w:lang w:eastAsia="zh-TW"/>
              </w:rPr>
              <w:t xml:space="preserve"> – </w:t>
            </w:r>
            <w:r w:rsidR="005A5BB4" w:rsidRPr="00040C2A">
              <w:rPr>
                <w:rFonts w:cs="Arial"/>
                <w:b/>
                <w:sz w:val="21"/>
                <w:szCs w:val="21"/>
                <w:lang w:eastAsia="zh-TW"/>
              </w:rPr>
              <w:t>Student details</w:t>
            </w:r>
          </w:p>
          <w:p w14:paraId="5ADEF1FF" w14:textId="4326115A" w:rsidR="006C194F" w:rsidRPr="00847311" w:rsidRDefault="00847311" w:rsidP="0017375D">
            <w:pPr>
              <w:spacing w:before="80" w:after="80" w:line="259" w:lineRule="auto"/>
              <w:rPr>
                <w:rFonts w:cs="Arial"/>
                <w:sz w:val="18"/>
                <w:szCs w:val="18"/>
                <w:lang w:eastAsia="zh-TW"/>
              </w:rPr>
            </w:pPr>
            <w:r w:rsidRPr="00847311">
              <w:rPr>
                <w:rFonts w:cs="Arial"/>
                <w:sz w:val="18"/>
                <w:szCs w:val="18"/>
                <w:lang w:eastAsia="zh-TW"/>
              </w:rPr>
              <w:t>T</w:t>
            </w:r>
            <w:r w:rsidR="005A5BB4" w:rsidRPr="00847311">
              <w:rPr>
                <w:rFonts w:cs="Arial"/>
                <w:sz w:val="18"/>
                <w:szCs w:val="18"/>
                <w:lang w:eastAsia="zh-TW"/>
              </w:rPr>
              <w:t>his section may be completed by a teacher or other school staff member</w:t>
            </w:r>
            <w:r w:rsidRPr="00847311">
              <w:rPr>
                <w:rFonts w:cs="Arial"/>
                <w:sz w:val="18"/>
                <w:szCs w:val="18"/>
                <w:lang w:eastAsia="zh-TW"/>
              </w:rPr>
              <w:t>.</w:t>
            </w:r>
          </w:p>
        </w:tc>
      </w:tr>
      <w:tr w:rsidR="006C194F" w:rsidRPr="00040C2A" w14:paraId="17224DB5" w14:textId="77777777" w:rsidTr="00512AF4">
        <w:trPr>
          <w:trHeight w:val="409"/>
          <w:jc w:val="center"/>
        </w:trPr>
        <w:tc>
          <w:tcPr>
            <w:tcW w:w="3681" w:type="dxa"/>
            <w:shd w:val="clear" w:color="auto" w:fill="auto"/>
          </w:tcPr>
          <w:p w14:paraId="15B4B686" w14:textId="7C0942FB" w:rsidR="006C194F" w:rsidRPr="00040C2A" w:rsidRDefault="006C194F" w:rsidP="0017375D">
            <w:pPr>
              <w:spacing w:before="80" w:after="80" w:line="259" w:lineRule="auto"/>
              <w:rPr>
                <w:rFonts w:cs="Arial"/>
                <w:b/>
                <w:sz w:val="21"/>
                <w:szCs w:val="21"/>
                <w:lang w:eastAsia="zh-TW"/>
              </w:rPr>
            </w:pPr>
            <w:r w:rsidRPr="00040C2A">
              <w:rPr>
                <w:rFonts w:cs="Arial"/>
                <w:b/>
                <w:sz w:val="21"/>
                <w:szCs w:val="21"/>
                <w:lang w:eastAsia="zh-TW"/>
              </w:rPr>
              <w:t>Student name</w:t>
            </w:r>
            <w:r w:rsidR="00A97012" w:rsidRPr="00040C2A">
              <w:rPr>
                <w:rFonts w:cs="Arial"/>
                <w:b/>
                <w:sz w:val="21"/>
                <w:szCs w:val="21"/>
                <w:lang w:eastAsia="zh-TW"/>
              </w:rPr>
              <w:t>:</w:t>
            </w:r>
          </w:p>
        </w:tc>
        <w:tc>
          <w:tcPr>
            <w:tcW w:w="5684" w:type="dxa"/>
            <w:gridSpan w:val="3"/>
            <w:shd w:val="clear" w:color="auto" w:fill="auto"/>
          </w:tcPr>
          <w:p w14:paraId="50CB0241" w14:textId="77777777" w:rsidR="006C194F" w:rsidRPr="00040C2A" w:rsidRDefault="006C194F" w:rsidP="0017375D">
            <w:pPr>
              <w:spacing w:before="80" w:after="80" w:line="259" w:lineRule="auto"/>
              <w:rPr>
                <w:rFonts w:cs="Arial"/>
                <w:sz w:val="21"/>
                <w:szCs w:val="21"/>
                <w:lang w:eastAsia="zh-TW"/>
              </w:rPr>
            </w:pP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p>
        </w:tc>
      </w:tr>
      <w:tr w:rsidR="006C194F" w:rsidRPr="00040C2A" w14:paraId="0791B4DB" w14:textId="77777777" w:rsidTr="00512AF4">
        <w:trPr>
          <w:jc w:val="center"/>
        </w:trPr>
        <w:tc>
          <w:tcPr>
            <w:tcW w:w="3681" w:type="dxa"/>
            <w:shd w:val="clear" w:color="auto" w:fill="auto"/>
          </w:tcPr>
          <w:p w14:paraId="4F3469F3" w14:textId="0A5BA0FB" w:rsidR="006C194F" w:rsidRPr="00040C2A" w:rsidRDefault="006C194F" w:rsidP="0017375D">
            <w:pPr>
              <w:spacing w:before="80" w:after="80" w:line="259" w:lineRule="auto"/>
              <w:rPr>
                <w:rFonts w:cs="Arial"/>
                <w:b/>
                <w:sz w:val="21"/>
                <w:szCs w:val="21"/>
                <w:lang w:eastAsia="zh-TW"/>
              </w:rPr>
            </w:pPr>
            <w:r w:rsidRPr="00040C2A">
              <w:rPr>
                <w:rFonts w:cs="Arial"/>
                <w:b/>
                <w:sz w:val="21"/>
                <w:szCs w:val="21"/>
                <w:lang w:eastAsia="zh-TW"/>
              </w:rPr>
              <w:t>Name of school</w:t>
            </w:r>
            <w:r w:rsidR="00A97012" w:rsidRPr="00040C2A">
              <w:rPr>
                <w:rFonts w:cs="Arial"/>
                <w:b/>
                <w:sz w:val="21"/>
                <w:szCs w:val="21"/>
                <w:lang w:eastAsia="zh-TW"/>
              </w:rPr>
              <w:t>:</w:t>
            </w:r>
          </w:p>
        </w:tc>
        <w:tc>
          <w:tcPr>
            <w:tcW w:w="5684" w:type="dxa"/>
            <w:gridSpan w:val="3"/>
            <w:shd w:val="clear" w:color="auto" w:fill="auto"/>
          </w:tcPr>
          <w:p w14:paraId="28D17C13" w14:textId="77777777" w:rsidR="006C194F" w:rsidRPr="00040C2A" w:rsidRDefault="006C194F" w:rsidP="0017375D">
            <w:pPr>
              <w:spacing w:before="80" w:after="80" w:line="259" w:lineRule="auto"/>
              <w:rPr>
                <w:rFonts w:cs="Arial"/>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tc>
      </w:tr>
      <w:tr w:rsidR="006C194F" w:rsidRPr="00040C2A" w14:paraId="444B0A9F" w14:textId="77777777" w:rsidTr="00512AF4">
        <w:trPr>
          <w:jc w:val="center"/>
        </w:trPr>
        <w:tc>
          <w:tcPr>
            <w:tcW w:w="3681" w:type="dxa"/>
            <w:shd w:val="clear" w:color="auto" w:fill="auto"/>
          </w:tcPr>
          <w:p w14:paraId="7BD3E1C3" w14:textId="783B7228" w:rsidR="006C194F" w:rsidRPr="00040C2A" w:rsidRDefault="005A5BB4" w:rsidP="0017375D">
            <w:pPr>
              <w:spacing w:before="80" w:after="80" w:line="259" w:lineRule="auto"/>
              <w:rPr>
                <w:rFonts w:cs="Arial"/>
                <w:b/>
                <w:sz w:val="21"/>
                <w:szCs w:val="21"/>
                <w:lang w:eastAsia="zh-TW"/>
              </w:rPr>
            </w:pPr>
            <w:r w:rsidRPr="00040C2A">
              <w:rPr>
                <w:rFonts w:cs="Arial"/>
                <w:b/>
                <w:sz w:val="21"/>
                <w:szCs w:val="21"/>
                <w:lang w:eastAsia="zh-TW"/>
              </w:rPr>
              <w:t>Year level</w:t>
            </w:r>
            <w:r w:rsidR="00A97012" w:rsidRPr="00040C2A">
              <w:rPr>
                <w:rFonts w:cs="Arial"/>
                <w:b/>
                <w:sz w:val="21"/>
                <w:szCs w:val="21"/>
                <w:lang w:eastAsia="zh-TW"/>
              </w:rPr>
              <w:t>:</w:t>
            </w:r>
          </w:p>
        </w:tc>
        <w:tc>
          <w:tcPr>
            <w:tcW w:w="5684" w:type="dxa"/>
            <w:gridSpan w:val="3"/>
            <w:shd w:val="clear" w:color="auto" w:fill="auto"/>
          </w:tcPr>
          <w:p w14:paraId="0A88FC7D" w14:textId="77777777" w:rsidR="006C194F" w:rsidRPr="00040C2A" w:rsidRDefault="006C194F" w:rsidP="0017375D">
            <w:pPr>
              <w:spacing w:before="80" w:after="80" w:line="259" w:lineRule="auto"/>
              <w:rPr>
                <w:rFonts w:cs="Arial"/>
                <w:noProof/>
                <w:sz w:val="21"/>
                <w:szCs w:val="21"/>
                <w:lang w:eastAsia="zh-TW"/>
              </w:rPr>
            </w:pP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p>
        </w:tc>
      </w:tr>
      <w:tr w:rsidR="005A5BB4" w:rsidRPr="00040C2A" w14:paraId="77AF14D6" w14:textId="77777777" w:rsidTr="00512AF4">
        <w:trPr>
          <w:trHeight w:val="409"/>
          <w:jc w:val="center"/>
        </w:trPr>
        <w:tc>
          <w:tcPr>
            <w:tcW w:w="9365" w:type="dxa"/>
            <w:gridSpan w:val="4"/>
            <w:shd w:val="clear" w:color="auto" w:fill="DEEAF6"/>
          </w:tcPr>
          <w:p w14:paraId="5BC74B7D" w14:textId="77777777" w:rsidR="00847311" w:rsidRDefault="005A5BB4" w:rsidP="0017375D">
            <w:pPr>
              <w:spacing w:before="80" w:after="80" w:line="259" w:lineRule="auto"/>
              <w:rPr>
                <w:rFonts w:cs="Arial"/>
                <w:b/>
                <w:sz w:val="21"/>
                <w:szCs w:val="21"/>
                <w:lang w:eastAsia="zh-TW"/>
              </w:rPr>
            </w:pPr>
            <w:r w:rsidRPr="00040C2A">
              <w:rPr>
                <w:rFonts w:cs="Arial"/>
                <w:b/>
                <w:sz w:val="21"/>
                <w:szCs w:val="21"/>
                <w:lang w:eastAsia="zh-TW"/>
              </w:rPr>
              <w:t>PART B – Proposed flexible arrangement plan</w:t>
            </w:r>
          </w:p>
          <w:p w14:paraId="41E7E0FD" w14:textId="49D2DFA7" w:rsidR="005A5BB4" w:rsidRPr="00847311" w:rsidRDefault="00847311" w:rsidP="0017375D">
            <w:pPr>
              <w:spacing w:before="80" w:after="80" w:line="259" w:lineRule="auto"/>
              <w:rPr>
                <w:rFonts w:cs="Arial"/>
                <w:sz w:val="18"/>
                <w:szCs w:val="18"/>
                <w:lang w:eastAsia="zh-TW"/>
              </w:rPr>
            </w:pPr>
            <w:r w:rsidRPr="00847311">
              <w:rPr>
                <w:rFonts w:cs="Arial"/>
                <w:sz w:val="18"/>
                <w:szCs w:val="18"/>
                <w:lang w:eastAsia="zh-TW"/>
              </w:rPr>
              <w:t>T</w:t>
            </w:r>
            <w:r w:rsidR="005A5BB4" w:rsidRPr="00847311">
              <w:rPr>
                <w:rFonts w:cs="Arial"/>
                <w:sz w:val="18"/>
                <w:szCs w:val="18"/>
                <w:lang w:eastAsia="zh-TW"/>
              </w:rPr>
              <w:t>his section may be completed by a teacher or other school staff member</w:t>
            </w:r>
            <w:r w:rsidRPr="00847311">
              <w:rPr>
                <w:rFonts w:cs="Arial"/>
                <w:sz w:val="18"/>
                <w:szCs w:val="18"/>
                <w:lang w:eastAsia="zh-TW"/>
              </w:rPr>
              <w:t>.</w:t>
            </w:r>
          </w:p>
        </w:tc>
      </w:tr>
      <w:tr w:rsidR="006C194F" w:rsidRPr="00040C2A" w14:paraId="3EA10330" w14:textId="77777777" w:rsidTr="00512AF4">
        <w:trPr>
          <w:jc w:val="center"/>
        </w:trPr>
        <w:tc>
          <w:tcPr>
            <w:tcW w:w="3681" w:type="dxa"/>
            <w:shd w:val="clear" w:color="auto" w:fill="auto"/>
          </w:tcPr>
          <w:p w14:paraId="67110B67" w14:textId="1B97527B" w:rsidR="005A5BB4" w:rsidRPr="00040C2A" w:rsidRDefault="005A5BB4" w:rsidP="0017375D">
            <w:pPr>
              <w:spacing w:before="80" w:after="80" w:line="259" w:lineRule="auto"/>
              <w:rPr>
                <w:rFonts w:cs="Arial"/>
                <w:b/>
                <w:sz w:val="21"/>
                <w:szCs w:val="21"/>
                <w:lang w:eastAsia="zh-TW"/>
              </w:rPr>
            </w:pPr>
            <w:r w:rsidRPr="00040C2A">
              <w:rPr>
                <w:rFonts w:cs="Arial"/>
                <w:b/>
                <w:sz w:val="21"/>
                <w:szCs w:val="21"/>
                <w:lang w:eastAsia="zh-TW"/>
              </w:rPr>
              <w:t>Flexible arrangement details</w:t>
            </w:r>
            <w:r w:rsidR="00A97012" w:rsidRPr="00040C2A">
              <w:rPr>
                <w:rFonts w:cs="Arial"/>
                <w:b/>
                <w:sz w:val="21"/>
                <w:szCs w:val="21"/>
                <w:lang w:eastAsia="zh-TW"/>
              </w:rPr>
              <w:t>:</w:t>
            </w:r>
          </w:p>
          <w:p w14:paraId="4C0061E2" w14:textId="13EF6F26" w:rsidR="006C194F" w:rsidRPr="00847311" w:rsidRDefault="005A5BB4" w:rsidP="0017375D">
            <w:pPr>
              <w:spacing w:before="80" w:after="80" w:line="259" w:lineRule="auto"/>
              <w:rPr>
                <w:rFonts w:cs="Arial"/>
                <w:noProof/>
                <w:sz w:val="18"/>
                <w:szCs w:val="18"/>
                <w:lang w:eastAsia="zh-TW"/>
              </w:rPr>
            </w:pPr>
            <w:r w:rsidRPr="00847311">
              <w:rPr>
                <w:rFonts w:cs="Arial"/>
                <w:b/>
                <w:sz w:val="18"/>
                <w:szCs w:val="18"/>
                <w:lang w:eastAsia="zh-TW"/>
              </w:rPr>
              <w:t>(include name of alternative education provider, location, hours/days the student will be attending the alternative education provider, travel time)</w:t>
            </w:r>
          </w:p>
        </w:tc>
        <w:tc>
          <w:tcPr>
            <w:tcW w:w="5684" w:type="dxa"/>
            <w:gridSpan w:val="3"/>
            <w:shd w:val="clear" w:color="auto" w:fill="auto"/>
          </w:tcPr>
          <w:p w14:paraId="45B7FE3B" w14:textId="10C8E0D3" w:rsidR="006C194F" w:rsidRPr="00040C2A" w:rsidRDefault="009E649E" w:rsidP="0017375D">
            <w:pPr>
              <w:spacing w:before="80" w:after="80" w:line="259" w:lineRule="auto"/>
              <w:jc w:val="both"/>
              <w:rPr>
                <w:rFonts w:cs="Arial"/>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tc>
      </w:tr>
      <w:tr w:rsidR="00697614" w:rsidRPr="00040C2A" w14:paraId="2A55CEC7" w14:textId="77777777" w:rsidTr="00512AF4">
        <w:trPr>
          <w:jc w:val="center"/>
        </w:trPr>
        <w:tc>
          <w:tcPr>
            <w:tcW w:w="3681" w:type="dxa"/>
            <w:shd w:val="clear" w:color="auto" w:fill="auto"/>
          </w:tcPr>
          <w:p w14:paraId="35CFD2F4" w14:textId="17440C88" w:rsidR="00697614" w:rsidRPr="00040C2A" w:rsidRDefault="00697614" w:rsidP="0017375D">
            <w:pPr>
              <w:spacing w:before="80" w:after="80" w:line="259" w:lineRule="auto"/>
              <w:rPr>
                <w:rFonts w:cs="Arial"/>
                <w:b/>
                <w:sz w:val="21"/>
                <w:szCs w:val="21"/>
                <w:lang w:eastAsia="zh-TW"/>
              </w:rPr>
            </w:pPr>
            <w:r w:rsidRPr="00040C2A">
              <w:rPr>
                <w:rFonts w:cs="Arial"/>
                <w:b/>
                <w:sz w:val="21"/>
                <w:szCs w:val="21"/>
                <w:lang w:eastAsia="zh-TW"/>
              </w:rPr>
              <w:t xml:space="preserve">Commencement </w:t>
            </w:r>
            <w:r w:rsidR="00564178" w:rsidRPr="00040C2A">
              <w:rPr>
                <w:rFonts w:cs="Arial"/>
                <w:b/>
                <w:sz w:val="21"/>
                <w:szCs w:val="21"/>
                <w:lang w:eastAsia="zh-TW"/>
              </w:rPr>
              <w:t xml:space="preserve">and end </w:t>
            </w:r>
            <w:r w:rsidRPr="00040C2A">
              <w:rPr>
                <w:rFonts w:cs="Arial"/>
                <w:b/>
                <w:sz w:val="21"/>
                <w:szCs w:val="21"/>
                <w:lang w:eastAsia="zh-TW"/>
              </w:rPr>
              <w:t>date</w:t>
            </w:r>
            <w:r w:rsidR="00A97012" w:rsidRPr="00040C2A">
              <w:rPr>
                <w:rFonts w:cs="Arial"/>
                <w:b/>
                <w:sz w:val="21"/>
                <w:szCs w:val="21"/>
                <w:lang w:eastAsia="zh-TW"/>
              </w:rPr>
              <w:t>:</w:t>
            </w:r>
          </w:p>
        </w:tc>
        <w:tc>
          <w:tcPr>
            <w:tcW w:w="5684" w:type="dxa"/>
            <w:gridSpan w:val="3"/>
            <w:shd w:val="clear" w:color="auto" w:fill="auto"/>
          </w:tcPr>
          <w:p w14:paraId="00DC9BE8" w14:textId="384F3383" w:rsidR="00697614" w:rsidRPr="00040C2A" w:rsidRDefault="00697614" w:rsidP="0017375D">
            <w:pPr>
              <w:spacing w:before="80" w:after="80" w:line="259" w:lineRule="auto"/>
              <w:jc w:val="both"/>
              <w:rPr>
                <w:rFonts w:cs="Arial"/>
                <w:noProof/>
                <w:sz w:val="21"/>
                <w:szCs w:val="21"/>
                <w:lang w:eastAsia="zh-TW"/>
              </w:rPr>
            </w:pPr>
            <w:r w:rsidRPr="00040C2A">
              <w:rPr>
                <w:rFonts w:cs="Arial"/>
                <w:noProof/>
                <w:sz w:val="21"/>
                <w:szCs w:val="21"/>
                <w:lang w:eastAsia="zh-TW"/>
              </w:rPr>
              <w:t xml:space="preserve">From:  </w:t>
            </w: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r w:rsidRPr="00040C2A">
              <w:rPr>
                <w:rFonts w:cs="Arial"/>
                <w:sz w:val="21"/>
                <w:szCs w:val="21"/>
                <w:lang w:eastAsia="zh-TW"/>
              </w:rPr>
              <w:tab/>
            </w:r>
            <w:r w:rsidR="00564178" w:rsidRPr="00040C2A">
              <w:rPr>
                <w:rFonts w:cs="Arial"/>
                <w:sz w:val="21"/>
                <w:szCs w:val="21"/>
                <w:lang w:eastAsia="zh-TW"/>
              </w:rPr>
              <w:tab/>
            </w:r>
            <w:r w:rsidR="00564178" w:rsidRPr="00040C2A">
              <w:rPr>
                <w:rFonts w:cs="Arial"/>
                <w:sz w:val="21"/>
                <w:szCs w:val="21"/>
                <w:lang w:eastAsia="zh-TW"/>
              </w:rPr>
              <w:tab/>
            </w:r>
            <w:r w:rsidRPr="00040C2A">
              <w:rPr>
                <w:rFonts w:cs="Arial"/>
                <w:sz w:val="21"/>
                <w:szCs w:val="21"/>
                <w:lang w:eastAsia="zh-TW"/>
              </w:rPr>
              <w:t xml:space="preserve">To:  </w:t>
            </w: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p>
        </w:tc>
      </w:tr>
      <w:tr w:rsidR="009169C7" w:rsidRPr="00040C2A" w14:paraId="35E07477" w14:textId="77777777" w:rsidTr="00512AF4">
        <w:trPr>
          <w:jc w:val="center"/>
        </w:trPr>
        <w:tc>
          <w:tcPr>
            <w:tcW w:w="3681" w:type="dxa"/>
            <w:shd w:val="clear" w:color="auto" w:fill="auto"/>
          </w:tcPr>
          <w:p w14:paraId="19DFF652" w14:textId="7D9337FE" w:rsidR="009169C7" w:rsidRPr="00040C2A" w:rsidRDefault="009169C7" w:rsidP="0017375D">
            <w:pPr>
              <w:spacing w:before="80" w:after="80" w:line="259" w:lineRule="auto"/>
              <w:rPr>
                <w:rFonts w:cs="Arial"/>
                <w:b/>
                <w:sz w:val="21"/>
                <w:szCs w:val="21"/>
                <w:lang w:eastAsia="zh-TW"/>
              </w:rPr>
            </w:pPr>
            <w:r w:rsidRPr="00040C2A">
              <w:rPr>
                <w:rFonts w:cs="Arial"/>
                <w:b/>
                <w:sz w:val="21"/>
                <w:szCs w:val="21"/>
                <w:lang w:eastAsia="zh-TW"/>
              </w:rPr>
              <w:t>Reason/s for suggesting proposed flexible arrangement</w:t>
            </w:r>
            <w:r w:rsidR="00A97012" w:rsidRPr="00040C2A">
              <w:rPr>
                <w:rFonts w:cs="Arial"/>
                <w:b/>
                <w:sz w:val="21"/>
                <w:szCs w:val="21"/>
                <w:lang w:eastAsia="zh-TW"/>
              </w:rPr>
              <w:t>:</w:t>
            </w:r>
          </w:p>
          <w:p w14:paraId="6586B63E" w14:textId="4704AFFA" w:rsidR="009169C7" w:rsidRPr="00847311" w:rsidRDefault="009169C7" w:rsidP="0017375D">
            <w:pPr>
              <w:spacing w:before="80" w:after="80" w:line="259" w:lineRule="auto"/>
              <w:rPr>
                <w:rFonts w:cs="Arial"/>
                <w:b/>
                <w:sz w:val="21"/>
                <w:szCs w:val="21"/>
                <w:lang w:eastAsia="zh-TW"/>
              </w:rPr>
            </w:pPr>
            <w:r w:rsidRPr="00847311">
              <w:rPr>
                <w:rFonts w:cs="Arial"/>
                <w:b/>
                <w:sz w:val="21"/>
                <w:szCs w:val="21"/>
                <w:lang w:eastAsia="zh-TW"/>
              </w:rPr>
              <w:t xml:space="preserve">(e.g. Why does all/part of the student’s educational program need to be delivered by an alternative education provider in conjunction with the school?) </w:t>
            </w:r>
          </w:p>
          <w:p w14:paraId="2F115D4C" w14:textId="7C0A438F" w:rsidR="009169C7" w:rsidRPr="00040C2A" w:rsidRDefault="009169C7" w:rsidP="0017375D">
            <w:pPr>
              <w:spacing w:before="80" w:after="80" w:line="259" w:lineRule="auto"/>
              <w:rPr>
                <w:rFonts w:cs="Arial"/>
                <w:b/>
                <w:sz w:val="21"/>
                <w:szCs w:val="21"/>
                <w:lang w:eastAsia="zh-TW"/>
              </w:rPr>
            </w:pPr>
            <w:r w:rsidRPr="00847311">
              <w:rPr>
                <w:rFonts w:cs="Arial"/>
                <w:b/>
                <w:sz w:val="18"/>
                <w:szCs w:val="18"/>
                <w:lang w:eastAsia="zh-TW"/>
              </w:rPr>
              <w:t>(please provide details or attach supporting documentation)</w:t>
            </w:r>
          </w:p>
        </w:tc>
        <w:tc>
          <w:tcPr>
            <w:tcW w:w="5684" w:type="dxa"/>
            <w:gridSpan w:val="3"/>
            <w:shd w:val="clear" w:color="auto" w:fill="auto"/>
          </w:tcPr>
          <w:p w14:paraId="48350A7F" w14:textId="0565B308" w:rsidR="009169C7" w:rsidRPr="00040C2A" w:rsidRDefault="009E649E" w:rsidP="0017375D">
            <w:pPr>
              <w:spacing w:before="80" w:after="80" w:line="259" w:lineRule="auto"/>
              <w:jc w:val="both"/>
              <w:rPr>
                <w:rFonts w:cs="Arial"/>
                <w:b/>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tc>
      </w:tr>
      <w:tr w:rsidR="0056384C" w:rsidRPr="00040C2A" w14:paraId="4852BB6F" w14:textId="77777777" w:rsidTr="00512AF4">
        <w:trPr>
          <w:jc w:val="center"/>
        </w:trPr>
        <w:tc>
          <w:tcPr>
            <w:tcW w:w="3681" w:type="dxa"/>
            <w:shd w:val="clear" w:color="auto" w:fill="auto"/>
          </w:tcPr>
          <w:p w14:paraId="37F171EA" w14:textId="062D4416" w:rsidR="0056384C" w:rsidRPr="00B07226" w:rsidRDefault="0056384C" w:rsidP="0056384C">
            <w:pPr>
              <w:spacing w:after="0" w:line="240" w:lineRule="auto"/>
              <w:rPr>
                <w:rFonts w:cs="Arial"/>
                <w:b/>
                <w:sz w:val="21"/>
                <w:szCs w:val="21"/>
              </w:rPr>
            </w:pPr>
            <w:r w:rsidRPr="00B07226">
              <w:rPr>
                <w:rFonts w:cs="Arial"/>
                <w:b/>
                <w:sz w:val="21"/>
                <w:szCs w:val="21"/>
              </w:rPr>
              <w:t xml:space="preserve">For Prep – Year 10 students, how will the </w:t>
            </w:r>
            <w:hyperlink r:id="rId12" w:history="1">
              <w:r w:rsidRPr="00B07226">
                <w:rPr>
                  <w:rStyle w:val="Hyperlink"/>
                  <w:rFonts w:cs="Arial"/>
                  <w:b/>
                  <w:sz w:val="21"/>
                  <w:szCs w:val="21"/>
                </w:rPr>
                <w:t>minimum requirements for providing the Australian Curriculum</w:t>
              </w:r>
            </w:hyperlink>
            <w:r w:rsidRPr="00B07226">
              <w:rPr>
                <w:rFonts w:cs="Arial"/>
                <w:b/>
                <w:sz w:val="21"/>
                <w:szCs w:val="21"/>
              </w:rPr>
              <w:t xml:space="preserve"> be maintained? </w:t>
            </w:r>
          </w:p>
          <w:p w14:paraId="04CD3D05" w14:textId="77777777" w:rsidR="0056384C" w:rsidRPr="00B07226" w:rsidRDefault="0056384C" w:rsidP="0056384C">
            <w:pPr>
              <w:spacing w:after="0" w:line="240" w:lineRule="auto"/>
              <w:rPr>
                <w:rFonts w:cs="Arial"/>
                <w:b/>
                <w:sz w:val="21"/>
                <w:szCs w:val="21"/>
                <w:lang w:eastAsia="zh-TW"/>
              </w:rPr>
            </w:pPr>
          </w:p>
          <w:p w14:paraId="44ABFF57" w14:textId="0668FD62" w:rsidR="0056384C" w:rsidRPr="00847311" w:rsidRDefault="0056384C" w:rsidP="0056384C">
            <w:pPr>
              <w:spacing w:after="0" w:line="240" w:lineRule="auto"/>
              <w:rPr>
                <w:rFonts w:cs="Arial"/>
                <w:b/>
                <w:sz w:val="18"/>
                <w:szCs w:val="18"/>
                <w:lang w:eastAsia="zh-TW"/>
              </w:rPr>
            </w:pPr>
            <w:r w:rsidRPr="00847311">
              <w:rPr>
                <w:rFonts w:cs="Arial"/>
                <w:b/>
                <w:sz w:val="18"/>
                <w:szCs w:val="18"/>
                <w:lang w:eastAsia="zh-TW"/>
              </w:rPr>
              <w:t>(NB: In Prep to Year 10, all students are entitled to all eight learning areas of the Australian Curriculum.)</w:t>
            </w:r>
          </w:p>
          <w:p w14:paraId="0E14A87D" w14:textId="77777777" w:rsidR="0056384C" w:rsidRPr="00040C2A" w:rsidRDefault="0056384C" w:rsidP="0056384C">
            <w:pPr>
              <w:spacing w:before="80" w:after="80" w:line="259" w:lineRule="auto"/>
              <w:rPr>
                <w:rFonts w:cs="Arial"/>
                <w:b/>
                <w:sz w:val="21"/>
                <w:szCs w:val="21"/>
                <w:lang w:eastAsia="zh-TW"/>
              </w:rPr>
            </w:pPr>
          </w:p>
        </w:tc>
        <w:tc>
          <w:tcPr>
            <w:tcW w:w="5684" w:type="dxa"/>
            <w:gridSpan w:val="3"/>
            <w:shd w:val="clear" w:color="auto" w:fill="auto"/>
          </w:tcPr>
          <w:p w14:paraId="34161392" w14:textId="77777777" w:rsidR="00847311" w:rsidRDefault="00847311" w:rsidP="0056384C">
            <w:pPr>
              <w:rPr>
                <w:rFonts w:cs="Arial"/>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p w14:paraId="156F8493" w14:textId="1F73AF3A" w:rsidR="0056384C" w:rsidRPr="0056384C" w:rsidRDefault="0056384C" w:rsidP="00281144">
            <w:pPr>
              <w:spacing w:after="0" w:line="240" w:lineRule="auto"/>
              <w:rPr>
                <w:rFonts w:cs="Arial"/>
                <w:i/>
                <w:color w:val="FF0000"/>
                <w:sz w:val="21"/>
                <w:szCs w:val="21"/>
              </w:rPr>
            </w:pPr>
            <w:r w:rsidRPr="0056384C">
              <w:rPr>
                <w:rFonts w:cs="Arial"/>
                <w:i/>
                <w:color w:val="FF0000"/>
                <w:sz w:val="21"/>
                <w:szCs w:val="21"/>
              </w:rPr>
              <w:t>Examples only, not an exhaustive list:</w:t>
            </w:r>
          </w:p>
          <w:p w14:paraId="01ABF472" w14:textId="77777777" w:rsidR="0056384C" w:rsidRPr="0056384C" w:rsidRDefault="0056384C" w:rsidP="0056384C">
            <w:pPr>
              <w:pStyle w:val="ListParagraph"/>
              <w:numPr>
                <w:ilvl w:val="0"/>
                <w:numId w:val="14"/>
              </w:numPr>
              <w:spacing w:line="240" w:lineRule="auto"/>
              <w:rPr>
                <w:rFonts w:cs="Arial"/>
                <w:i/>
                <w:color w:val="FF0000"/>
                <w:sz w:val="21"/>
                <w:szCs w:val="21"/>
              </w:rPr>
            </w:pPr>
            <w:r w:rsidRPr="0056384C">
              <w:rPr>
                <w:rFonts w:cs="Arial"/>
                <w:i/>
                <w:color w:val="FF0000"/>
                <w:sz w:val="21"/>
                <w:szCs w:val="21"/>
              </w:rPr>
              <w:t xml:space="preserve">The student is participating in a program with another educational provider one day a week. On this day they are missing school sport, a specialist music lesson, Technologies and English. Through the band plans for The Arts and Technologies, the school has determined that the student has had the opportunity to demonstrate the achievement standards. For English, missed lessons will be available in the class digital platform and will be accessed independently by the student. </w:t>
            </w:r>
          </w:p>
          <w:p w14:paraId="49908532" w14:textId="5B55B274" w:rsidR="0056384C" w:rsidRPr="0056384C" w:rsidRDefault="0056384C" w:rsidP="0056384C">
            <w:pPr>
              <w:pStyle w:val="ListParagraph"/>
              <w:numPr>
                <w:ilvl w:val="0"/>
                <w:numId w:val="14"/>
              </w:numPr>
              <w:spacing w:line="240" w:lineRule="auto"/>
              <w:rPr>
                <w:rFonts w:cs="Arial"/>
                <w:color w:val="FF0000"/>
                <w:sz w:val="20"/>
                <w:szCs w:val="20"/>
              </w:rPr>
            </w:pPr>
            <w:r w:rsidRPr="0056384C">
              <w:rPr>
                <w:rFonts w:cs="Arial"/>
                <w:i/>
                <w:color w:val="FF0000"/>
                <w:sz w:val="21"/>
                <w:szCs w:val="21"/>
              </w:rPr>
              <w:t xml:space="preserve">The student is participating in a program with another educational provider for 5 days per Term. The </w:t>
            </w:r>
            <w:r w:rsidRPr="0056384C">
              <w:rPr>
                <w:rFonts w:cs="Arial"/>
                <w:i/>
                <w:color w:val="FF0000"/>
                <w:sz w:val="21"/>
                <w:szCs w:val="21"/>
              </w:rPr>
              <w:lastRenderedPageBreak/>
              <w:t>educational provider is providing a component of the curriculum {add details} and will be assessing and reporting on that component.</w:t>
            </w:r>
          </w:p>
        </w:tc>
      </w:tr>
      <w:tr w:rsidR="0056384C" w:rsidRPr="00040C2A" w14:paraId="4869B893" w14:textId="77777777" w:rsidTr="00512AF4">
        <w:trPr>
          <w:jc w:val="center"/>
        </w:trPr>
        <w:tc>
          <w:tcPr>
            <w:tcW w:w="3681" w:type="dxa"/>
            <w:vMerge w:val="restart"/>
            <w:shd w:val="clear" w:color="auto" w:fill="auto"/>
          </w:tcPr>
          <w:p w14:paraId="66BA59AB" w14:textId="13D80A94"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lastRenderedPageBreak/>
              <w:t>Proposed schedule:</w:t>
            </w:r>
          </w:p>
          <w:p w14:paraId="784E331E" w14:textId="2D5D7D8F" w:rsidR="0056384C" w:rsidRPr="00847311" w:rsidRDefault="0056384C" w:rsidP="0056384C">
            <w:pPr>
              <w:spacing w:before="80" w:after="80" w:line="259" w:lineRule="auto"/>
              <w:rPr>
                <w:rFonts w:cs="Arial"/>
                <w:b/>
                <w:sz w:val="18"/>
                <w:szCs w:val="18"/>
                <w:lang w:eastAsia="zh-TW"/>
              </w:rPr>
            </w:pPr>
            <w:r w:rsidRPr="00847311">
              <w:rPr>
                <w:rFonts w:cs="Arial"/>
                <w:b/>
                <w:sz w:val="18"/>
                <w:szCs w:val="18"/>
                <w:lang w:eastAsia="zh-TW"/>
              </w:rPr>
              <w:t>(include full days or hours as appropriate)</w:t>
            </w:r>
          </w:p>
        </w:tc>
        <w:tc>
          <w:tcPr>
            <w:tcW w:w="1417" w:type="dxa"/>
            <w:shd w:val="clear" w:color="auto" w:fill="auto"/>
          </w:tcPr>
          <w:p w14:paraId="4D0AB90F" w14:textId="77777777" w:rsidR="0056384C" w:rsidRPr="00040C2A" w:rsidRDefault="0056384C" w:rsidP="0056384C">
            <w:pPr>
              <w:spacing w:before="80" w:after="80" w:line="259" w:lineRule="auto"/>
              <w:jc w:val="both"/>
              <w:rPr>
                <w:rFonts w:cs="Arial"/>
                <w:noProof/>
                <w:sz w:val="21"/>
                <w:szCs w:val="21"/>
                <w:lang w:eastAsia="zh-TW"/>
              </w:rPr>
            </w:pPr>
          </w:p>
        </w:tc>
        <w:tc>
          <w:tcPr>
            <w:tcW w:w="2041" w:type="dxa"/>
            <w:shd w:val="clear" w:color="auto" w:fill="auto"/>
          </w:tcPr>
          <w:p w14:paraId="2F6A5ABA" w14:textId="641D9A8E"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t>School program</w:t>
            </w:r>
          </w:p>
        </w:tc>
        <w:tc>
          <w:tcPr>
            <w:tcW w:w="2226" w:type="dxa"/>
            <w:shd w:val="clear" w:color="auto" w:fill="auto"/>
          </w:tcPr>
          <w:p w14:paraId="6B0C0D5E" w14:textId="4A2F8111"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t>Alternative education provider</w:t>
            </w:r>
          </w:p>
        </w:tc>
      </w:tr>
      <w:tr w:rsidR="0056384C" w:rsidRPr="00040C2A" w14:paraId="1A450650" w14:textId="77777777" w:rsidTr="00512AF4">
        <w:trPr>
          <w:jc w:val="center"/>
        </w:trPr>
        <w:tc>
          <w:tcPr>
            <w:tcW w:w="3681" w:type="dxa"/>
            <w:vMerge/>
            <w:shd w:val="clear" w:color="auto" w:fill="auto"/>
          </w:tcPr>
          <w:p w14:paraId="5AA7E4DF" w14:textId="77777777" w:rsidR="0056384C" w:rsidRPr="00040C2A" w:rsidRDefault="0056384C" w:rsidP="0056384C">
            <w:pPr>
              <w:spacing w:before="80" w:after="80" w:line="259" w:lineRule="auto"/>
              <w:rPr>
                <w:rFonts w:cs="Arial"/>
                <w:b/>
                <w:sz w:val="21"/>
                <w:szCs w:val="21"/>
                <w:lang w:eastAsia="zh-TW"/>
              </w:rPr>
            </w:pPr>
          </w:p>
        </w:tc>
        <w:tc>
          <w:tcPr>
            <w:tcW w:w="1417" w:type="dxa"/>
            <w:shd w:val="clear" w:color="auto" w:fill="auto"/>
          </w:tcPr>
          <w:p w14:paraId="4F7B62E0" w14:textId="459ACD4C"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t>Monday</w:t>
            </w:r>
          </w:p>
        </w:tc>
        <w:tc>
          <w:tcPr>
            <w:tcW w:w="2041" w:type="dxa"/>
            <w:shd w:val="clear" w:color="auto" w:fill="auto"/>
          </w:tcPr>
          <w:p w14:paraId="4B8D0A02" w14:textId="2991EC1C"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tc>
        <w:tc>
          <w:tcPr>
            <w:tcW w:w="2226" w:type="dxa"/>
            <w:shd w:val="clear" w:color="auto" w:fill="auto"/>
          </w:tcPr>
          <w:p w14:paraId="760433D2" w14:textId="5E1BBC78"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tc>
      </w:tr>
      <w:tr w:rsidR="0056384C" w:rsidRPr="00040C2A" w14:paraId="4A1C7BE0" w14:textId="77777777" w:rsidTr="00512AF4">
        <w:trPr>
          <w:jc w:val="center"/>
        </w:trPr>
        <w:tc>
          <w:tcPr>
            <w:tcW w:w="3681" w:type="dxa"/>
            <w:vMerge/>
            <w:shd w:val="clear" w:color="auto" w:fill="auto"/>
          </w:tcPr>
          <w:p w14:paraId="46A7FF4B" w14:textId="77777777" w:rsidR="0056384C" w:rsidRPr="00040C2A" w:rsidRDefault="0056384C" w:rsidP="0056384C">
            <w:pPr>
              <w:spacing w:before="80" w:after="80" w:line="259" w:lineRule="auto"/>
              <w:rPr>
                <w:rFonts w:cs="Arial"/>
                <w:b/>
                <w:sz w:val="21"/>
                <w:szCs w:val="21"/>
                <w:lang w:eastAsia="zh-TW"/>
              </w:rPr>
            </w:pPr>
          </w:p>
        </w:tc>
        <w:tc>
          <w:tcPr>
            <w:tcW w:w="1417" w:type="dxa"/>
            <w:shd w:val="clear" w:color="auto" w:fill="auto"/>
          </w:tcPr>
          <w:p w14:paraId="10D569EC" w14:textId="7E729A4B"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t>Tuesday</w:t>
            </w:r>
          </w:p>
        </w:tc>
        <w:tc>
          <w:tcPr>
            <w:tcW w:w="2041" w:type="dxa"/>
            <w:shd w:val="clear" w:color="auto" w:fill="auto"/>
          </w:tcPr>
          <w:p w14:paraId="664D2A25" w14:textId="691A40AD"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tc>
        <w:tc>
          <w:tcPr>
            <w:tcW w:w="2226" w:type="dxa"/>
            <w:shd w:val="clear" w:color="auto" w:fill="auto"/>
          </w:tcPr>
          <w:p w14:paraId="35F9C58D" w14:textId="2F301B12"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tc>
      </w:tr>
      <w:tr w:rsidR="0056384C" w:rsidRPr="00040C2A" w14:paraId="1D3CEC1A" w14:textId="77777777" w:rsidTr="00512AF4">
        <w:trPr>
          <w:jc w:val="center"/>
        </w:trPr>
        <w:tc>
          <w:tcPr>
            <w:tcW w:w="3681" w:type="dxa"/>
            <w:vMerge/>
            <w:shd w:val="clear" w:color="auto" w:fill="auto"/>
          </w:tcPr>
          <w:p w14:paraId="7EF4CC1D" w14:textId="77777777" w:rsidR="0056384C" w:rsidRPr="00040C2A" w:rsidRDefault="0056384C" w:rsidP="0056384C">
            <w:pPr>
              <w:spacing w:before="80" w:after="80" w:line="259" w:lineRule="auto"/>
              <w:rPr>
                <w:rFonts w:cs="Arial"/>
                <w:b/>
                <w:sz w:val="21"/>
                <w:szCs w:val="21"/>
                <w:lang w:eastAsia="zh-TW"/>
              </w:rPr>
            </w:pPr>
          </w:p>
        </w:tc>
        <w:tc>
          <w:tcPr>
            <w:tcW w:w="1417" w:type="dxa"/>
            <w:shd w:val="clear" w:color="auto" w:fill="auto"/>
          </w:tcPr>
          <w:p w14:paraId="62D192BD" w14:textId="32D46BF4"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t>Wednesday</w:t>
            </w:r>
          </w:p>
        </w:tc>
        <w:tc>
          <w:tcPr>
            <w:tcW w:w="2041" w:type="dxa"/>
            <w:shd w:val="clear" w:color="auto" w:fill="auto"/>
          </w:tcPr>
          <w:p w14:paraId="1CF74D6E" w14:textId="638B3C6E"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tc>
        <w:tc>
          <w:tcPr>
            <w:tcW w:w="2226" w:type="dxa"/>
            <w:shd w:val="clear" w:color="auto" w:fill="auto"/>
          </w:tcPr>
          <w:p w14:paraId="1047600F" w14:textId="6F9A3F52"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tc>
      </w:tr>
      <w:tr w:rsidR="0056384C" w:rsidRPr="00040C2A" w14:paraId="29DF16FB" w14:textId="77777777" w:rsidTr="00512AF4">
        <w:trPr>
          <w:jc w:val="center"/>
        </w:trPr>
        <w:tc>
          <w:tcPr>
            <w:tcW w:w="3681" w:type="dxa"/>
            <w:vMerge/>
            <w:shd w:val="clear" w:color="auto" w:fill="auto"/>
          </w:tcPr>
          <w:p w14:paraId="36A6C65C" w14:textId="77777777" w:rsidR="0056384C" w:rsidRPr="00040C2A" w:rsidRDefault="0056384C" w:rsidP="0056384C">
            <w:pPr>
              <w:spacing w:before="80" w:after="80" w:line="259" w:lineRule="auto"/>
              <w:rPr>
                <w:rFonts w:cs="Arial"/>
                <w:b/>
                <w:sz w:val="21"/>
                <w:szCs w:val="21"/>
                <w:lang w:eastAsia="zh-TW"/>
              </w:rPr>
            </w:pPr>
          </w:p>
        </w:tc>
        <w:tc>
          <w:tcPr>
            <w:tcW w:w="1417" w:type="dxa"/>
            <w:shd w:val="clear" w:color="auto" w:fill="auto"/>
          </w:tcPr>
          <w:p w14:paraId="27B707E9" w14:textId="64D55355"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t>Thursday</w:t>
            </w:r>
          </w:p>
        </w:tc>
        <w:tc>
          <w:tcPr>
            <w:tcW w:w="2041" w:type="dxa"/>
            <w:shd w:val="clear" w:color="auto" w:fill="auto"/>
          </w:tcPr>
          <w:p w14:paraId="33B73F60" w14:textId="0B7C1432"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tc>
        <w:tc>
          <w:tcPr>
            <w:tcW w:w="2226" w:type="dxa"/>
            <w:shd w:val="clear" w:color="auto" w:fill="auto"/>
          </w:tcPr>
          <w:p w14:paraId="3714892B" w14:textId="321F68C1"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tc>
      </w:tr>
      <w:tr w:rsidR="0056384C" w:rsidRPr="00040C2A" w14:paraId="31EC76FB" w14:textId="77777777" w:rsidTr="00512AF4">
        <w:trPr>
          <w:jc w:val="center"/>
        </w:trPr>
        <w:tc>
          <w:tcPr>
            <w:tcW w:w="3681" w:type="dxa"/>
            <w:vMerge/>
            <w:shd w:val="clear" w:color="auto" w:fill="auto"/>
          </w:tcPr>
          <w:p w14:paraId="2495FF8C" w14:textId="77777777" w:rsidR="0056384C" w:rsidRPr="00040C2A" w:rsidRDefault="0056384C" w:rsidP="0056384C">
            <w:pPr>
              <w:spacing w:before="80" w:after="80" w:line="259" w:lineRule="auto"/>
              <w:rPr>
                <w:rFonts w:cs="Arial"/>
                <w:b/>
                <w:sz w:val="21"/>
                <w:szCs w:val="21"/>
                <w:lang w:eastAsia="zh-TW"/>
              </w:rPr>
            </w:pPr>
          </w:p>
        </w:tc>
        <w:tc>
          <w:tcPr>
            <w:tcW w:w="1417" w:type="dxa"/>
            <w:shd w:val="clear" w:color="auto" w:fill="auto"/>
          </w:tcPr>
          <w:p w14:paraId="47B69F62" w14:textId="0AE72049"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t>Friday</w:t>
            </w:r>
          </w:p>
        </w:tc>
        <w:tc>
          <w:tcPr>
            <w:tcW w:w="2041" w:type="dxa"/>
            <w:shd w:val="clear" w:color="auto" w:fill="auto"/>
          </w:tcPr>
          <w:p w14:paraId="440D4B8B" w14:textId="7A027C7E"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tc>
        <w:tc>
          <w:tcPr>
            <w:tcW w:w="2226" w:type="dxa"/>
            <w:shd w:val="clear" w:color="auto" w:fill="auto"/>
          </w:tcPr>
          <w:p w14:paraId="29796A37" w14:textId="4C6ED972" w:rsidR="0056384C" w:rsidRPr="00040C2A" w:rsidRDefault="0056384C" w:rsidP="0056384C">
            <w:pPr>
              <w:spacing w:before="80" w:after="80" w:line="259" w:lineRule="auto"/>
              <w:jc w:val="both"/>
              <w:rPr>
                <w:rFonts w:cs="Arial"/>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tc>
      </w:tr>
      <w:tr w:rsidR="0056384C" w:rsidRPr="00040C2A" w14:paraId="46AF8B41" w14:textId="77777777" w:rsidTr="00512AF4">
        <w:trPr>
          <w:jc w:val="center"/>
        </w:trPr>
        <w:tc>
          <w:tcPr>
            <w:tcW w:w="3681" w:type="dxa"/>
            <w:shd w:val="clear" w:color="auto" w:fill="auto"/>
          </w:tcPr>
          <w:p w14:paraId="305CAAA6" w14:textId="1D359A89" w:rsidR="0056384C" w:rsidRPr="00040C2A" w:rsidRDefault="0056384C" w:rsidP="0056384C">
            <w:pPr>
              <w:spacing w:before="80" w:after="80" w:line="259" w:lineRule="auto"/>
              <w:rPr>
                <w:rFonts w:cs="Arial"/>
                <w:b/>
                <w:sz w:val="21"/>
                <w:szCs w:val="21"/>
                <w:lang w:eastAsia="zh-TW"/>
              </w:rPr>
            </w:pPr>
            <w:r>
              <w:rPr>
                <w:rFonts w:cs="Arial"/>
                <w:b/>
              </w:rPr>
              <w:t>Is the proposed flexible arrangement equivalent to full-time participation?</w:t>
            </w:r>
          </w:p>
        </w:tc>
        <w:tc>
          <w:tcPr>
            <w:tcW w:w="5684" w:type="dxa"/>
            <w:gridSpan w:val="3"/>
            <w:shd w:val="clear" w:color="auto" w:fill="auto"/>
          </w:tcPr>
          <w:p w14:paraId="16A356A1" w14:textId="77777777" w:rsidR="0056384C" w:rsidRPr="00040C2A" w:rsidRDefault="00C41FC4" w:rsidP="0056384C">
            <w:pPr>
              <w:spacing w:before="80" w:after="80" w:line="259" w:lineRule="auto"/>
              <w:jc w:val="both"/>
              <w:rPr>
                <w:rFonts w:cs="Arial"/>
                <w:sz w:val="21"/>
                <w:szCs w:val="21"/>
                <w:lang w:eastAsia="zh-TW"/>
              </w:rPr>
            </w:pPr>
            <w:sdt>
              <w:sdtPr>
                <w:rPr>
                  <w:rFonts w:cs="Arial"/>
                  <w:noProof/>
                  <w:sz w:val="21"/>
                  <w:szCs w:val="21"/>
                  <w:lang w:eastAsia="zh-TW"/>
                </w:rPr>
                <w:id w:val="1097373483"/>
                <w14:checkbox>
                  <w14:checked w14:val="0"/>
                  <w14:checkedState w14:val="2612" w14:font="MS Gothic"/>
                  <w14:uncheckedState w14:val="2610" w14:font="MS Gothic"/>
                </w14:checkbox>
              </w:sdtPr>
              <w:sdtEndPr/>
              <w:sdtContent>
                <w:r w:rsidR="0056384C" w:rsidRPr="00040C2A">
                  <w:rPr>
                    <w:rFonts w:ascii="Segoe UI Symbol" w:eastAsia="MS Gothic" w:hAnsi="Segoe UI Symbol" w:cs="Segoe UI Symbol"/>
                    <w:noProof/>
                    <w:sz w:val="21"/>
                    <w:szCs w:val="21"/>
                    <w:lang w:eastAsia="zh-TW"/>
                  </w:rPr>
                  <w:t>☐</w:t>
                </w:r>
              </w:sdtContent>
            </w:sdt>
            <w:r w:rsidR="0056384C" w:rsidRPr="00040C2A">
              <w:rPr>
                <w:rFonts w:cs="Arial"/>
                <w:noProof/>
                <w:sz w:val="21"/>
                <w:szCs w:val="21"/>
                <w:lang w:eastAsia="zh-TW"/>
              </w:rPr>
              <w:t xml:space="preserve">  Yes</w:t>
            </w:r>
            <w:r w:rsidR="0056384C" w:rsidRPr="00040C2A">
              <w:rPr>
                <w:rFonts w:cs="Arial"/>
                <w:noProof/>
                <w:sz w:val="21"/>
                <w:szCs w:val="21"/>
                <w:lang w:eastAsia="zh-TW"/>
              </w:rPr>
              <w:tab/>
            </w:r>
            <w:r w:rsidR="0056384C" w:rsidRPr="00040C2A">
              <w:rPr>
                <w:rFonts w:cs="Arial"/>
                <w:noProof/>
                <w:sz w:val="21"/>
                <w:szCs w:val="21"/>
                <w:lang w:eastAsia="zh-TW"/>
              </w:rPr>
              <w:tab/>
              <w:t xml:space="preserve">Date:  </w:t>
            </w:r>
            <w:r w:rsidR="0056384C" w:rsidRPr="00040C2A">
              <w:rPr>
                <w:rFonts w:cs="Arial"/>
                <w:sz w:val="21"/>
                <w:szCs w:val="21"/>
                <w:lang w:eastAsia="zh-TW"/>
              </w:rPr>
              <w:fldChar w:fldCharType="begin">
                <w:ffData>
                  <w:name w:val="Text1"/>
                  <w:enabled/>
                  <w:calcOnExit w:val="0"/>
                  <w:textInput/>
                </w:ffData>
              </w:fldChar>
            </w:r>
            <w:r w:rsidR="0056384C" w:rsidRPr="00040C2A">
              <w:rPr>
                <w:rFonts w:cs="Arial"/>
                <w:sz w:val="21"/>
                <w:szCs w:val="21"/>
                <w:lang w:eastAsia="zh-TW"/>
              </w:rPr>
              <w:instrText xml:space="preserve"> FORMTEXT </w:instrText>
            </w:r>
            <w:r w:rsidR="0056384C" w:rsidRPr="00040C2A">
              <w:rPr>
                <w:rFonts w:cs="Arial"/>
                <w:sz w:val="21"/>
                <w:szCs w:val="21"/>
                <w:lang w:eastAsia="zh-TW"/>
              </w:rPr>
            </w:r>
            <w:r w:rsidR="0056384C" w:rsidRPr="00040C2A">
              <w:rPr>
                <w:rFonts w:cs="Arial"/>
                <w:sz w:val="21"/>
                <w:szCs w:val="21"/>
                <w:lang w:eastAsia="zh-TW"/>
              </w:rPr>
              <w:fldChar w:fldCharType="separate"/>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sz w:val="21"/>
                <w:szCs w:val="21"/>
                <w:lang w:eastAsia="zh-TW"/>
              </w:rPr>
              <w:fldChar w:fldCharType="end"/>
            </w:r>
          </w:p>
          <w:p w14:paraId="6E0B685C" w14:textId="4FE5E56D" w:rsidR="0056384C" w:rsidRPr="0056384C" w:rsidRDefault="00C41FC4" w:rsidP="0056384C">
            <w:pPr>
              <w:pStyle w:val="ListParagraph"/>
              <w:numPr>
                <w:ilvl w:val="0"/>
                <w:numId w:val="0"/>
              </w:numPr>
              <w:spacing w:line="240" w:lineRule="auto"/>
              <w:rPr>
                <w:rFonts w:cs="Arial"/>
              </w:rPr>
            </w:pPr>
            <w:sdt>
              <w:sdtPr>
                <w:rPr>
                  <w:rFonts w:cs="Arial"/>
                  <w:noProof/>
                  <w:sz w:val="21"/>
                  <w:szCs w:val="21"/>
                  <w:lang w:eastAsia="zh-TW"/>
                </w:rPr>
                <w:id w:val="-1291822771"/>
                <w14:checkbox>
                  <w14:checked w14:val="0"/>
                  <w14:checkedState w14:val="2612" w14:font="MS Gothic"/>
                  <w14:uncheckedState w14:val="2610" w14:font="MS Gothic"/>
                </w14:checkbox>
              </w:sdtPr>
              <w:sdtEndPr/>
              <w:sdtContent>
                <w:r w:rsidR="0056384C">
                  <w:rPr>
                    <w:rFonts w:ascii="MS Gothic" w:eastAsia="MS Gothic" w:hAnsi="MS Gothic" w:cs="Arial" w:hint="eastAsia"/>
                    <w:noProof/>
                    <w:sz w:val="21"/>
                    <w:szCs w:val="21"/>
                    <w:lang w:eastAsia="zh-TW"/>
                  </w:rPr>
                  <w:t>☐</w:t>
                </w:r>
              </w:sdtContent>
            </w:sdt>
            <w:r w:rsidR="0056384C" w:rsidRPr="00040C2A">
              <w:rPr>
                <w:rFonts w:cs="Arial"/>
                <w:noProof/>
                <w:sz w:val="21"/>
                <w:szCs w:val="21"/>
                <w:lang w:eastAsia="zh-TW"/>
              </w:rPr>
              <w:t xml:space="preserve">  No</w:t>
            </w:r>
            <w:r w:rsidR="0056384C">
              <w:rPr>
                <w:rFonts w:cs="Arial"/>
                <w:noProof/>
                <w:sz w:val="21"/>
                <w:szCs w:val="21"/>
                <w:lang w:eastAsia="zh-TW"/>
              </w:rPr>
              <w:t xml:space="preserve">. If no, please provide reason: </w:t>
            </w:r>
            <w:r w:rsidR="0056384C" w:rsidRPr="00040C2A">
              <w:rPr>
                <w:rFonts w:cs="Arial"/>
                <w:noProof/>
                <w:sz w:val="21"/>
                <w:szCs w:val="21"/>
                <w:lang w:eastAsia="zh-TW"/>
              </w:rPr>
              <w:fldChar w:fldCharType="begin">
                <w:ffData>
                  <w:name w:val="Text1"/>
                  <w:enabled/>
                  <w:calcOnExit w:val="0"/>
                  <w:textInput/>
                </w:ffData>
              </w:fldChar>
            </w:r>
            <w:r w:rsidR="0056384C" w:rsidRPr="00040C2A">
              <w:rPr>
                <w:rFonts w:cs="Arial"/>
                <w:noProof/>
                <w:sz w:val="21"/>
                <w:szCs w:val="21"/>
                <w:lang w:eastAsia="zh-TW"/>
              </w:rPr>
              <w:instrText xml:space="preserve"> FORMTEXT </w:instrText>
            </w:r>
            <w:r w:rsidR="0056384C" w:rsidRPr="00040C2A">
              <w:rPr>
                <w:rFonts w:cs="Arial"/>
                <w:noProof/>
                <w:sz w:val="21"/>
                <w:szCs w:val="21"/>
                <w:lang w:eastAsia="zh-TW"/>
              </w:rPr>
            </w:r>
            <w:r w:rsidR="0056384C" w:rsidRPr="00040C2A">
              <w:rPr>
                <w:rFonts w:cs="Arial"/>
                <w:noProof/>
                <w:sz w:val="21"/>
                <w:szCs w:val="21"/>
                <w:lang w:eastAsia="zh-TW"/>
              </w:rPr>
              <w:fldChar w:fldCharType="separate"/>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noProof/>
                <w:sz w:val="21"/>
                <w:szCs w:val="21"/>
                <w:lang w:eastAsia="zh-TW"/>
              </w:rPr>
              <w:fldChar w:fldCharType="end"/>
            </w:r>
          </w:p>
        </w:tc>
      </w:tr>
      <w:tr w:rsidR="0056384C" w:rsidRPr="00040C2A" w14:paraId="33590CED" w14:textId="77777777" w:rsidTr="00512AF4">
        <w:trPr>
          <w:jc w:val="center"/>
        </w:trPr>
        <w:tc>
          <w:tcPr>
            <w:tcW w:w="3681" w:type="dxa"/>
            <w:shd w:val="clear" w:color="auto" w:fill="auto"/>
          </w:tcPr>
          <w:p w14:paraId="4A709E6A" w14:textId="621A9A9E"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Plan designed by:</w:t>
            </w:r>
          </w:p>
        </w:tc>
        <w:tc>
          <w:tcPr>
            <w:tcW w:w="5684" w:type="dxa"/>
            <w:gridSpan w:val="3"/>
            <w:shd w:val="clear" w:color="auto" w:fill="auto"/>
          </w:tcPr>
          <w:p w14:paraId="5D7A2E8F" w14:textId="5B30D698" w:rsidR="0056384C" w:rsidRPr="00040C2A" w:rsidRDefault="0056384C" w:rsidP="0056384C">
            <w:pPr>
              <w:spacing w:before="80" w:after="80" w:line="259" w:lineRule="auto"/>
              <w:jc w:val="both"/>
              <w:rPr>
                <w:rFonts w:cs="Arial"/>
                <w:sz w:val="21"/>
                <w:szCs w:val="21"/>
                <w:lang w:eastAsia="zh-TW"/>
              </w:rPr>
            </w:pPr>
            <w:r w:rsidRPr="00040C2A">
              <w:rPr>
                <w:rFonts w:cs="Arial"/>
                <w:noProof/>
                <w:sz w:val="21"/>
                <w:szCs w:val="21"/>
                <w:lang w:eastAsia="zh-TW"/>
              </w:rPr>
              <w:t xml:space="preserve">Staff member: </w:t>
            </w: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r w:rsidRPr="00040C2A">
              <w:rPr>
                <w:rFonts w:cs="Arial"/>
                <w:sz w:val="21"/>
                <w:szCs w:val="21"/>
                <w:lang w:eastAsia="zh-TW"/>
              </w:rPr>
              <w:tab/>
            </w:r>
            <w:r w:rsidRPr="00040C2A">
              <w:rPr>
                <w:rFonts w:cs="Arial"/>
                <w:noProof/>
                <w:sz w:val="21"/>
                <w:szCs w:val="21"/>
                <w:lang w:eastAsia="zh-TW"/>
              </w:rPr>
              <w:t xml:space="preserve">Position:  </w:t>
            </w: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r>
              <w:rPr>
                <w:rFonts w:cs="Arial"/>
                <w:sz w:val="21"/>
                <w:szCs w:val="21"/>
                <w:lang w:eastAsia="zh-TW"/>
              </w:rPr>
              <w:t xml:space="preserve">    </w:t>
            </w:r>
            <w:r w:rsidRPr="00040C2A">
              <w:rPr>
                <w:rFonts w:cs="Arial"/>
                <w:noProof/>
                <w:sz w:val="21"/>
                <w:szCs w:val="21"/>
                <w:lang w:eastAsia="zh-TW"/>
              </w:rPr>
              <w:t xml:space="preserve">Date:  </w:t>
            </w: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p>
        </w:tc>
      </w:tr>
      <w:tr w:rsidR="0056384C" w:rsidRPr="00040C2A" w14:paraId="19627602" w14:textId="77777777" w:rsidTr="00512AF4">
        <w:trPr>
          <w:jc w:val="center"/>
        </w:trPr>
        <w:tc>
          <w:tcPr>
            <w:tcW w:w="3681" w:type="dxa"/>
            <w:shd w:val="clear" w:color="auto" w:fill="auto"/>
          </w:tcPr>
          <w:p w14:paraId="1CE54995" w14:textId="14A82778"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Plan discussed with student as appropriate, having regard to the student’s age and other relevant circumstances (if student is compulsory school age)</w:t>
            </w:r>
          </w:p>
        </w:tc>
        <w:tc>
          <w:tcPr>
            <w:tcW w:w="5684" w:type="dxa"/>
            <w:gridSpan w:val="3"/>
            <w:shd w:val="clear" w:color="auto" w:fill="auto"/>
          </w:tcPr>
          <w:p w14:paraId="47913CD8" w14:textId="4AD6C6E2" w:rsidR="0056384C" w:rsidRPr="00040C2A" w:rsidRDefault="00C41FC4" w:rsidP="0056384C">
            <w:pPr>
              <w:spacing w:before="80" w:after="80" w:line="259" w:lineRule="auto"/>
              <w:jc w:val="both"/>
              <w:rPr>
                <w:rFonts w:cs="Arial"/>
                <w:sz w:val="21"/>
                <w:szCs w:val="21"/>
                <w:lang w:eastAsia="zh-TW"/>
              </w:rPr>
            </w:pPr>
            <w:sdt>
              <w:sdtPr>
                <w:rPr>
                  <w:rFonts w:cs="Arial"/>
                  <w:noProof/>
                  <w:sz w:val="21"/>
                  <w:szCs w:val="21"/>
                  <w:lang w:eastAsia="zh-TW"/>
                </w:rPr>
                <w:id w:val="948442534"/>
                <w14:checkbox>
                  <w14:checked w14:val="0"/>
                  <w14:checkedState w14:val="2612" w14:font="MS Gothic"/>
                  <w14:uncheckedState w14:val="2610" w14:font="MS Gothic"/>
                </w14:checkbox>
              </w:sdtPr>
              <w:sdtEndPr/>
              <w:sdtContent>
                <w:r w:rsidR="0056384C">
                  <w:rPr>
                    <w:rFonts w:ascii="MS Gothic" w:eastAsia="MS Gothic" w:hAnsi="MS Gothic" w:cs="Arial" w:hint="eastAsia"/>
                    <w:noProof/>
                    <w:sz w:val="21"/>
                    <w:szCs w:val="21"/>
                    <w:lang w:eastAsia="zh-TW"/>
                  </w:rPr>
                  <w:t>☐</w:t>
                </w:r>
              </w:sdtContent>
            </w:sdt>
            <w:r w:rsidR="0056384C" w:rsidRPr="00040C2A">
              <w:rPr>
                <w:rFonts w:cs="Arial"/>
                <w:noProof/>
                <w:sz w:val="21"/>
                <w:szCs w:val="21"/>
                <w:lang w:eastAsia="zh-TW"/>
              </w:rPr>
              <w:t xml:space="preserve">  Yes</w:t>
            </w:r>
            <w:r w:rsidR="0056384C" w:rsidRPr="00040C2A">
              <w:rPr>
                <w:rFonts w:cs="Arial"/>
                <w:noProof/>
                <w:sz w:val="21"/>
                <w:szCs w:val="21"/>
                <w:lang w:eastAsia="zh-TW"/>
              </w:rPr>
              <w:tab/>
            </w:r>
            <w:r w:rsidR="0056384C" w:rsidRPr="00040C2A">
              <w:rPr>
                <w:rFonts w:cs="Arial"/>
                <w:noProof/>
                <w:sz w:val="21"/>
                <w:szCs w:val="21"/>
                <w:lang w:eastAsia="zh-TW"/>
              </w:rPr>
              <w:tab/>
              <w:t xml:space="preserve">Date:  </w:t>
            </w:r>
            <w:r w:rsidR="0056384C" w:rsidRPr="00040C2A">
              <w:rPr>
                <w:rFonts w:cs="Arial"/>
                <w:sz w:val="21"/>
                <w:szCs w:val="21"/>
                <w:lang w:eastAsia="zh-TW"/>
              </w:rPr>
              <w:fldChar w:fldCharType="begin">
                <w:ffData>
                  <w:name w:val="Text1"/>
                  <w:enabled/>
                  <w:calcOnExit w:val="0"/>
                  <w:textInput/>
                </w:ffData>
              </w:fldChar>
            </w:r>
            <w:r w:rsidR="0056384C" w:rsidRPr="00040C2A">
              <w:rPr>
                <w:rFonts w:cs="Arial"/>
                <w:sz w:val="21"/>
                <w:szCs w:val="21"/>
                <w:lang w:eastAsia="zh-TW"/>
              </w:rPr>
              <w:instrText xml:space="preserve"> FORMTEXT </w:instrText>
            </w:r>
            <w:r w:rsidR="0056384C" w:rsidRPr="00040C2A">
              <w:rPr>
                <w:rFonts w:cs="Arial"/>
                <w:sz w:val="21"/>
                <w:szCs w:val="21"/>
                <w:lang w:eastAsia="zh-TW"/>
              </w:rPr>
            </w:r>
            <w:r w:rsidR="0056384C" w:rsidRPr="00040C2A">
              <w:rPr>
                <w:rFonts w:cs="Arial"/>
                <w:sz w:val="21"/>
                <w:szCs w:val="21"/>
                <w:lang w:eastAsia="zh-TW"/>
              </w:rPr>
              <w:fldChar w:fldCharType="separate"/>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sz w:val="21"/>
                <w:szCs w:val="21"/>
                <w:lang w:eastAsia="zh-TW"/>
              </w:rPr>
              <w:fldChar w:fldCharType="end"/>
            </w:r>
          </w:p>
          <w:p w14:paraId="23449706" w14:textId="6AC0EF7B" w:rsidR="0056384C" w:rsidRPr="00040C2A" w:rsidRDefault="00C41FC4" w:rsidP="0056384C">
            <w:pPr>
              <w:spacing w:before="80" w:after="80" w:line="259" w:lineRule="auto"/>
              <w:jc w:val="both"/>
              <w:rPr>
                <w:rFonts w:cs="Arial"/>
                <w:noProof/>
                <w:sz w:val="21"/>
                <w:szCs w:val="21"/>
                <w:lang w:eastAsia="zh-TW"/>
              </w:rPr>
            </w:pPr>
            <w:sdt>
              <w:sdtPr>
                <w:rPr>
                  <w:rFonts w:cs="Arial"/>
                  <w:noProof/>
                  <w:sz w:val="21"/>
                  <w:szCs w:val="21"/>
                  <w:lang w:eastAsia="zh-TW"/>
                </w:rPr>
                <w:id w:val="-970582300"/>
                <w14:checkbox>
                  <w14:checked w14:val="0"/>
                  <w14:checkedState w14:val="2612" w14:font="MS Gothic"/>
                  <w14:uncheckedState w14:val="2610" w14:font="MS Gothic"/>
                </w14:checkbox>
              </w:sdtPr>
              <w:sdtEndPr/>
              <w:sdtContent>
                <w:r w:rsidR="0056384C">
                  <w:rPr>
                    <w:rFonts w:ascii="MS Gothic" w:eastAsia="MS Gothic" w:hAnsi="MS Gothic" w:cs="Arial" w:hint="eastAsia"/>
                    <w:noProof/>
                    <w:sz w:val="21"/>
                    <w:szCs w:val="21"/>
                    <w:lang w:eastAsia="zh-TW"/>
                  </w:rPr>
                  <w:t>☐</w:t>
                </w:r>
              </w:sdtContent>
            </w:sdt>
            <w:r w:rsidR="0056384C" w:rsidRPr="00040C2A">
              <w:rPr>
                <w:rFonts w:cs="Arial"/>
                <w:noProof/>
                <w:sz w:val="21"/>
                <w:szCs w:val="21"/>
                <w:lang w:eastAsia="zh-TW"/>
              </w:rPr>
              <w:t xml:space="preserve">  No</w:t>
            </w:r>
          </w:p>
        </w:tc>
      </w:tr>
      <w:tr w:rsidR="0056384C" w:rsidRPr="00040C2A" w14:paraId="22D472BF" w14:textId="77777777" w:rsidTr="00512AF4">
        <w:trPr>
          <w:jc w:val="center"/>
        </w:trPr>
        <w:tc>
          <w:tcPr>
            <w:tcW w:w="3681" w:type="dxa"/>
            <w:shd w:val="clear" w:color="auto" w:fill="auto"/>
          </w:tcPr>
          <w:p w14:paraId="0212669C" w14:textId="02E9A04C"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Plan discussed with parent/s if practicable and appropriate in the circumstances (if student is in the compulsory participation phase)</w:t>
            </w:r>
          </w:p>
        </w:tc>
        <w:tc>
          <w:tcPr>
            <w:tcW w:w="5684" w:type="dxa"/>
            <w:gridSpan w:val="3"/>
            <w:shd w:val="clear" w:color="auto" w:fill="auto"/>
          </w:tcPr>
          <w:p w14:paraId="7EFD727B" w14:textId="77777777" w:rsidR="0056384C" w:rsidRPr="00040C2A" w:rsidRDefault="00C41FC4" w:rsidP="0056384C">
            <w:pPr>
              <w:spacing w:before="80" w:after="80" w:line="259" w:lineRule="auto"/>
              <w:jc w:val="both"/>
              <w:rPr>
                <w:rFonts w:cs="Arial"/>
                <w:sz w:val="21"/>
                <w:szCs w:val="21"/>
                <w:lang w:eastAsia="zh-TW"/>
              </w:rPr>
            </w:pPr>
            <w:sdt>
              <w:sdtPr>
                <w:rPr>
                  <w:rFonts w:cs="Arial"/>
                  <w:noProof/>
                  <w:sz w:val="21"/>
                  <w:szCs w:val="21"/>
                  <w:lang w:eastAsia="zh-TW"/>
                </w:rPr>
                <w:id w:val="-12610819"/>
                <w14:checkbox>
                  <w14:checked w14:val="0"/>
                  <w14:checkedState w14:val="2612" w14:font="MS Gothic"/>
                  <w14:uncheckedState w14:val="2610" w14:font="MS Gothic"/>
                </w14:checkbox>
              </w:sdtPr>
              <w:sdtEndPr/>
              <w:sdtContent>
                <w:r w:rsidR="0056384C" w:rsidRPr="00040C2A">
                  <w:rPr>
                    <w:rFonts w:ascii="Segoe UI Symbol" w:eastAsia="MS Gothic" w:hAnsi="Segoe UI Symbol" w:cs="Segoe UI Symbol"/>
                    <w:noProof/>
                    <w:sz w:val="21"/>
                    <w:szCs w:val="21"/>
                    <w:lang w:eastAsia="zh-TW"/>
                  </w:rPr>
                  <w:t>☐</w:t>
                </w:r>
              </w:sdtContent>
            </w:sdt>
            <w:r w:rsidR="0056384C" w:rsidRPr="00040C2A">
              <w:rPr>
                <w:rFonts w:cs="Arial"/>
                <w:noProof/>
                <w:sz w:val="21"/>
                <w:szCs w:val="21"/>
                <w:lang w:eastAsia="zh-TW"/>
              </w:rPr>
              <w:t xml:space="preserve">  Yes</w:t>
            </w:r>
            <w:r w:rsidR="0056384C" w:rsidRPr="00040C2A">
              <w:rPr>
                <w:rFonts w:cs="Arial"/>
                <w:noProof/>
                <w:sz w:val="21"/>
                <w:szCs w:val="21"/>
                <w:lang w:eastAsia="zh-TW"/>
              </w:rPr>
              <w:tab/>
            </w:r>
            <w:r w:rsidR="0056384C" w:rsidRPr="00040C2A">
              <w:rPr>
                <w:rFonts w:cs="Arial"/>
                <w:noProof/>
                <w:sz w:val="21"/>
                <w:szCs w:val="21"/>
                <w:lang w:eastAsia="zh-TW"/>
              </w:rPr>
              <w:tab/>
              <w:t xml:space="preserve">Date:  </w:t>
            </w:r>
            <w:r w:rsidR="0056384C" w:rsidRPr="00040C2A">
              <w:rPr>
                <w:rFonts w:cs="Arial"/>
                <w:sz w:val="21"/>
                <w:szCs w:val="21"/>
                <w:lang w:eastAsia="zh-TW"/>
              </w:rPr>
              <w:fldChar w:fldCharType="begin">
                <w:ffData>
                  <w:name w:val="Text1"/>
                  <w:enabled/>
                  <w:calcOnExit w:val="0"/>
                  <w:textInput/>
                </w:ffData>
              </w:fldChar>
            </w:r>
            <w:r w:rsidR="0056384C" w:rsidRPr="00040C2A">
              <w:rPr>
                <w:rFonts w:cs="Arial"/>
                <w:sz w:val="21"/>
                <w:szCs w:val="21"/>
                <w:lang w:eastAsia="zh-TW"/>
              </w:rPr>
              <w:instrText xml:space="preserve"> FORMTEXT </w:instrText>
            </w:r>
            <w:r w:rsidR="0056384C" w:rsidRPr="00040C2A">
              <w:rPr>
                <w:rFonts w:cs="Arial"/>
                <w:sz w:val="21"/>
                <w:szCs w:val="21"/>
                <w:lang w:eastAsia="zh-TW"/>
              </w:rPr>
            </w:r>
            <w:r w:rsidR="0056384C" w:rsidRPr="00040C2A">
              <w:rPr>
                <w:rFonts w:cs="Arial"/>
                <w:sz w:val="21"/>
                <w:szCs w:val="21"/>
                <w:lang w:eastAsia="zh-TW"/>
              </w:rPr>
              <w:fldChar w:fldCharType="separate"/>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noProof/>
                <w:sz w:val="21"/>
                <w:szCs w:val="21"/>
                <w:lang w:eastAsia="zh-TW"/>
              </w:rPr>
              <w:t> </w:t>
            </w:r>
            <w:r w:rsidR="0056384C" w:rsidRPr="00040C2A">
              <w:rPr>
                <w:rFonts w:cs="Arial"/>
                <w:sz w:val="21"/>
                <w:szCs w:val="21"/>
                <w:lang w:eastAsia="zh-TW"/>
              </w:rPr>
              <w:fldChar w:fldCharType="end"/>
            </w:r>
          </w:p>
          <w:p w14:paraId="16F7285F" w14:textId="5C1DD5D0" w:rsidR="0056384C" w:rsidRPr="00040C2A" w:rsidRDefault="00C41FC4" w:rsidP="0056384C">
            <w:pPr>
              <w:spacing w:before="80" w:after="80" w:line="259" w:lineRule="auto"/>
              <w:jc w:val="both"/>
              <w:rPr>
                <w:rFonts w:cs="Arial"/>
                <w:b/>
                <w:noProof/>
                <w:sz w:val="21"/>
                <w:szCs w:val="21"/>
                <w:lang w:eastAsia="zh-TW"/>
              </w:rPr>
            </w:pPr>
            <w:sdt>
              <w:sdtPr>
                <w:rPr>
                  <w:rFonts w:cs="Arial"/>
                  <w:noProof/>
                  <w:sz w:val="21"/>
                  <w:szCs w:val="21"/>
                  <w:lang w:eastAsia="zh-TW"/>
                </w:rPr>
                <w:id w:val="1631668066"/>
                <w14:checkbox>
                  <w14:checked w14:val="0"/>
                  <w14:checkedState w14:val="2612" w14:font="MS Gothic"/>
                  <w14:uncheckedState w14:val="2610" w14:font="MS Gothic"/>
                </w14:checkbox>
              </w:sdtPr>
              <w:sdtEndPr/>
              <w:sdtContent>
                <w:r w:rsidR="0056384C" w:rsidRPr="00040C2A">
                  <w:rPr>
                    <w:rFonts w:ascii="Segoe UI Symbol" w:eastAsia="MS Gothic" w:hAnsi="Segoe UI Symbol" w:cs="Segoe UI Symbol"/>
                    <w:noProof/>
                    <w:sz w:val="21"/>
                    <w:szCs w:val="21"/>
                    <w:lang w:eastAsia="zh-TW"/>
                  </w:rPr>
                  <w:t>☐</w:t>
                </w:r>
              </w:sdtContent>
            </w:sdt>
            <w:r w:rsidR="0056384C" w:rsidRPr="00040C2A">
              <w:rPr>
                <w:rFonts w:cs="Arial"/>
                <w:noProof/>
                <w:sz w:val="21"/>
                <w:szCs w:val="21"/>
                <w:lang w:eastAsia="zh-TW"/>
              </w:rPr>
              <w:t xml:space="preserve">  No</w:t>
            </w:r>
          </w:p>
        </w:tc>
      </w:tr>
      <w:tr w:rsidR="0056384C" w:rsidRPr="00040C2A" w14:paraId="29F3A3BC" w14:textId="77777777" w:rsidTr="00512AF4">
        <w:trPr>
          <w:trHeight w:val="409"/>
          <w:jc w:val="center"/>
        </w:trPr>
        <w:tc>
          <w:tcPr>
            <w:tcW w:w="9365" w:type="dxa"/>
            <w:gridSpan w:val="4"/>
            <w:shd w:val="clear" w:color="auto" w:fill="DEEAF6"/>
          </w:tcPr>
          <w:p w14:paraId="02785F54" w14:textId="77777777" w:rsidR="00847311" w:rsidRDefault="0056384C" w:rsidP="0056384C">
            <w:pPr>
              <w:spacing w:before="80" w:after="80" w:line="259" w:lineRule="auto"/>
              <w:rPr>
                <w:rFonts w:cs="Arial"/>
                <w:b/>
                <w:bCs/>
                <w:sz w:val="21"/>
                <w:szCs w:val="21"/>
                <w:lang w:eastAsia="zh-TW"/>
              </w:rPr>
            </w:pPr>
            <w:r w:rsidRPr="00040C2A">
              <w:rPr>
                <w:rFonts w:cs="Arial"/>
                <w:b/>
                <w:sz w:val="21"/>
                <w:szCs w:val="21"/>
                <w:lang w:eastAsia="zh-TW"/>
              </w:rPr>
              <w:t xml:space="preserve">PART C – </w:t>
            </w:r>
            <w:r w:rsidRPr="00040C2A">
              <w:rPr>
                <w:rFonts w:cs="Arial"/>
                <w:b/>
                <w:bCs/>
                <w:sz w:val="21"/>
                <w:szCs w:val="21"/>
                <w:lang w:eastAsia="zh-TW"/>
              </w:rPr>
              <w:t>Teacher assessment of proposed flexible arrangement</w:t>
            </w:r>
          </w:p>
          <w:p w14:paraId="7794D074" w14:textId="7F1FF4E6" w:rsidR="0056384C" w:rsidRPr="00847311" w:rsidRDefault="00847311" w:rsidP="00847311">
            <w:pPr>
              <w:spacing w:before="80" w:after="80" w:line="259" w:lineRule="auto"/>
              <w:ind w:left="720" w:hanging="720"/>
              <w:rPr>
                <w:rFonts w:cs="Arial"/>
                <w:bCs/>
                <w:sz w:val="18"/>
                <w:szCs w:val="18"/>
                <w:lang w:eastAsia="zh-TW"/>
              </w:rPr>
            </w:pPr>
            <w:r w:rsidRPr="00847311">
              <w:rPr>
                <w:rFonts w:cs="Arial"/>
                <w:bCs/>
                <w:sz w:val="18"/>
                <w:szCs w:val="18"/>
                <w:lang w:eastAsia="zh-TW"/>
              </w:rPr>
              <w:t>T</w:t>
            </w:r>
            <w:r w:rsidR="0056384C" w:rsidRPr="00847311">
              <w:rPr>
                <w:rFonts w:cs="Arial"/>
                <w:bCs/>
                <w:sz w:val="18"/>
                <w:szCs w:val="18"/>
                <w:lang w:eastAsia="zh-TW"/>
              </w:rPr>
              <w:t>his section is to be completed by a teacher</w:t>
            </w:r>
            <w:r w:rsidRPr="00847311">
              <w:rPr>
                <w:rFonts w:cs="Arial"/>
                <w:bCs/>
                <w:sz w:val="18"/>
                <w:szCs w:val="18"/>
                <w:lang w:eastAsia="zh-TW"/>
              </w:rPr>
              <w:t>.</w:t>
            </w:r>
          </w:p>
          <w:p w14:paraId="1891BC5B" w14:textId="230DDAD1" w:rsidR="0056384C" w:rsidRPr="00040C2A" w:rsidRDefault="0056384C" w:rsidP="0056384C">
            <w:pPr>
              <w:spacing w:before="80" w:after="80" w:line="259" w:lineRule="auto"/>
              <w:rPr>
                <w:rFonts w:cs="Arial"/>
                <w:b/>
                <w:sz w:val="21"/>
                <w:szCs w:val="21"/>
                <w:lang w:eastAsia="zh-TW"/>
              </w:rPr>
            </w:pPr>
            <w:r w:rsidRPr="00847311">
              <w:rPr>
                <w:rFonts w:cs="Arial"/>
                <w:sz w:val="18"/>
                <w:szCs w:val="18"/>
                <w:lang w:eastAsia="zh-TW"/>
              </w:rPr>
              <w:t>Teachers must assess proposed flexible arrangements which would apply to the student instead of participation in the school’s educational program in the usual way.</w:t>
            </w:r>
          </w:p>
        </w:tc>
      </w:tr>
      <w:tr w:rsidR="0056384C" w:rsidRPr="00040C2A" w14:paraId="04EB3077" w14:textId="77777777" w:rsidTr="00512AF4">
        <w:trPr>
          <w:jc w:val="center"/>
        </w:trPr>
        <w:tc>
          <w:tcPr>
            <w:tcW w:w="3681" w:type="dxa"/>
            <w:shd w:val="clear" w:color="auto" w:fill="auto"/>
          </w:tcPr>
          <w:p w14:paraId="2E2EF68F" w14:textId="13AB2A36"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 xml:space="preserve">What </w:t>
            </w:r>
            <w:proofErr w:type="gramStart"/>
            <w:r w:rsidRPr="00040C2A">
              <w:rPr>
                <w:rFonts w:cs="Arial"/>
                <w:b/>
                <w:sz w:val="21"/>
                <w:szCs w:val="21"/>
                <w:lang w:eastAsia="zh-TW"/>
              </w:rPr>
              <w:t>are</w:t>
            </w:r>
            <w:proofErr w:type="gramEnd"/>
            <w:r w:rsidRPr="00040C2A">
              <w:rPr>
                <w:rFonts w:cs="Arial"/>
                <w:b/>
                <w:sz w:val="21"/>
                <w:szCs w:val="21"/>
                <w:lang w:eastAsia="zh-TW"/>
              </w:rPr>
              <w:t xml:space="preserve"> the student’s educational and other needs?</w:t>
            </w:r>
          </w:p>
        </w:tc>
        <w:tc>
          <w:tcPr>
            <w:tcW w:w="5684" w:type="dxa"/>
            <w:gridSpan w:val="3"/>
            <w:shd w:val="clear" w:color="auto" w:fill="auto"/>
          </w:tcPr>
          <w:p w14:paraId="4A107070" w14:textId="77777777" w:rsidR="00847311" w:rsidRDefault="00847311" w:rsidP="0056384C">
            <w:pPr>
              <w:spacing w:before="80" w:after="80" w:line="259" w:lineRule="auto"/>
              <w:rPr>
                <w:rFonts w:cs="Arial"/>
                <w:noProof/>
                <w:sz w:val="21"/>
                <w:szCs w:val="21"/>
                <w:lang w:eastAsia="zh-TW"/>
              </w:rPr>
            </w:pP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p>
          <w:p w14:paraId="0295B064" w14:textId="03576027" w:rsidR="0056384C" w:rsidRPr="00040C2A" w:rsidRDefault="0056384C" w:rsidP="0056384C">
            <w:p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Examples only, not an exhaustive list:</w:t>
            </w:r>
          </w:p>
          <w:p w14:paraId="439CA1AD" w14:textId="77777777" w:rsidR="0056384C" w:rsidRPr="00040C2A" w:rsidRDefault="0056384C" w:rsidP="0056384C">
            <w:pPr>
              <w:pStyle w:val="ListParagraph"/>
              <w:numPr>
                <w:ilvl w:val="0"/>
                <w:numId w:val="6"/>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The student has expressed a desire to obtain a Queensland Certificate of Education (QCE) to allow them to:</w:t>
            </w:r>
          </w:p>
          <w:p w14:paraId="6AF35046" w14:textId="77777777" w:rsidR="0056384C" w:rsidRPr="00040C2A" w:rsidRDefault="0056384C" w:rsidP="0056384C">
            <w:pPr>
              <w:pStyle w:val="ListParagraph"/>
              <w:numPr>
                <w:ilvl w:val="0"/>
                <w:numId w:val="5"/>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go to university, TAFE or another further education and training institution</w:t>
            </w:r>
          </w:p>
          <w:p w14:paraId="135B89E3" w14:textId="77777777" w:rsidR="0056384C" w:rsidRPr="00040C2A" w:rsidRDefault="0056384C" w:rsidP="0056384C">
            <w:pPr>
              <w:pStyle w:val="ListParagraph"/>
              <w:numPr>
                <w:ilvl w:val="0"/>
                <w:numId w:val="5"/>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take up an apprenticeship or traineeship</w:t>
            </w:r>
          </w:p>
          <w:p w14:paraId="39C59811" w14:textId="77777777" w:rsidR="0056384C" w:rsidRPr="00040C2A" w:rsidRDefault="0056384C" w:rsidP="0056384C">
            <w:pPr>
              <w:pStyle w:val="ListParagraph"/>
              <w:numPr>
                <w:ilvl w:val="0"/>
                <w:numId w:val="5"/>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have a qualification to assist in obtaining full-time work after school.</w:t>
            </w:r>
          </w:p>
          <w:p w14:paraId="6C678C67" w14:textId="77777777" w:rsidR="0056384C" w:rsidRPr="00040C2A" w:rsidRDefault="0056384C" w:rsidP="0056384C">
            <w:pPr>
              <w:pStyle w:val="ListParagraph"/>
              <w:numPr>
                <w:ilvl w:val="0"/>
                <w:numId w:val="7"/>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 xml:space="preserve">The student has expressed an interest in a subject which is not currently offered by their school and is </w:t>
            </w:r>
            <w:r w:rsidRPr="00040C2A">
              <w:rPr>
                <w:rFonts w:cs="Arial"/>
                <w:i/>
                <w:noProof/>
                <w:color w:val="FF0000"/>
                <w:sz w:val="21"/>
                <w:szCs w:val="21"/>
                <w:lang w:eastAsia="zh-TW"/>
              </w:rPr>
              <w:lastRenderedPageBreak/>
              <w:t>available at an alternative education provider/school of distance education.</w:t>
            </w:r>
          </w:p>
          <w:p w14:paraId="5B824F84" w14:textId="77777777" w:rsidR="0056384C" w:rsidRPr="00040C2A" w:rsidRDefault="0056384C" w:rsidP="0056384C">
            <w:pPr>
              <w:pStyle w:val="ListParagraph"/>
              <w:numPr>
                <w:ilvl w:val="0"/>
                <w:numId w:val="7"/>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The student will be participating in a behaviour management program for {insert number} days per week and attending school for the remainder of the week.</w:t>
            </w:r>
          </w:p>
          <w:p w14:paraId="31315DC9" w14:textId="77777777" w:rsidR="0056384C" w:rsidRPr="00040C2A" w:rsidRDefault="0056384C" w:rsidP="0056384C">
            <w:pPr>
              <w:pStyle w:val="ListParagraph"/>
              <w:numPr>
                <w:ilvl w:val="0"/>
                <w:numId w:val="7"/>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The student has a disability which requires an adjustment to their educational program to allow learning through a community organisation in combination with the school.</w:t>
            </w:r>
          </w:p>
          <w:p w14:paraId="4DE7B1E6" w14:textId="77777777" w:rsidR="0056384C" w:rsidRPr="00040C2A" w:rsidRDefault="0056384C" w:rsidP="0056384C">
            <w:pPr>
              <w:pStyle w:val="ListParagraph"/>
              <w:numPr>
                <w:ilvl w:val="0"/>
                <w:numId w:val="7"/>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The student is acting in a movie / theatre production for {insert number} weeks and will participate in an educational program delivered by a tutor.</w:t>
            </w:r>
          </w:p>
          <w:p w14:paraId="4CA0A224" w14:textId="77777777" w:rsidR="0056384C" w:rsidRPr="00040C2A" w:rsidRDefault="0056384C" w:rsidP="0056384C">
            <w:pPr>
              <w:pStyle w:val="ListParagraph"/>
              <w:numPr>
                <w:ilvl w:val="0"/>
                <w:numId w:val="7"/>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The student’s family live in a remote area and have difficulty attending the school every day and have expressed a desire to combine continued attendance at school with enrolment in a school of distance education.</w:t>
            </w:r>
          </w:p>
          <w:p w14:paraId="2BCF3E0A" w14:textId="77777777" w:rsidR="0056384C" w:rsidRPr="0056384C" w:rsidRDefault="0056384C" w:rsidP="0056384C">
            <w:pPr>
              <w:pStyle w:val="ListParagraph"/>
              <w:numPr>
                <w:ilvl w:val="0"/>
                <w:numId w:val="7"/>
              </w:numPr>
              <w:spacing w:before="80" w:after="80" w:line="259" w:lineRule="auto"/>
              <w:rPr>
                <w:rFonts w:cs="Arial"/>
                <w:b/>
                <w:noProof/>
                <w:sz w:val="21"/>
                <w:szCs w:val="21"/>
                <w:lang w:eastAsia="zh-TW"/>
              </w:rPr>
            </w:pPr>
            <w:r w:rsidRPr="00040C2A">
              <w:rPr>
                <w:rFonts w:cs="Arial"/>
                <w:i/>
                <w:noProof/>
                <w:color w:val="FF0000"/>
                <w:sz w:val="21"/>
                <w:szCs w:val="21"/>
                <w:lang w:eastAsia="zh-TW"/>
              </w:rPr>
              <w:t>The student is an elite sportsperson travelling around Australia attending competitions and has expressed a desire to combine attendance at school with enrolment in a school of distance education.</w:t>
            </w:r>
          </w:p>
          <w:p w14:paraId="4E1A824E" w14:textId="77777777" w:rsidR="0056384C" w:rsidRPr="00372698" w:rsidRDefault="0056384C" w:rsidP="0056384C">
            <w:pPr>
              <w:pStyle w:val="ListParagraph"/>
              <w:numPr>
                <w:ilvl w:val="0"/>
                <w:numId w:val="7"/>
              </w:numPr>
              <w:spacing w:before="80" w:after="80" w:line="259" w:lineRule="auto"/>
              <w:rPr>
                <w:rFonts w:cs="Arial"/>
                <w:b/>
                <w:noProof/>
                <w:sz w:val="21"/>
                <w:szCs w:val="21"/>
                <w:lang w:eastAsia="zh-TW"/>
              </w:rPr>
            </w:pPr>
            <w:r w:rsidRPr="0056384C">
              <w:rPr>
                <w:rFonts w:cs="Arial"/>
                <w:i/>
                <w:noProof/>
                <w:color w:val="FF0000"/>
                <w:sz w:val="21"/>
                <w:szCs w:val="21"/>
                <w:lang w:eastAsia="zh-TW"/>
              </w:rPr>
              <w:t>The student is an artist who has an opportunity to participate in an elite program delivered by a recognised provider (e.g. National Ballet) which is only offered during school hours.</w:t>
            </w:r>
          </w:p>
          <w:p w14:paraId="5AB5A0EB" w14:textId="476C29AC" w:rsidR="00372698" w:rsidRPr="00040C2A" w:rsidRDefault="00372698" w:rsidP="0056384C">
            <w:pPr>
              <w:pStyle w:val="ListParagraph"/>
              <w:numPr>
                <w:ilvl w:val="0"/>
                <w:numId w:val="7"/>
              </w:numPr>
              <w:spacing w:before="80" w:after="80" w:line="259" w:lineRule="auto"/>
              <w:rPr>
                <w:rFonts w:cs="Arial"/>
                <w:b/>
                <w:noProof/>
                <w:sz w:val="21"/>
                <w:szCs w:val="21"/>
                <w:lang w:eastAsia="zh-TW"/>
              </w:rPr>
            </w:pPr>
            <w:r w:rsidRPr="00372698">
              <w:rPr>
                <w:rFonts w:cs="Arial"/>
                <w:i/>
                <w:noProof/>
                <w:color w:val="FF0000"/>
                <w:sz w:val="21"/>
                <w:szCs w:val="21"/>
                <w:lang w:eastAsia="zh-TW"/>
              </w:rPr>
              <w:t xml:space="preserve">The </w:t>
            </w:r>
            <w:r>
              <w:rPr>
                <w:rFonts w:cs="Arial"/>
                <w:i/>
                <w:noProof/>
                <w:color w:val="FF0000"/>
                <w:sz w:val="21"/>
                <w:szCs w:val="21"/>
                <w:lang w:eastAsia="zh-TW"/>
              </w:rPr>
              <w:t xml:space="preserve">student’s </w:t>
            </w:r>
            <w:r w:rsidRPr="00372698">
              <w:rPr>
                <w:rFonts w:cs="Arial"/>
                <w:i/>
                <w:noProof/>
                <w:color w:val="FF0000"/>
                <w:sz w:val="21"/>
                <w:szCs w:val="21"/>
                <w:lang w:eastAsia="zh-TW"/>
              </w:rPr>
              <w:t>family</w:t>
            </w:r>
            <w:r>
              <w:rPr>
                <w:rFonts w:cs="Arial"/>
                <w:i/>
                <w:noProof/>
                <w:color w:val="FF0000"/>
                <w:sz w:val="21"/>
                <w:szCs w:val="21"/>
                <w:lang w:eastAsia="zh-TW"/>
              </w:rPr>
              <w:t xml:space="preserve"> live</w:t>
            </w:r>
            <w:r w:rsidRPr="00372698">
              <w:rPr>
                <w:rFonts w:cs="Arial"/>
                <w:i/>
                <w:noProof/>
                <w:color w:val="FF0000"/>
                <w:sz w:val="21"/>
                <w:szCs w:val="21"/>
                <w:lang w:eastAsia="zh-TW"/>
              </w:rPr>
              <w:t xml:space="preserve"> in a remote area and accessing essential services, such as supermarkets and medical practice, can be challenging. </w:t>
            </w:r>
            <w:r>
              <w:rPr>
                <w:rFonts w:cs="Arial"/>
                <w:i/>
                <w:noProof/>
                <w:color w:val="FF0000"/>
                <w:sz w:val="21"/>
                <w:szCs w:val="21"/>
                <w:lang w:eastAsia="zh-TW"/>
              </w:rPr>
              <w:t>The student’s</w:t>
            </w:r>
            <w:r w:rsidRPr="00372698">
              <w:rPr>
                <w:rFonts w:cs="Arial"/>
                <w:i/>
                <w:noProof/>
                <w:color w:val="FF0000"/>
                <w:sz w:val="21"/>
                <w:szCs w:val="21"/>
                <w:lang w:eastAsia="zh-TW"/>
              </w:rPr>
              <w:t xml:space="preserve"> parents have expressed a desire to combine continued enrolment at </w:t>
            </w:r>
            <w:r>
              <w:rPr>
                <w:rFonts w:cs="Arial"/>
                <w:i/>
                <w:noProof/>
                <w:color w:val="FF0000"/>
                <w:sz w:val="21"/>
                <w:szCs w:val="21"/>
                <w:lang w:eastAsia="zh-TW"/>
              </w:rPr>
              <w:t>the school of distance education</w:t>
            </w:r>
            <w:r w:rsidRPr="00372698">
              <w:rPr>
                <w:rFonts w:cs="Arial"/>
                <w:i/>
                <w:noProof/>
                <w:color w:val="FF0000"/>
                <w:sz w:val="21"/>
                <w:szCs w:val="21"/>
                <w:lang w:eastAsia="zh-TW"/>
              </w:rPr>
              <w:t xml:space="preserve"> with attendance at </w:t>
            </w:r>
            <w:r>
              <w:rPr>
                <w:rFonts w:cs="Arial"/>
                <w:i/>
                <w:noProof/>
                <w:color w:val="FF0000"/>
                <w:sz w:val="21"/>
                <w:szCs w:val="21"/>
                <w:lang w:eastAsia="zh-TW"/>
              </w:rPr>
              <w:t>another school</w:t>
            </w:r>
            <w:r w:rsidRPr="00372698">
              <w:rPr>
                <w:rFonts w:cs="Arial"/>
                <w:i/>
                <w:noProof/>
                <w:color w:val="FF0000"/>
                <w:sz w:val="21"/>
                <w:szCs w:val="21"/>
                <w:lang w:eastAsia="zh-TW"/>
              </w:rPr>
              <w:t xml:space="preserve"> for one day per fortnight when the family does their fortnightly visit into town.</w:t>
            </w:r>
          </w:p>
        </w:tc>
      </w:tr>
      <w:tr w:rsidR="0056384C" w:rsidRPr="00040C2A" w14:paraId="77F18EEE" w14:textId="77777777" w:rsidTr="00512AF4">
        <w:trPr>
          <w:jc w:val="center"/>
        </w:trPr>
        <w:tc>
          <w:tcPr>
            <w:tcW w:w="3681" w:type="dxa"/>
            <w:shd w:val="clear" w:color="auto" w:fill="auto"/>
          </w:tcPr>
          <w:p w14:paraId="23BE3FA1" w14:textId="2C44AF1B"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lastRenderedPageBreak/>
              <w:t>What learning outcome(s) is the proposed flexible arrangement intended to achieve?</w:t>
            </w:r>
          </w:p>
        </w:tc>
        <w:tc>
          <w:tcPr>
            <w:tcW w:w="5684" w:type="dxa"/>
            <w:gridSpan w:val="3"/>
            <w:shd w:val="clear" w:color="auto" w:fill="auto"/>
          </w:tcPr>
          <w:p w14:paraId="608D85F5" w14:textId="77777777" w:rsidR="0056384C" w:rsidRPr="00040C2A" w:rsidRDefault="0056384C" w:rsidP="0056384C">
            <w:p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Examples only, not an exhaustive list:</w:t>
            </w:r>
          </w:p>
          <w:p w14:paraId="3058E6CA" w14:textId="77777777" w:rsidR="0056384C" w:rsidRPr="00040C2A" w:rsidRDefault="0056384C" w:rsidP="0056384C">
            <w:pPr>
              <w:pStyle w:val="ListParagraph"/>
              <w:numPr>
                <w:ilvl w:val="0"/>
                <w:numId w:val="7"/>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The proposed flexible arrangement will allow the student to study and complete assessment for {insert subject name} which is an authority subject approved by the Queensland Curriculum and Assessment Authority and counts towards overall position calculation.</w:t>
            </w:r>
          </w:p>
          <w:p w14:paraId="487DC5B7" w14:textId="77777777" w:rsidR="0056384C" w:rsidRPr="0056384C" w:rsidRDefault="0056384C" w:rsidP="0056384C">
            <w:pPr>
              <w:pStyle w:val="ListParagraph"/>
              <w:numPr>
                <w:ilvl w:val="0"/>
                <w:numId w:val="7"/>
              </w:numPr>
              <w:spacing w:before="80" w:after="80" w:line="259" w:lineRule="auto"/>
              <w:rPr>
                <w:rFonts w:cs="Arial"/>
                <w:b/>
                <w:noProof/>
                <w:sz w:val="21"/>
                <w:szCs w:val="21"/>
                <w:lang w:eastAsia="zh-TW"/>
              </w:rPr>
            </w:pPr>
            <w:r w:rsidRPr="00040C2A">
              <w:rPr>
                <w:rFonts w:cs="Arial"/>
                <w:i/>
                <w:noProof/>
                <w:color w:val="FF0000"/>
                <w:sz w:val="21"/>
                <w:szCs w:val="21"/>
                <w:lang w:eastAsia="zh-TW"/>
              </w:rPr>
              <w:t>The learning supports at {insert name of alternative education provider} will allow the student to achieve desired learning objectives which have been identified as {insert learning objectives}.</w:t>
            </w:r>
          </w:p>
          <w:p w14:paraId="549BCC18" w14:textId="7A380FE5" w:rsidR="0056384C" w:rsidRPr="00040C2A" w:rsidRDefault="0056384C" w:rsidP="0056384C">
            <w:pPr>
              <w:pStyle w:val="ListParagraph"/>
              <w:numPr>
                <w:ilvl w:val="0"/>
                <w:numId w:val="7"/>
              </w:numPr>
              <w:spacing w:before="80" w:after="80" w:line="259" w:lineRule="auto"/>
              <w:rPr>
                <w:rFonts w:cs="Arial"/>
                <w:b/>
                <w:noProof/>
                <w:sz w:val="21"/>
                <w:szCs w:val="21"/>
                <w:lang w:eastAsia="zh-TW"/>
              </w:rPr>
            </w:pPr>
            <w:r w:rsidRPr="0056384C">
              <w:rPr>
                <w:rFonts w:cs="Arial"/>
                <w:i/>
                <w:noProof/>
                <w:color w:val="FF0000"/>
                <w:sz w:val="21"/>
                <w:szCs w:val="21"/>
                <w:lang w:eastAsia="zh-TW"/>
              </w:rPr>
              <w:lastRenderedPageBreak/>
              <w:t>The learning at {insert name of alternative education provider} provides extension {or remediation} of knowledge, understanding, skills and/or experiences in {insert field or discipline}.</w:t>
            </w:r>
          </w:p>
        </w:tc>
      </w:tr>
      <w:tr w:rsidR="0056384C" w:rsidRPr="00040C2A" w14:paraId="6E2B9220" w14:textId="77777777" w:rsidTr="00512AF4">
        <w:trPr>
          <w:jc w:val="center"/>
        </w:trPr>
        <w:tc>
          <w:tcPr>
            <w:tcW w:w="3681" w:type="dxa"/>
            <w:shd w:val="clear" w:color="auto" w:fill="auto"/>
          </w:tcPr>
          <w:p w14:paraId="629FB578" w14:textId="77777777"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lastRenderedPageBreak/>
              <w:t xml:space="preserve">Is the alternative education provider suitable for the proposed flexible arrangement? </w:t>
            </w:r>
          </w:p>
          <w:p w14:paraId="29A22D48" w14:textId="77430EE7"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(e.g. relevance to education, accessibility, accreditation, cost)</w:t>
            </w:r>
          </w:p>
        </w:tc>
        <w:tc>
          <w:tcPr>
            <w:tcW w:w="5684" w:type="dxa"/>
            <w:gridSpan w:val="3"/>
            <w:shd w:val="clear" w:color="auto" w:fill="auto"/>
          </w:tcPr>
          <w:p w14:paraId="58775AE7" w14:textId="77777777" w:rsidR="0056384C" w:rsidRPr="00040C2A" w:rsidRDefault="0056384C" w:rsidP="0056384C">
            <w:p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Examples only, not an exhaustive list:</w:t>
            </w:r>
          </w:p>
          <w:p w14:paraId="75E728C8" w14:textId="77777777" w:rsidR="0056384C" w:rsidRPr="00040C2A" w:rsidRDefault="0056384C" w:rsidP="0056384C">
            <w:pPr>
              <w:numPr>
                <w:ilvl w:val="0"/>
                <w:numId w:val="9"/>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The alternative education provider is able to deliver an educational program that meets the student’s needs, namely {insert description of needs}.</w:t>
            </w:r>
          </w:p>
          <w:p w14:paraId="40146AD4" w14:textId="77777777" w:rsidR="0056384C" w:rsidRPr="00040C2A" w:rsidRDefault="0056384C" w:rsidP="0056384C">
            <w:pPr>
              <w:numPr>
                <w:ilvl w:val="0"/>
                <w:numId w:val="9"/>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The alternative education provider is a recognised education provider or registered training organisation, and/or is able to provide the necessary educational support.</w:t>
            </w:r>
          </w:p>
          <w:p w14:paraId="6A532FB0" w14:textId="7F672256" w:rsidR="0056384C" w:rsidRDefault="0056384C" w:rsidP="0056384C">
            <w:pPr>
              <w:numPr>
                <w:ilvl w:val="0"/>
                <w:numId w:val="9"/>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The alternative education provider has an educational program that includes face-to-face learning and/or online delivery and assessment.</w:t>
            </w:r>
          </w:p>
          <w:p w14:paraId="329D4503" w14:textId="1EFE7EF0" w:rsidR="00372698" w:rsidRPr="00372698" w:rsidRDefault="00372698" w:rsidP="00372698">
            <w:pPr>
              <w:pStyle w:val="ListParagraph"/>
              <w:numPr>
                <w:ilvl w:val="0"/>
                <w:numId w:val="9"/>
              </w:numPr>
              <w:spacing w:before="80" w:after="80" w:line="259" w:lineRule="auto"/>
              <w:rPr>
                <w:rFonts w:cs="Arial"/>
                <w:i/>
                <w:noProof/>
                <w:color w:val="FF0000"/>
                <w:sz w:val="21"/>
                <w:szCs w:val="21"/>
                <w:lang w:eastAsia="zh-TW"/>
              </w:rPr>
            </w:pPr>
            <w:r>
              <w:rPr>
                <w:rFonts w:cs="Arial"/>
                <w:i/>
                <w:noProof/>
                <w:color w:val="FF0000"/>
                <w:sz w:val="21"/>
                <w:szCs w:val="21"/>
                <w:lang w:eastAsia="zh-TW"/>
              </w:rPr>
              <w:t xml:space="preserve">The </w:t>
            </w:r>
            <w:r w:rsidRPr="00372698">
              <w:rPr>
                <w:rFonts w:cs="Arial"/>
                <w:i/>
                <w:noProof/>
                <w:color w:val="FF0000"/>
                <w:sz w:val="21"/>
                <w:szCs w:val="21"/>
                <w:lang w:eastAsia="zh-TW"/>
              </w:rPr>
              <w:t xml:space="preserve">face-to-face learning will also be beneficial for </w:t>
            </w:r>
            <w:r>
              <w:rPr>
                <w:rFonts w:cs="Arial"/>
                <w:i/>
                <w:noProof/>
                <w:color w:val="FF0000"/>
                <w:sz w:val="21"/>
                <w:szCs w:val="21"/>
                <w:lang w:eastAsia="zh-TW"/>
              </w:rPr>
              <w:t>the student by</w:t>
            </w:r>
            <w:r w:rsidRPr="00372698">
              <w:rPr>
                <w:rFonts w:cs="Arial"/>
                <w:i/>
                <w:noProof/>
                <w:color w:val="FF0000"/>
                <w:sz w:val="21"/>
                <w:szCs w:val="21"/>
                <w:lang w:eastAsia="zh-TW"/>
              </w:rPr>
              <w:t xml:space="preserve"> enhancing social development. </w:t>
            </w:r>
          </w:p>
          <w:p w14:paraId="145969A0" w14:textId="77777777" w:rsidR="0056384C" w:rsidRPr="00040C2A" w:rsidRDefault="0056384C" w:rsidP="0056384C">
            <w:pPr>
              <w:numPr>
                <w:ilvl w:val="0"/>
                <w:numId w:val="9"/>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The alternative education provider has a supervised learning environment with students of a similar age.</w:t>
            </w:r>
          </w:p>
          <w:p w14:paraId="12629D8F" w14:textId="77777777" w:rsidR="00372698" w:rsidRDefault="0056384C" w:rsidP="00372698">
            <w:pPr>
              <w:pStyle w:val="ListParagraph"/>
              <w:numPr>
                <w:ilvl w:val="0"/>
                <w:numId w:val="9"/>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Although there is travel time involved, the proposed method of transport has been agreed to by the parent and the time taken to travel to and from school will not adversely impact the student’s learning in other school subjects.</w:t>
            </w:r>
          </w:p>
          <w:p w14:paraId="4DAFD92E" w14:textId="1C881ECE" w:rsidR="00372698" w:rsidRPr="00372698" w:rsidRDefault="00372698" w:rsidP="00372698">
            <w:pPr>
              <w:pStyle w:val="ListParagraph"/>
              <w:numPr>
                <w:ilvl w:val="0"/>
                <w:numId w:val="9"/>
              </w:numPr>
              <w:spacing w:before="80" w:after="80" w:line="259" w:lineRule="auto"/>
              <w:rPr>
                <w:rFonts w:cs="Arial"/>
                <w:i/>
                <w:noProof/>
                <w:color w:val="FF0000"/>
                <w:sz w:val="21"/>
                <w:szCs w:val="21"/>
                <w:lang w:eastAsia="zh-TW"/>
              </w:rPr>
            </w:pPr>
            <w:r>
              <w:rPr>
                <w:rFonts w:cs="Arial"/>
                <w:i/>
                <w:noProof/>
                <w:color w:val="FF0000"/>
                <w:sz w:val="21"/>
                <w:szCs w:val="21"/>
                <w:lang w:eastAsia="zh-TW"/>
              </w:rPr>
              <w:t xml:space="preserve">The </w:t>
            </w:r>
            <w:r w:rsidRPr="00372698">
              <w:rPr>
                <w:rFonts w:cs="Arial"/>
                <w:i/>
                <w:noProof/>
                <w:color w:val="FF0000"/>
                <w:sz w:val="21"/>
                <w:szCs w:val="21"/>
                <w:lang w:eastAsia="zh-TW"/>
              </w:rPr>
              <w:t xml:space="preserve">impact on the school’s resources are not anticipated to be onerous for </w:t>
            </w:r>
            <w:r>
              <w:rPr>
                <w:rFonts w:cs="Arial"/>
                <w:i/>
                <w:noProof/>
                <w:color w:val="FF0000"/>
                <w:sz w:val="21"/>
                <w:szCs w:val="21"/>
                <w:lang w:eastAsia="zh-TW"/>
              </w:rPr>
              <w:t>the alternative school</w:t>
            </w:r>
            <w:r w:rsidRPr="00372698">
              <w:rPr>
                <w:rFonts w:cs="Arial"/>
                <w:i/>
                <w:noProof/>
                <w:color w:val="FF0000"/>
                <w:sz w:val="21"/>
                <w:szCs w:val="21"/>
                <w:lang w:eastAsia="zh-TW"/>
              </w:rPr>
              <w:t xml:space="preserve"> and can be covered within the school’s existing budget. Any additional expenses (e.g. excursions) will be negotiated with </w:t>
            </w:r>
            <w:r>
              <w:rPr>
                <w:rFonts w:cs="Arial"/>
                <w:i/>
                <w:noProof/>
                <w:color w:val="FF0000"/>
                <w:sz w:val="21"/>
                <w:szCs w:val="21"/>
                <w:lang w:eastAsia="zh-TW"/>
              </w:rPr>
              <w:t>the student’s</w:t>
            </w:r>
            <w:r w:rsidRPr="00372698">
              <w:rPr>
                <w:rFonts w:cs="Arial"/>
                <w:i/>
                <w:noProof/>
                <w:color w:val="FF0000"/>
                <w:sz w:val="21"/>
                <w:szCs w:val="21"/>
                <w:lang w:eastAsia="zh-TW"/>
              </w:rPr>
              <w:t xml:space="preserve"> parents.</w:t>
            </w:r>
          </w:p>
        </w:tc>
      </w:tr>
      <w:tr w:rsidR="0056384C" w:rsidRPr="00040C2A" w14:paraId="09FD4239" w14:textId="77777777" w:rsidTr="00512AF4">
        <w:trPr>
          <w:jc w:val="center"/>
        </w:trPr>
        <w:tc>
          <w:tcPr>
            <w:tcW w:w="3681" w:type="dxa"/>
            <w:shd w:val="clear" w:color="auto" w:fill="auto"/>
          </w:tcPr>
          <w:p w14:paraId="3AD9D965" w14:textId="1B05F293"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Assessment conducted by:</w:t>
            </w:r>
          </w:p>
        </w:tc>
        <w:tc>
          <w:tcPr>
            <w:tcW w:w="5684" w:type="dxa"/>
            <w:gridSpan w:val="3"/>
            <w:shd w:val="clear" w:color="auto" w:fill="auto"/>
          </w:tcPr>
          <w:p w14:paraId="5275BDC0" w14:textId="1E1D7585" w:rsidR="0056384C" w:rsidRPr="00040C2A" w:rsidRDefault="0056384C" w:rsidP="0056384C">
            <w:pPr>
              <w:spacing w:before="80" w:after="80" w:line="259" w:lineRule="auto"/>
              <w:rPr>
                <w:rFonts w:cs="Arial"/>
                <w:sz w:val="21"/>
                <w:szCs w:val="21"/>
                <w:lang w:eastAsia="zh-TW"/>
              </w:rPr>
            </w:pPr>
            <w:r w:rsidRPr="00040C2A">
              <w:rPr>
                <w:rFonts w:cs="Arial"/>
                <w:noProof/>
                <w:sz w:val="21"/>
                <w:szCs w:val="21"/>
                <w:lang w:eastAsia="zh-TW"/>
              </w:rPr>
              <w:t xml:space="preserve">Teacher’s name:  </w:t>
            </w: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r>
              <w:rPr>
                <w:rFonts w:cs="Arial"/>
                <w:sz w:val="21"/>
                <w:szCs w:val="21"/>
                <w:lang w:eastAsia="zh-TW"/>
              </w:rPr>
              <w:t xml:space="preserve"> </w:t>
            </w:r>
            <w:r w:rsidRPr="00040C2A">
              <w:rPr>
                <w:rFonts w:cs="Arial"/>
                <w:sz w:val="21"/>
                <w:szCs w:val="21"/>
                <w:lang w:eastAsia="zh-TW"/>
              </w:rPr>
              <w:t xml:space="preserve">Position:  </w:t>
            </w: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r>
              <w:rPr>
                <w:rFonts w:cs="Arial"/>
                <w:sz w:val="21"/>
                <w:szCs w:val="21"/>
                <w:lang w:eastAsia="zh-TW"/>
              </w:rPr>
              <w:t xml:space="preserve">  </w:t>
            </w:r>
            <w:r w:rsidRPr="00040C2A">
              <w:rPr>
                <w:rFonts w:cs="Arial"/>
                <w:noProof/>
                <w:sz w:val="21"/>
                <w:szCs w:val="21"/>
                <w:lang w:eastAsia="zh-TW"/>
              </w:rPr>
              <w:t xml:space="preserve">Date:  </w:t>
            </w: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p>
        </w:tc>
      </w:tr>
      <w:tr w:rsidR="0056384C" w:rsidRPr="00040C2A" w14:paraId="41D4D5C0" w14:textId="77777777" w:rsidTr="00512AF4">
        <w:trPr>
          <w:jc w:val="center"/>
        </w:trPr>
        <w:tc>
          <w:tcPr>
            <w:tcW w:w="9365" w:type="dxa"/>
            <w:gridSpan w:val="4"/>
            <w:shd w:val="clear" w:color="auto" w:fill="D9D9D9" w:themeFill="background1" w:themeFillShade="D9"/>
          </w:tcPr>
          <w:p w14:paraId="0349D09D" w14:textId="3F8D16F6" w:rsidR="0056384C" w:rsidRPr="00FA798A" w:rsidRDefault="0056384C" w:rsidP="0056384C">
            <w:pPr>
              <w:spacing w:before="80" w:after="80" w:line="259" w:lineRule="auto"/>
              <w:rPr>
                <w:rFonts w:cs="Arial"/>
                <w:b/>
                <w:noProof/>
                <w:color w:val="FF0000"/>
                <w:sz w:val="21"/>
                <w:szCs w:val="21"/>
                <w:lang w:eastAsia="zh-TW"/>
              </w:rPr>
            </w:pPr>
            <w:r w:rsidRPr="00FA798A">
              <w:rPr>
                <w:rFonts w:cs="Arial"/>
                <w:b/>
                <w:noProof/>
                <w:sz w:val="21"/>
                <w:szCs w:val="21"/>
                <w:lang w:eastAsia="zh-TW"/>
              </w:rPr>
              <w:t>N</w:t>
            </w:r>
            <w:r w:rsidR="00FA798A">
              <w:rPr>
                <w:rFonts w:cs="Arial"/>
                <w:b/>
                <w:noProof/>
                <w:sz w:val="21"/>
                <w:szCs w:val="21"/>
                <w:lang w:eastAsia="zh-TW"/>
              </w:rPr>
              <w:t>OTE</w:t>
            </w:r>
            <w:r w:rsidRPr="00FA798A">
              <w:rPr>
                <w:rFonts w:cs="Arial"/>
                <w:b/>
                <w:noProof/>
                <w:sz w:val="21"/>
                <w:szCs w:val="21"/>
                <w:lang w:eastAsia="zh-TW"/>
              </w:rPr>
              <w:t>:  Please attach any documentation that supports assessment (including student achievement records and reports, outcomes of career discussions, attendance records, and information from the alternative education provider on their education program).</w:t>
            </w:r>
          </w:p>
        </w:tc>
      </w:tr>
      <w:tr w:rsidR="0056384C" w:rsidRPr="00040C2A" w14:paraId="2C8D3206" w14:textId="77777777" w:rsidTr="00512AF4">
        <w:trPr>
          <w:trHeight w:val="409"/>
          <w:jc w:val="center"/>
        </w:trPr>
        <w:tc>
          <w:tcPr>
            <w:tcW w:w="9365" w:type="dxa"/>
            <w:gridSpan w:val="4"/>
            <w:shd w:val="clear" w:color="auto" w:fill="DEEAF6"/>
          </w:tcPr>
          <w:p w14:paraId="457E267B" w14:textId="77777777" w:rsidR="00847311" w:rsidRDefault="0056384C" w:rsidP="0056384C">
            <w:pPr>
              <w:spacing w:before="80" w:after="80" w:line="259" w:lineRule="auto"/>
              <w:rPr>
                <w:rFonts w:cs="Arial"/>
                <w:b/>
                <w:bCs/>
                <w:sz w:val="21"/>
                <w:szCs w:val="21"/>
                <w:lang w:eastAsia="zh-TW"/>
              </w:rPr>
            </w:pPr>
            <w:r w:rsidRPr="00040C2A">
              <w:rPr>
                <w:rFonts w:cs="Arial"/>
                <w:b/>
                <w:sz w:val="21"/>
                <w:szCs w:val="21"/>
                <w:lang w:eastAsia="zh-TW"/>
              </w:rPr>
              <w:t xml:space="preserve">PART D – </w:t>
            </w:r>
            <w:r w:rsidRPr="00040C2A">
              <w:rPr>
                <w:rFonts w:cs="Arial"/>
                <w:b/>
                <w:bCs/>
                <w:sz w:val="21"/>
                <w:szCs w:val="21"/>
                <w:lang w:eastAsia="zh-TW"/>
              </w:rPr>
              <w:t xml:space="preserve">Monitoring and evaluation of proposed flexible arrangement </w:t>
            </w:r>
          </w:p>
          <w:p w14:paraId="441B5819" w14:textId="6CABC987" w:rsidR="0056384C" w:rsidRPr="00847311" w:rsidRDefault="00847311" w:rsidP="0056384C">
            <w:pPr>
              <w:spacing w:before="80" w:after="80" w:line="259" w:lineRule="auto"/>
              <w:rPr>
                <w:rFonts w:cs="Arial"/>
                <w:bCs/>
                <w:sz w:val="21"/>
                <w:szCs w:val="21"/>
                <w:lang w:eastAsia="zh-TW"/>
              </w:rPr>
            </w:pPr>
            <w:r w:rsidRPr="00847311">
              <w:rPr>
                <w:rFonts w:cs="Arial"/>
                <w:bCs/>
                <w:sz w:val="18"/>
                <w:szCs w:val="18"/>
                <w:lang w:eastAsia="zh-TW"/>
              </w:rPr>
              <w:t>T</w:t>
            </w:r>
            <w:r w:rsidR="0056384C" w:rsidRPr="00847311">
              <w:rPr>
                <w:rFonts w:cs="Arial"/>
                <w:bCs/>
                <w:sz w:val="18"/>
                <w:szCs w:val="18"/>
                <w:lang w:eastAsia="zh-TW"/>
              </w:rPr>
              <w:t>his section may be completed by a teacher or other school staff member</w:t>
            </w:r>
            <w:r w:rsidRPr="00847311">
              <w:rPr>
                <w:rFonts w:cs="Arial"/>
                <w:bCs/>
                <w:sz w:val="18"/>
                <w:szCs w:val="18"/>
                <w:lang w:eastAsia="zh-TW"/>
              </w:rPr>
              <w:t>.</w:t>
            </w:r>
          </w:p>
          <w:p w14:paraId="74925329" w14:textId="370C8CDB" w:rsidR="0056384C" w:rsidRPr="00040C2A" w:rsidRDefault="0056384C" w:rsidP="0056384C">
            <w:pPr>
              <w:spacing w:before="80" w:after="80" w:line="259" w:lineRule="auto"/>
              <w:rPr>
                <w:rFonts w:cs="Arial"/>
                <w:b/>
                <w:sz w:val="21"/>
                <w:szCs w:val="21"/>
                <w:lang w:eastAsia="zh-TW"/>
              </w:rPr>
            </w:pPr>
            <w:r w:rsidRPr="00847311">
              <w:rPr>
                <w:rFonts w:cs="Arial"/>
                <w:sz w:val="18"/>
                <w:szCs w:val="18"/>
                <w:lang w:eastAsia="zh-TW"/>
              </w:rPr>
              <w:t>When deciding on a proposed flexible arrangement, the authorised entity must consider how the student’s participation will be monitored, and its effectiveness will be evaluated.</w:t>
            </w:r>
          </w:p>
        </w:tc>
      </w:tr>
      <w:tr w:rsidR="0056384C" w:rsidRPr="00040C2A" w14:paraId="42ACC0BC" w14:textId="77777777" w:rsidTr="00512AF4">
        <w:trPr>
          <w:jc w:val="center"/>
        </w:trPr>
        <w:tc>
          <w:tcPr>
            <w:tcW w:w="3681" w:type="dxa"/>
            <w:shd w:val="clear" w:color="auto" w:fill="auto"/>
          </w:tcPr>
          <w:p w14:paraId="47A77721" w14:textId="32CB2E8D"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How, and by whom, will the student’s participation in the flexible arrangement be monitored?</w:t>
            </w:r>
          </w:p>
        </w:tc>
        <w:tc>
          <w:tcPr>
            <w:tcW w:w="5684" w:type="dxa"/>
            <w:gridSpan w:val="3"/>
            <w:shd w:val="clear" w:color="auto" w:fill="auto"/>
          </w:tcPr>
          <w:p w14:paraId="6367B453" w14:textId="77777777" w:rsidR="0056384C" w:rsidRPr="00040C2A" w:rsidRDefault="0056384C" w:rsidP="0056384C">
            <w:p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Examples only, not an exhaustive list:</w:t>
            </w:r>
          </w:p>
          <w:p w14:paraId="1C7DB4D0" w14:textId="77777777" w:rsidR="0056384C" w:rsidRPr="00040C2A" w:rsidRDefault="0056384C" w:rsidP="0056384C">
            <w:pPr>
              <w:numPr>
                <w:ilvl w:val="0"/>
                <w:numId w:val="9"/>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 xml:space="preserve">The alternative education provider has agreed to notify the school when the student does not attend as expected. </w:t>
            </w:r>
          </w:p>
          <w:p w14:paraId="1D8E4F2E" w14:textId="77777777" w:rsidR="0056384C" w:rsidRPr="00040C2A" w:rsidRDefault="0056384C" w:rsidP="0056384C">
            <w:pPr>
              <w:numPr>
                <w:ilvl w:val="0"/>
                <w:numId w:val="9"/>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The school will contact the alternative education provider on a fortnightly basis to monitor participation (not attendance) and behaviour of the student.</w:t>
            </w:r>
          </w:p>
          <w:p w14:paraId="655A7CFD" w14:textId="77777777" w:rsidR="0056384C" w:rsidRPr="00040C2A" w:rsidRDefault="0056384C" w:rsidP="0056384C">
            <w:pPr>
              <w:numPr>
                <w:ilvl w:val="0"/>
                <w:numId w:val="9"/>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lastRenderedPageBreak/>
              <w:t>The school will liaise with the alternative education provider to obtain results of student assessment as soon as practical.</w:t>
            </w:r>
          </w:p>
          <w:p w14:paraId="7E9203E7" w14:textId="131D47DC" w:rsidR="0056384C" w:rsidRPr="00040C2A" w:rsidRDefault="0056384C" w:rsidP="0056384C">
            <w:pPr>
              <w:numPr>
                <w:ilvl w:val="0"/>
                <w:numId w:val="9"/>
              </w:numPr>
              <w:spacing w:before="80" w:after="80" w:line="259" w:lineRule="auto"/>
              <w:rPr>
                <w:rFonts w:cs="Arial"/>
                <w:color w:val="FF0000"/>
                <w:sz w:val="21"/>
                <w:szCs w:val="21"/>
              </w:rPr>
            </w:pPr>
            <w:r w:rsidRPr="00040C2A">
              <w:rPr>
                <w:rFonts w:cs="Arial"/>
                <w:i/>
                <w:noProof/>
                <w:color w:val="FF0000"/>
                <w:sz w:val="21"/>
                <w:szCs w:val="21"/>
                <w:lang w:eastAsia="zh-TW"/>
              </w:rPr>
              <w:t>Regular contact will be established using a variety of methods e.g. emails, phone contact, regular meetings, case management meetings.</w:t>
            </w:r>
          </w:p>
        </w:tc>
      </w:tr>
      <w:tr w:rsidR="0056384C" w:rsidRPr="00040C2A" w14:paraId="260D6BB9" w14:textId="77777777" w:rsidTr="00512AF4">
        <w:trPr>
          <w:jc w:val="center"/>
        </w:trPr>
        <w:tc>
          <w:tcPr>
            <w:tcW w:w="3681" w:type="dxa"/>
            <w:shd w:val="clear" w:color="auto" w:fill="auto"/>
          </w:tcPr>
          <w:p w14:paraId="295B6091" w14:textId="77891900"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lastRenderedPageBreak/>
              <w:t>How, and by whom, will the school monitor the involvement of the alternative education provider?</w:t>
            </w:r>
          </w:p>
        </w:tc>
        <w:tc>
          <w:tcPr>
            <w:tcW w:w="5684" w:type="dxa"/>
            <w:gridSpan w:val="3"/>
            <w:shd w:val="clear" w:color="auto" w:fill="auto"/>
          </w:tcPr>
          <w:p w14:paraId="2F762F30" w14:textId="77777777" w:rsidR="0056384C" w:rsidRPr="00040C2A" w:rsidRDefault="0056384C" w:rsidP="0056384C">
            <w:pPr>
              <w:spacing w:before="80" w:after="80" w:line="259" w:lineRule="auto"/>
              <w:rPr>
                <w:rFonts w:cs="Arial"/>
                <w:color w:val="FF0000"/>
                <w:sz w:val="21"/>
                <w:szCs w:val="21"/>
              </w:rPr>
            </w:pPr>
            <w:r w:rsidRPr="00040C2A">
              <w:rPr>
                <w:rFonts w:cs="Arial"/>
                <w:i/>
                <w:noProof/>
                <w:color w:val="FF0000"/>
                <w:sz w:val="21"/>
                <w:szCs w:val="21"/>
                <w:lang w:eastAsia="zh-TW"/>
              </w:rPr>
              <w:t>Examples only, not an exhaustive list:</w:t>
            </w:r>
          </w:p>
          <w:p w14:paraId="62C1E583" w14:textId="77777777" w:rsidR="0056384C" w:rsidRPr="00040C2A" w:rsidRDefault="0056384C" w:rsidP="0056384C">
            <w:pPr>
              <w:numPr>
                <w:ilvl w:val="0"/>
                <w:numId w:val="9"/>
              </w:numPr>
              <w:spacing w:before="80" w:after="80" w:line="259" w:lineRule="auto"/>
              <w:rPr>
                <w:rFonts w:cs="Arial"/>
                <w:i/>
                <w:noProof/>
                <w:color w:val="FF0000"/>
                <w:sz w:val="21"/>
                <w:szCs w:val="21"/>
                <w:lang w:eastAsia="zh-TW"/>
              </w:rPr>
            </w:pPr>
            <w:r w:rsidRPr="00040C2A">
              <w:rPr>
                <w:rFonts w:cs="Arial"/>
                <w:i/>
                <w:noProof/>
                <w:color w:val="FF0000"/>
                <w:sz w:val="21"/>
                <w:szCs w:val="21"/>
                <w:lang w:eastAsia="zh-TW"/>
              </w:rPr>
              <w:t>Regular contact will be established using a variety of methods e.g. emails, phone contact, regular meetings, case management meetings.</w:t>
            </w:r>
          </w:p>
          <w:p w14:paraId="31946C59" w14:textId="009B596A" w:rsidR="0056384C" w:rsidRPr="00040C2A" w:rsidRDefault="0056384C" w:rsidP="0056384C">
            <w:pPr>
              <w:numPr>
                <w:ilvl w:val="0"/>
                <w:numId w:val="9"/>
              </w:numPr>
              <w:spacing w:before="80" w:after="80" w:line="259" w:lineRule="auto"/>
              <w:rPr>
                <w:rFonts w:cs="Arial"/>
                <w:color w:val="FF0000"/>
                <w:sz w:val="21"/>
                <w:szCs w:val="21"/>
              </w:rPr>
            </w:pPr>
            <w:r w:rsidRPr="00040C2A">
              <w:rPr>
                <w:rFonts w:cs="Arial"/>
                <w:i/>
                <w:noProof/>
                <w:color w:val="FF0000"/>
                <w:sz w:val="21"/>
                <w:szCs w:val="21"/>
                <w:lang w:eastAsia="zh-TW"/>
              </w:rPr>
              <w:t>The alternative education provider will regularly provide updates to the school on the status of the flexible arrangement.</w:t>
            </w:r>
          </w:p>
        </w:tc>
      </w:tr>
      <w:tr w:rsidR="0056384C" w:rsidRPr="00040C2A" w14:paraId="61024230" w14:textId="77777777" w:rsidTr="00512AF4">
        <w:trPr>
          <w:jc w:val="center"/>
        </w:trPr>
        <w:tc>
          <w:tcPr>
            <w:tcW w:w="3681" w:type="dxa"/>
            <w:shd w:val="clear" w:color="auto" w:fill="auto"/>
          </w:tcPr>
          <w:p w14:paraId="356CD752" w14:textId="06A283E4"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How, and by whom, will the school evaluate the effectiveness of the flexible arrangement?</w:t>
            </w:r>
          </w:p>
        </w:tc>
        <w:tc>
          <w:tcPr>
            <w:tcW w:w="5684" w:type="dxa"/>
            <w:gridSpan w:val="3"/>
            <w:shd w:val="clear" w:color="auto" w:fill="auto"/>
          </w:tcPr>
          <w:p w14:paraId="7CB08555" w14:textId="77777777" w:rsidR="0056384C" w:rsidRPr="00040C2A" w:rsidRDefault="0056384C" w:rsidP="0056384C">
            <w:pPr>
              <w:spacing w:before="80" w:after="80" w:line="259" w:lineRule="auto"/>
              <w:rPr>
                <w:rFonts w:cs="Arial"/>
                <w:color w:val="FF0000"/>
                <w:sz w:val="21"/>
                <w:szCs w:val="21"/>
              </w:rPr>
            </w:pPr>
            <w:r w:rsidRPr="00040C2A">
              <w:rPr>
                <w:rFonts w:cs="Arial"/>
                <w:i/>
                <w:noProof/>
                <w:color w:val="FF0000"/>
                <w:sz w:val="21"/>
                <w:szCs w:val="21"/>
                <w:lang w:eastAsia="zh-TW"/>
              </w:rPr>
              <w:t>Example only, not an exhaustive list:</w:t>
            </w:r>
          </w:p>
          <w:p w14:paraId="2B8D2647" w14:textId="1231D80A" w:rsidR="0056384C" w:rsidRPr="00040C2A" w:rsidRDefault="0056384C" w:rsidP="0056384C">
            <w:pPr>
              <w:numPr>
                <w:ilvl w:val="0"/>
                <w:numId w:val="9"/>
              </w:numPr>
              <w:spacing w:before="80" w:after="80" w:line="259" w:lineRule="auto"/>
              <w:rPr>
                <w:rFonts w:cs="Arial"/>
                <w:noProof/>
                <w:color w:val="FF0000"/>
                <w:sz w:val="21"/>
                <w:szCs w:val="21"/>
                <w:lang w:eastAsia="zh-TW"/>
              </w:rPr>
            </w:pPr>
            <w:r w:rsidRPr="00040C2A">
              <w:rPr>
                <w:rFonts w:cs="Arial"/>
                <w:i/>
                <w:noProof/>
                <w:color w:val="FF0000"/>
                <w:sz w:val="21"/>
                <w:szCs w:val="21"/>
                <w:lang w:eastAsia="zh-TW"/>
              </w:rPr>
              <w:t>The school will use student assessment results provided by the alternative education provider to evaluate effectiveness of the arrangement against the student’s educational and other needs, and learning outcomes identified in Part C.</w:t>
            </w:r>
          </w:p>
        </w:tc>
      </w:tr>
      <w:tr w:rsidR="0056384C" w:rsidRPr="00040C2A" w14:paraId="3FEFBF32" w14:textId="77777777" w:rsidTr="00512AF4">
        <w:trPr>
          <w:trHeight w:val="409"/>
          <w:jc w:val="center"/>
        </w:trPr>
        <w:tc>
          <w:tcPr>
            <w:tcW w:w="9365" w:type="dxa"/>
            <w:gridSpan w:val="4"/>
            <w:shd w:val="clear" w:color="auto" w:fill="DEEAF6"/>
          </w:tcPr>
          <w:p w14:paraId="129BB394" w14:textId="4678F99C"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PART E – Agreement</w:t>
            </w:r>
          </w:p>
          <w:p w14:paraId="0F26008C" w14:textId="0ABC2871" w:rsidR="0056384C" w:rsidRPr="00847311" w:rsidRDefault="0056384C" w:rsidP="0056384C">
            <w:pPr>
              <w:spacing w:before="80" w:after="80" w:line="259" w:lineRule="auto"/>
              <w:rPr>
                <w:rFonts w:cs="Arial"/>
                <w:sz w:val="18"/>
                <w:szCs w:val="18"/>
                <w:lang w:eastAsia="zh-TW"/>
              </w:rPr>
            </w:pPr>
            <w:r w:rsidRPr="00847311">
              <w:rPr>
                <w:rFonts w:cs="Arial"/>
                <w:sz w:val="18"/>
                <w:szCs w:val="18"/>
                <w:lang w:eastAsia="zh-TW"/>
              </w:rPr>
              <w:t>All parties must agree to the proposed flexible arrangement before it can proceed.</w:t>
            </w:r>
          </w:p>
        </w:tc>
      </w:tr>
      <w:tr w:rsidR="0056384C" w:rsidRPr="00040C2A" w14:paraId="43CE03C5" w14:textId="77777777" w:rsidTr="00512AF4">
        <w:trPr>
          <w:jc w:val="center"/>
        </w:trPr>
        <w:tc>
          <w:tcPr>
            <w:tcW w:w="9365" w:type="dxa"/>
            <w:gridSpan w:val="4"/>
            <w:shd w:val="clear" w:color="auto" w:fill="D9D9D9" w:themeFill="background1" w:themeFillShade="D9"/>
          </w:tcPr>
          <w:p w14:paraId="71B83B76" w14:textId="2D984A6E" w:rsidR="0056384C" w:rsidRPr="00040C2A" w:rsidRDefault="0056384C" w:rsidP="0056384C">
            <w:pPr>
              <w:spacing w:before="80" w:after="80" w:line="259" w:lineRule="auto"/>
              <w:rPr>
                <w:rFonts w:cs="Arial"/>
                <w:noProof/>
                <w:color w:val="FF0000"/>
                <w:sz w:val="21"/>
                <w:szCs w:val="21"/>
                <w:lang w:eastAsia="zh-TW"/>
              </w:rPr>
            </w:pPr>
            <w:r w:rsidRPr="00040C2A">
              <w:rPr>
                <w:rFonts w:cs="Arial"/>
                <w:b/>
                <w:i/>
                <w:noProof/>
                <w:sz w:val="21"/>
                <w:szCs w:val="21"/>
                <w:lang w:eastAsia="zh-TW"/>
              </w:rPr>
              <w:t>To be signed by the alternative education provider</w:t>
            </w:r>
          </w:p>
        </w:tc>
      </w:tr>
      <w:tr w:rsidR="0056384C" w:rsidRPr="00040C2A" w14:paraId="3F494782" w14:textId="77777777" w:rsidTr="00512AF4">
        <w:trPr>
          <w:jc w:val="center"/>
        </w:trPr>
        <w:tc>
          <w:tcPr>
            <w:tcW w:w="9365" w:type="dxa"/>
            <w:gridSpan w:val="4"/>
            <w:shd w:val="clear" w:color="auto" w:fill="auto"/>
          </w:tcPr>
          <w:p w14:paraId="703D0870" w14:textId="77777777" w:rsidR="0056384C" w:rsidRPr="00040C2A" w:rsidRDefault="0056384C" w:rsidP="0056384C">
            <w:pPr>
              <w:spacing w:before="80" w:after="80" w:line="259" w:lineRule="auto"/>
              <w:rPr>
                <w:rFonts w:cs="Arial"/>
                <w:noProof/>
                <w:sz w:val="21"/>
                <w:szCs w:val="21"/>
                <w:lang w:eastAsia="zh-TW"/>
              </w:rPr>
            </w:pPr>
            <w:r w:rsidRPr="00040C2A">
              <w:rPr>
                <w:rFonts w:cs="Arial"/>
                <w:noProof/>
                <w:sz w:val="21"/>
                <w:szCs w:val="21"/>
                <w:lang w:eastAsia="zh-TW"/>
              </w:rPr>
              <w:t xml:space="preserve">I agree to: </w:t>
            </w:r>
          </w:p>
          <w:p w14:paraId="7079A8A5" w14:textId="2AD2B845" w:rsidR="0056384C" w:rsidRPr="00040C2A" w:rsidRDefault="0056384C" w:rsidP="0056384C">
            <w:pPr>
              <w:numPr>
                <w:ilvl w:val="0"/>
                <w:numId w:val="10"/>
              </w:numPr>
              <w:spacing w:before="80" w:after="80" w:line="259" w:lineRule="auto"/>
              <w:rPr>
                <w:rFonts w:cs="Arial"/>
                <w:noProof/>
                <w:sz w:val="21"/>
                <w:szCs w:val="21"/>
                <w:lang w:eastAsia="zh-TW"/>
              </w:rPr>
            </w:pPr>
            <w:r w:rsidRPr="00040C2A">
              <w:rPr>
                <w:rFonts w:cs="Arial"/>
                <w:noProof/>
                <w:sz w:val="21"/>
                <w:szCs w:val="21"/>
                <w:lang w:eastAsia="zh-TW"/>
              </w:rPr>
              <w:t>deliver the education program to ________________________________ as outlined in Part B of this form;</w:t>
            </w:r>
          </w:p>
          <w:p w14:paraId="0647BACE" w14:textId="70F3E7C9" w:rsidR="0056384C" w:rsidRPr="00040C2A" w:rsidRDefault="0056384C" w:rsidP="0056384C">
            <w:pPr>
              <w:numPr>
                <w:ilvl w:val="0"/>
                <w:numId w:val="10"/>
              </w:numPr>
              <w:spacing w:before="80" w:after="80" w:line="259" w:lineRule="auto"/>
              <w:rPr>
                <w:rFonts w:cs="Arial"/>
                <w:noProof/>
                <w:sz w:val="21"/>
                <w:szCs w:val="21"/>
                <w:lang w:eastAsia="zh-TW"/>
              </w:rPr>
            </w:pPr>
            <w:r w:rsidRPr="00040C2A">
              <w:rPr>
                <w:rFonts w:cs="Arial"/>
                <w:noProof/>
                <w:sz w:val="21"/>
                <w:szCs w:val="21"/>
                <w:lang w:eastAsia="zh-TW"/>
              </w:rPr>
              <w:t>notify the student’s school of any absences by the student on the day of the absence (</w:t>
            </w:r>
            <w:r w:rsidRPr="00040C2A">
              <w:rPr>
                <w:rFonts w:cs="Arial"/>
                <w:i/>
                <w:noProof/>
                <w:sz w:val="21"/>
                <w:szCs w:val="21"/>
                <w:lang w:eastAsia="zh-TW"/>
              </w:rPr>
              <w:t xml:space="preserve">only applicable if the alternative education provider </w:t>
            </w:r>
            <w:r w:rsidRPr="00040C2A">
              <w:rPr>
                <w:rFonts w:cs="Arial"/>
                <w:b/>
                <w:i/>
                <w:noProof/>
                <w:sz w:val="21"/>
                <w:szCs w:val="21"/>
                <w:lang w:eastAsia="zh-TW"/>
              </w:rPr>
              <w:t>is</w:t>
            </w:r>
            <w:r w:rsidRPr="00040C2A">
              <w:rPr>
                <w:rFonts w:cs="Arial"/>
                <w:i/>
                <w:noProof/>
                <w:sz w:val="21"/>
                <w:szCs w:val="21"/>
                <w:lang w:eastAsia="zh-TW"/>
              </w:rPr>
              <w:t xml:space="preserve"> </w:t>
            </w:r>
            <w:r w:rsidRPr="00040C2A">
              <w:rPr>
                <w:rFonts w:cs="Arial"/>
                <w:b/>
                <w:i/>
                <w:noProof/>
                <w:sz w:val="21"/>
                <w:szCs w:val="21"/>
                <w:lang w:eastAsia="zh-TW"/>
              </w:rPr>
              <w:t>not</w:t>
            </w:r>
            <w:r w:rsidRPr="00040C2A">
              <w:rPr>
                <w:rFonts w:cs="Arial"/>
                <w:i/>
                <w:noProof/>
                <w:sz w:val="21"/>
                <w:szCs w:val="21"/>
                <w:lang w:eastAsia="zh-TW"/>
              </w:rPr>
              <w:t xml:space="preserve"> a school</w:t>
            </w:r>
            <w:r w:rsidRPr="00040C2A">
              <w:rPr>
                <w:rFonts w:cs="Arial"/>
                <w:noProof/>
                <w:sz w:val="21"/>
                <w:szCs w:val="21"/>
                <w:lang w:eastAsia="zh-TW"/>
              </w:rPr>
              <w:t>);</w:t>
            </w:r>
          </w:p>
          <w:p w14:paraId="65405DE2" w14:textId="1AF8CEE2" w:rsidR="0056384C" w:rsidRPr="00040C2A" w:rsidRDefault="0056384C" w:rsidP="0056384C">
            <w:pPr>
              <w:numPr>
                <w:ilvl w:val="0"/>
                <w:numId w:val="10"/>
              </w:numPr>
              <w:spacing w:before="80" w:after="80" w:line="259" w:lineRule="auto"/>
              <w:rPr>
                <w:rFonts w:cs="Arial"/>
                <w:noProof/>
                <w:sz w:val="21"/>
                <w:szCs w:val="21"/>
                <w:lang w:eastAsia="zh-TW"/>
              </w:rPr>
            </w:pPr>
            <w:r w:rsidRPr="00040C2A">
              <w:rPr>
                <w:rFonts w:cs="Arial"/>
                <w:noProof/>
                <w:sz w:val="21"/>
                <w:szCs w:val="21"/>
                <w:lang w:eastAsia="zh-TW"/>
              </w:rPr>
              <w:t xml:space="preserve">record student absences; and  </w:t>
            </w:r>
          </w:p>
          <w:p w14:paraId="4E6CCEE0" w14:textId="408FBC87" w:rsidR="0056384C" w:rsidRPr="00040C2A" w:rsidRDefault="0056384C" w:rsidP="0056384C">
            <w:pPr>
              <w:numPr>
                <w:ilvl w:val="0"/>
                <w:numId w:val="10"/>
              </w:numPr>
              <w:spacing w:before="80" w:after="80" w:line="259" w:lineRule="auto"/>
              <w:rPr>
                <w:rFonts w:cs="Arial"/>
                <w:noProof/>
                <w:color w:val="FF0000"/>
                <w:sz w:val="21"/>
                <w:szCs w:val="21"/>
                <w:lang w:eastAsia="zh-TW"/>
              </w:rPr>
            </w:pPr>
            <w:r w:rsidRPr="00040C2A">
              <w:rPr>
                <w:rFonts w:cs="Arial"/>
                <w:noProof/>
                <w:sz w:val="21"/>
                <w:szCs w:val="21"/>
                <w:lang w:eastAsia="zh-TW"/>
              </w:rPr>
              <w:t>regularly provide updates to the student’s school on the status of the flexible arrangement.</w:t>
            </w:r>
          </w:p>
        </w:tc>
      </w:tr>
      <w:tr w:rsidR="0056384C" w:rsidRPr="00040C2A" w14:paraId="392FF7EA" w14:textId="77777777" w:rsidTr="00512AF4">
        <w:trPr>
          <w:jc w:val="center"/>
        </w:trPr>
        <w:tc>
          <w:tcPr>
            <w:tcW w:w="3681" w:type="dxa"/>
            <w:shd w:val="clear" w:color="auto" w:fill="auto"/>
          </w:tcPr>
          <w:p w14:paraId="5A5922BE" w14:textId="3AFAFC92"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Name of alternative education provider:</w:t>
            </w:r>
          </w:p>
        </w:tc>
        <w:tc>
          <w:tcPr>
            <w:tcW w:w="5684" w:type="dxa"/>
            <w:gridSpan w:val="3"/>
            <w:shd w:val="clear" w:color="auto" w:fill="auto"/>
          </w:tcPr>
          <w:p w14:paraId="2896B87A" w14:textId="7B803005" w:rsidR="0056384C" w:rsidRPr="00040C2A" w:rsidRDefault="0056384C" w:rsidP="0056384C">
            <w:pPr>
              <w:spacing w:before="80" w:after="80" w:line="259" w:lineRule="auto"/>
              <w:rPr>
                <w:rFonts w:cs="Arial"/>
                <w:noProof/>
                <w:color w:val="FF0000"/>
                <w:sz w:val="21"/>
                <w:szCs w:val="21"/>
                <w:lang w:eastAsia="zh-TW"/>
              </w:rPr>
            </w:pP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p>
        </w:tc>
      </w:tr>
      <w:tr w:rsidR="0056384C" w:rsidRPr="00040C2A" w14:paraId="0186B8F1" w14:textId="77777777" w:rsidTr="00512AF4">
        <w:trPr>
          <w:jc w:val="center"/>
        </w:trPr>
        <w:tc>
          <w:tcPr>
            <w:tcW w:w="3681" w:type="dxa"/>
            <w:shd w:val="clear" w:color="auto" w:fill="auto"/>
          </w:tcPr>
          <w:p w14:paraId="2866C052" w14:textId="345FC44D"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Name of representative:</w:t>
            </w:r>
          </w:p>
        </w:tc>
        <w:tc>
          <w:tcPr>
            <w:tcW w:w="5684" w:type="dxa"/>
            <w:gridSpan w:val="3"/>
            <w:shd w:val="clear" w:color="auto" w:fill="auto"/>
          </w:tcPr>
          <w:p w14:paraId="08ECDA7E" w14:textId="58FA969D" w:rsidR="0056384C" w:rsidRPr="00040C2A" w:rsidRDefault="0056384C" w:rsidP="0056384C">
            <w:pPr>
              <w:spacing w:before="80" w:after="80" w:line="259" w:lineRule="auto"/>
              <w:rPr>
                <w:rFonts w:cs="Arial"/>
                <w:noProof/>
                <w:color w:val="FF0000"/>
                <w:sz w:val="21"/>
                <w:szCs w:val="21"/>
                <w:lang w:eastAsia="zh-TW"/>
              </w:rPr>
            </w:pP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p>
        </w:tc>
      </w:tr>
      <w:tr w:rsidR="0056384C" w:rsidRPr="00040C2A" w14:paraId="09E1FE62" w14:textId="77777777" w:rsidTr="00512AF4">
        <w:trPr>
          <w:jc w:val="center"/>
        </w:trPr>
        <w:tc>
          <w:tcPr>
            <w:tcW w:w="3681" w:type="dxa"/>
            <w:shd w:val="clear" w:color="auto" w:fill="auto"/>
          </w:tcPr>
          <w:p w14:paraId="6D49549F" w14:textId="5ED12DA2"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Position:</w:t>
            </w:r>
          </w:p>
        </w:tc>
        <w:tc>
          <w:tcPr>
            <w:tcW w:w="5684" w:type="dxa"/>
            <w:gridSpan w:val="3"/>
            <w:shd w:val="clear" w:color="auto" w:fill="auto"/>
          </w:tcPr>
          <w:p w14:paraId="3140469F" w14:textId="19D0860E" w:rsidR="0056384C" w:rsidRPr="00040C2A" w:rsidRDefault="0056384C" w:rsidP="0056384C">
            <w:pPr>
              <w:spacing w:before="80" w:after="80" w:line="259" w:lineRule="auto"/>
              <w:rPr>
                <w:rFonts w:cs="Arial"/>
                <w:noProof/>
                <w:color w:val="FF0000"/>
                <w:sz w:val="21"/>
                <w:szCs w:val="21"/>
                <w:lang w:eastAsia="zh-TW"/>
              </w:rPr>
            </w:pP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p>
        </w:tc>
      </w:tr>
      <w:tr w:rsidR="0056384C" w:rsidRPr="00040C2A" w14:paraId="20D6AD11" w14:textId="77777777" w:rsidTr="00512AF4">
        <w:trPr>
          <w:jc w:val="center"/>
        </w:trPr>
        <w:tc>
          <w:tcPr>
            <w:tcW w:w="3681" w:type="dxa"/>
            <w:shd w:val="clear" w:color="auto" w:fill="auto"/>
          </w:tcPr>
          <w:p w14:paraId="1ED3E688" w14:textId="44051C4C"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Signature:</w:t>
            </w:r>
          </w:p>
        </w:tc>
        <w:tc>
          <w:tcPr>
            <w:tcW w:w="5684" w:type="dxa"/>
            <w:gridSpan w:val="3"/>
            <w:shd w:val="clear" w:color="auto" w:fill="auto"/>
          </w:tcPr>
          <w:p w14:paraId="423FB384" w14:textId="77777777" w:rsidR="0056384C" w:rsidRPr="00040C2A" w:rsidRDefault="0056384C" w:rsidP="0056384C">
            <w:pPr>
              <w:spacing w:before="80" w:after="80" w:line="259" w:lineRule="auto"/>
              <w:rPr>
                <w:rFonts w:cs="Arial"/>
                <w:noProof/>
                <w:color w:val="FF0000"/>
                <w:sz w:val="21"/>
                <w:szCs w:val="21"/>
                <w:lang w:eastAsia="zh-TW"/>
              </w:rPr>
            </w:pPr>
          </w:p>
        </w:tc>
      </w:tr>
      <w:tr w:rsidR="0056384C" w:rsidRPr="00040C2A" w14:paraId="4EFCDEEF" w14:textId="77777777" w:rsidTr="00512AF4">
        <w:trPr>
          <w:jc w:val="center"/>
        </w:trPr>
        <w:tc>
          <w:tcPr>
            <w:tcW w:w="3681" w:type="dxa"/>
            <w:shd w:val="clear" w:color="auto" w:fill="auto"/>
          </w:tcPr>
          <w:p w14:paraId="5FB93265" w14:textId="0F6A744F" w:rsidR="0056384C" w:rsidRPr="00040C2A" w:rsidRDefault="0056384C" w:rsidP="0056384C">
            <w:pPr>
              <w:spacing w:before="80" w:after="80" w:line="259" w:lineRule="auto"/>
              <w:rPr>
                <w:rFonts w:cs="Arial"/>
                <w:b/>
                <w:sz w:val="21"/>
                <w:szCs w:val="21"/>
                <w:lang w:eastAsia="zh-TW"/>
              </w:rPr>
            </w:pPr>
            <w:r w:rsidRPr="00040C2A">
              <w:rPr>
                <w:rFonts w:cs="Arial"/>
                <w:b/>
                <w:sz w:val="21"/>
                <w:szCs w:val="21"/>
                <w:lang w:eastAsia="zh-TW"/>
              </w:rPr>
              <w:t>Date:</w:t>
            </w:r>
          </w:p>
        </w:tc>
        <w:tc>
          <w:tcPr>
            <w:tcW w:w="5684" w:type="dxa"/>
            <w:gridSpan w:val="3"/>
            <w:shd w:val="clear" w:color="auto" w:fill="auto"/>
          </w:tcPr>
          <w:p w14:paraId="5ECF3A4F" w14:textId="48A7C298" w:rsidR="0056384C" w:rsidRPr="00040C2A" w:rsidRDefault="0056384C" w:rsidP="0056384C">
            <w:pPr>
              <w:spacing w:before="80" w:after="80" w:line="259" w:lineRule="auto"/>
              <w:rPr>
                <w:rFonts w:cs="Arial"/>
                <w:noProof/>
                <w:color w:val="FF0000"/>
                <w:sz w:val="21"/>
                <w:szCs w:val="21"/>
                <w:lang w:eastAsia="zh-TW"/>
              </w:rPr>
            </w:pP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p>
        </w:tc>
      </w:tr>
      <w:tr w:rsidR="0056384C" w:rsidRPr="00040C2A" w14:paraId="31BB2574" w14:textId="77777777" w:rsidTr="00512AF4">
        <w:trPr>
          <w:trHeight w:val="552"/>
          <w:jc w:val="center"/>
        </w:trPr>
        <w:tc>
          <w:tcPr>
            <w:tcW w:w="9365" w:type="dxa"/>
            <w:gridSpan w:val="4"/>
            <w:shd w:val="clear" w:color="auto" w:fill="D9D9D9"/>
          </w:tcPr>
          <w:p w14:paraId="4204158A" w14:textId="22EF778F" w:rsidR="0056384C" w:rsidRPr="00040C2A" w:rsidRDefault="0056384C" w:rsidP="0056384C">
            <w:pPr>
              <w:spacing w:before="80" w:after="80" w:line="259" w:lineRule="auto"/>
              <w:rPr>
                <w:rFonts w:cs="Arial"/>
                <w:b/>
                <w:sz w:val="21"/>
                <w:szCs w:val="21"/>
                <w:lang w:eastAsia="zh-TW"/>
              </w:rPr>
            </w:pPr>
            <w:r w:rsidRPr="00040C2A">
              <w:rPr>
                <w:rFonts w:cs="Arial"/>
                <w:b/>
                <w:bCs/>
                <w:i/>
                <w:sz w:val="21"/>
                <w:szCs w:val="21"/>
                <w:lang w:eastAsia="zh-TW"/>
              </w:rPr>
              <w:t>To be signed by the parent if the student is of compulsory school age (unless the student is independe</w:t>
            </w:r>
            <w:r>
              <w:rPr>
                <w:rFonts w:cs="Arial"/>
                <w:b/>
                <w:bCs/>
                <w:i/>
                <w:sz w:val="21"/>
                <w:szCs w:val="21"/>
                <w:lang w:eastAsia="zh-TW"/>
              </w:rPr>
              <w:t>n</w:t>
            </w:r>
            <w:r w:rsidRPr="00040C2A">
              <w:rPr>
                <w:rFonts w:cs="Arial"/>
                <w:b/>
                <w:bCs/>
                <w:i/>
                <w:sz w:val="21"/>
                <w:szCs w:val="21"/>
                <w:lang w:eastAsia="zh-TW"/>
              </w:rPr>
              <w:t>t).</w:t>
            </w:r>
          </w:p>
        </w:tc>
      </w:tr>
      <w:tr w:rsidR="0056384C" w:rsidRPr="00040C2A" w14:paraId="43BB2662" w14:textId="77777777" w:rsidTr="00512AF4">
        <w:trPr>
          <w:jc w:val="center"/>
        </w:trPr>
        <w:tc>
          <w:tcPr>
            <w:tcW w:w="9365" w:type="dxa"/>
            <w:gridSpan w:val="4"/>
            <w:shd w:val="clear" w:color="auto" w:fill="auto"/>
          </w:tcPr>
          <w:p w14:paraId="5D0FD715" w14:textId="65477806" w:rsidR="0056384C" w:rsidRPr="00040C2A" w:rsidRDefault="0056384C" w:rsidP="0056384C">
            <w:pPr>
              <w:spacing w:before="80" w:after="80" w:line="259" w:lineRule="auto"/>
              <w:rPr>
                <w:rFonts w:cs="Arial"/>
                <w:sz w:val="21"/>
                <w:szCs w:val="21"/>
                <w:lang w:eastAsia="zh-TW"/>
              </w:rPr>
            </w:pPr>
            <w:r w:rsidRPr="00040C2A">
              <w:rPr>
                <w:rFonts w:cs="Arial"/>
                <w:sz w:val="21"/>
                <w:szCs w:val="21"/>
                <w:lang w:eastAsia="zh-TW"/>
              </w:rPr>
              <w:lastRenderedPageBreak/>
              <w:t>I agree to ____________________________ participating in the flexible arrangement as outlined in Part B of this form.</w:t>
            </w:r>
          </w:p>
        </w:tc>
      </w:tr>
      <w:tr w:rsidR="0056384C" w:rsidRPr="00040C2A" w14:paraId="04F129BC" w14:textId="77777777" w:rsidTr="00512AF4">
        <w:trPr>
          <w:jc w:val="center"/>
        </w:trPr>
        <w:tc>
          <w:tcPr>
            <w:tcW w:w="3681" w:type="dxa"/>
            <w:shd w:val="clear" w:color="auto" w:fill="auto"/>
          </w:tcPr>
          <w:p w14:paraId="2589FBAB" w14:textId="22E08A86" w:rsidR="0056384C" w:rsidRPr="00040C2A" w:rsidRDefault="0056384C" w:rsidP="0056384C">
            <w:pPr>
              <w:spacing w:before="80" w:after="80" w:line="259" w:lineRule="auto"/>
              <w:rPr>
                <w:rFonts w:cs="Arial"/>
                <w:b/>
                <w:sz w:val="21"/>
                <w:szCs w:val="21"/>
              </w:rPr>
            </w:pPr>
            <w:r w:rsidRPr="00040C2A">
              <w:rPr>
                <w:rFonts w:cs="Arial"/>
                <w:b/>
                <w:sz w:val="21"/>
                <w:szCs w:val="21"/>
              </w:rPr>
              <w:t>Parent:</w:t>
            </w:r>
          </w:p>
        </w:tc>
        <w:tc>
          <w:tcPr>
            <w:tcW w:w="5684" w:type="dxa"/>
            <w:gridSpan w:val="3"/>
            <w:shd w:val="clear" w:color="auto" w:fill="auto"/>
          </w:tcPr>
          <w:p w14:paraId="39888BE3" w14:textId="267374A8" w:rsidR="0056384C" w:rsidRPr="00040C2A" w:rsidRDefault="0056384C" w:rsidP="0056384C">
            <w:pPr>
              <w:spacing w:before="80" w:after="80" w:line="259" w:lineRule="auto"/>
              <w:jc w:val="both"/>
              <w:rPr>
                <w:rFonts w:cs="Arial"/>
                <w:sz w:val="21"/>
                <w:szCs w:val="21"/>
              </w:rPr>
            </w:pPr>
            <w:r w:rsidRPr="00040C2A">
              <w:rPr>
                <w:rFonts w:cs="Arial"/>
                <w:i/>
                <w:noProof/>
                <w:color w:val="FF0000"/>
                <w:sz w:val="21"/>
                <w:szCs w:val="21"/>
                <w:lang w:eastAsia="zh-TW"/>
              </w:rPr>
              <w:fldChar w:fldCharType="begin">
                <w:ffData>
                  <w:name w:val=""/>
                  <w:enabled/>
                  <w:calcOnExit w:val="0"/>
                  <w:textInput>
                    <w:default w:val="[Parent's name]"/>
                  </w:textInput>
                </w:ffData>
              </w:fldChar>
            </w:r>
            <w:r w:rsidRPr="00040C2A">
              <w:rPr>
                <w:rFonts w:cs="Arial"/>
                <w:i/>
                <w:noProof/>
                <w:color w:val="FF0000"/>
                <w:sz w:val="21"/>
                <w:szCs w:val="21"/>
                <w:lang w:eastAsia="zh-TW"/>
              </w:rPr>
              <w:instrText xml:space="preserve"> FORMTEXT </w:instrText>
            </w:r>
            <w:r w:rsidRPr="00040C2A">
              <w:rPr>
                <w:rFonts w:cs="Arial"/>
                <w:i/>
                <w:noProof/>
                <w:color w:val="FF0000"/>
                <w:sz w:val="21"/>
                <w:szCs w:val="21"/>
                <w:lang w:eastAsia="zh-TW"/>
              </w:rPr>
            </w:r>
            <w:r w:rsidRPr="00040C2A">
              <w:rPr>
                <w:rFonts w:cs="Arial"/>
                <w:i/>
                <w:noProof/>
                <w:color w:val="FF0000"/>
                <w:sz w:val="21"/>
                <w:szCs w:val="21"/>
                <w:lang w:eastAsia="zh-TW"/>
              </w:rPr>
              <w:fldChar w:fldCharType="separate"/>
            </w:r>
            <w:r w:rsidRPr="00040C2A">
              <w:rPr>
                <w:rFonts w:cs="Arial"/>
                <w:i/>
                <w:noProof/>
                <w:color w:val="FF0000"/>
                <w:sz w:val="21"/>
                <w:szCs w:val="21"/>
                <w:lang w:eastAsia="zh-TW"/>
              </w:rPr>
              <w:t>[Parent's name]</w:t>
            </w:r>
            <w:r w:rsidRPr="00040C2A">
              <w:rPr>
                <w:rFonts w:cs="Arial"/>
                <w:i/>
                <w:noProof/>
                <w:color w:val="FF0000"/>
                <w:sz w:val="21"/>
                <w:szCs w:val="21"/>
                <w:lang w:eastAsia="zh-TW"/>
              </w:rPr>
              <w:fldChar w:fldCharType="end"/>
            </w:r>
            <w:r w:rsidRPr="00040C2A">
              <w:rPr>
                <w:rFonts w:cs="Arial"/>
                <w:sz w:val="21"/>
                <w:szCs w:val="21"/>
              </w:rPr>
              <w:t xml:space="preserve">          </w:t>
            </w:r>
          </w:p>
          <w:p w14:paraId="21B05672" w14:textId="0CE5B15E" w:rsidR="0056384C" w:rsidRPr="00040C2A" w:rsidRDefault="0056384C" w:rsidP="0056384C">
            <w:pPr>
              <w:spacing w:before="80" w:after="80" w:line="259" w:lineRule="auto"/>
              <w:jc w:val="both"/>
              <w:rPr>
                <w:rFonts w:cs="Arial"/>
                <w:sz w:val="21"/>
                <w:szCs w:val="21"/>
                <w:lang w:eastAsia="zh-TW"/>
              </w:rPr>
            </w:pPr>
            <w:r w:rsidRPr="00040C2A">
              <w:rPr>
                <w:rFonts w:cs="Arial"/>
                <w:sz w:val="21"/>
                <w:szCs w:val="21"/>
              </w:rPr>
              <w:t>Signature:                                                                           Date:</w:t>
            </w:r>
            <w:r w:rsidRPr="00040C2A">
              <w:rPr>
                <w:rFonts w:cs="Arial"/>
                <w:sz w:val="21"/>
                <w:szCs w:val="21"/>
                <w:lang w:eastAsia="zh-TW"/>
              </w:rPr>
              <w:t xml:space="preserve"> </w:t>
            </w: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r w:rsidRPr="00040C2A">
              <w:rPr>
                <w:rFonts w:cs="Arial"/>
                <w:sz w:val="21"/>
                <w:szCs w:val="21"/>
                <w:lang w:eastAsia="zh-TW"/>
              </w:rPr>
              <w:t xml:space="preserve">                                                               </w:t>
            </w:r>
          </w:p>
        </w:tc>
      </w:tr>
      <w:tr w:rsidR="0056384C" w:rsidRPr="00040C2A" w14:paraId="1A2324D9" w14:textId="77777777" w:rsidTr="00512AF4">
        <w:trPr>
          <w:trHeight w:val="240"/>
          <w:jc w:val="center"/>
        </w:trPr>
        <w:tc>
          <w:tcPr>
            <w:tcW w:w="9365" w:type="dxa"/>
            <w:gridSpan w:val="4"/>
            <w:shd w:val="clear" w:color="auto" w:fill="D9D9D9"/>
          </w:tcPr>
          <w:p w14:paraId="6700860A" w14:textId="019DAEC6" w:rsidR="0056384C" w:rsidRPr="00040C2A" w:rsidRDefault="0056384C" w:rsidP="0056384C">
            <w:pPr>
              <w:spacing w:before="80" w:after="80" w:line="259" w:lineRule="auto"/>
              <w:rPr>
                <w:rFonts w:cs="Arial"/>
                <w:b/>
                <w:sz w:val="21"/>
                <w:szCs w:val="21"/>
                <w:lang w:eastAsia="zh-TW"/>
              </w:rPr>
            </w:pPr>
            <w:r w:rsidRPr="00040C2A">
              <w:rPr>
                <w:rFonts w:cs="Arial"/>
                <w:b/>
                <w:bCs/>
                <w:i/>
                <w:sz w:val="21"/>
                <w:szCs w:val="21"/>
                <w:lang w:eastAsia="zh-TW"/>
              </w:rPr>
              <w:t>To be signed by the student in the compulsory participation phase or if independent.</w:t>
            </w:r>
          </w:p>
        </w:tc>
      </w:tr>
      <w:tr w:rsidR="0056384C" w:rsidRPr="00040C2A" w14:paraId="2F6011F5" w14:textId="77777777" w:rsidTr="00512AF4">
        <w:trPr>
          <w:jc w:val="center"/>
        </w:trPr>
        <w:tc>
          <w:tcPr>
            <w:tcW w:w="9365" w:type="dxa"/>
            <w:gridSpan w:val="4"/>
            <w:shd w:val="clear" w:color="auto" w:fill="auto"/>
          </w:tcPr>
          <w:p w14:paraId="46A47D19" w14:textId="01D46BA7" w:rsidR="0056384C" w:rsidRPr="00040C2A" w:rsidRDefault="0056384C" w:rsidP="0056384C">
            <w:pPr>
              <w:spacing w:before="80" w:after="80" w:line="259" w:lineRule="auto"/>
              <w:rPr>
                <w:rFonts w:cs="Arial"/>
                <w:sz w:val="21"/>
                <w:szCs w:val="21"/>
                <w:lang w:eastAsia="zh-TW"/>
              </w:rPr>
            </w:pPr>
            <w:r w:rsidRPr="00040C2A">
              <w:rPr>
                <w:rFonts w:cs="Arial"/>
                <w:sz w:val="21"/>
                <w:szCs w:val="21"/>
                <w:lang w:eastAsia="zh-TW"/>
              </w:rPr>
              <w:t>I agree to participate in the flexible arrangement as outlined in Part B of this form.</w:t>
            </w:r>
          </w:p>
        </w:tc>
      </w:tr>
      <w:tr w:rsidR="0056384C" w:rsidRPr="00040C2A" w14:paraId="40F25429" w14:textId="77777777" w:rsidTr="00512AF4">
        <w:trPr>
          <w:jc w:val="center"/>
        </w:trPr>
        <w:tc>
          <w:tcPr>
            <w:tcW w:w="3681" w:type="dxa"/>
            <w:shd w:val="clear" w:color="auto" w:fill="auto"/>
          </w:tcPr>
          <w:p w14:paraId="551AD7D5" w14:textId="3031CD9A" w:rsidR="0056384C" w:rsidRPr="00040C2A" w:rsidRDefault="0056384C" w:rsidP="0056384C">
            <w:pPr>
              <w:spacing w:before="80" w:after="80" w:line="259" w:lineRule="auto"/>
              <w:rPr>
                <w:rFonts w:cs="Arial"/>
                <w:b/>
                <w:sz w:val="21"/>
                <w:szCs w:val="21"/>
              </w:rPr>
            </w:pPr>
            <w:r w:rsidRPr="00040C2A">
              <w:rPr>
                <w:rFonts w:cs="Arial"/>
                <w:b/>
                <w:sz w:val="21"/>
                <w:szCs w:val="21"/>
              </w:rPr>
              <w:t>Student:</w:t>
            </w:r>
          </w:p>
        </w:tc>
        <w:tc>
          <w:tcPr>
            <w:tcW w:w="5684" w:type="dxa"/>
            <w:gridSpan w:val="3"/>
            <w:shd w:val="clear" w:color="auto" w:fill="auto"/>
          </w:tcPr>
          <w:p w14:paraId="01D6F221" w14:textId="77777777" w:rsidR="0056384C" w:rsidRPr="00040C2A" w:rsidRDefault="0056384C" w:rsidP="0056384C">
            <w:pPr>
              <w:spacing w:before="80" w:after="80" w:line="259" w:lineRule="auto"/>
              <w:jc w:val="both"/>
              <w:rPr>
                <w:rFonts w:cs="Arial"/>
                <w:sz w:val="21"/>
                <w:szCs w:val="21"/>
              </w:rPr>
            </w:pPr>
            <w:r w:rsidRPr="00040C2A">
              <w:rPr>
                <w:rFonts w:cs="Arial"/>
                <w:i/>
                <w:noProof/>
                <w:color w:val="FF0000"/>
                <w:sz w:val="21"/>
                <w:szCs w:val="21"/>
                <w:lang w:eastAsia="zh-TW"/>
              </w:rPr>
              <w:fldChar w:fldCharType="begin">
                <w:ffData>
                  <w:name w:val=""/>
                  <w:enabled/>
                  <w:calcOnExit w:val="0"/>
                  <w:textInput>
                    <w:default w:val="[Student's name]"/>
                  </w:textInput>
                </w:ffData>
              </w:fldChar>
            </w:r>
            <w:r w:rsidRPr="00040C2A">
              <w:rPr>
                <w:rFonts w:cs="Arial"/>
                <w:i/>
                <w:noProof/>
                <w:color w:val="FF0000"/>
                <w:sz w:val="21"/>
                <w:szCs w:val="21"/>
                <w:lang w:eastAsia="zh-TW"/>
              </w:rPr>
              <w:instrText xml:space="preserve"> FORMTEXT </w:instrText>
            </w:r>
            <w:r w:rsidRPr="00040C2A">
              <w:rPr>
                <w:rFonts w:cs="Arial"/>
                <w:i/>
                <w:noProof/>
                <w:color w:val="FF0000"/>
                <w:sz w:val="21"/>
                <w:szCs w:val="21"/>
                <w:lang w:eastAsia="zh-TW"/>
              </w:rPr>
            </w:r>
            <w:r w:rsidRPr="00040C2A">
              <w:rPr>
                <w:rFonts w:cs="Arial"/>
                <w:i/>
                <w:noProof/>
                <w:color w:val="FF0000"/>
                <w:sz w:val="21"/>
                <w:szCs w:val="21"/>
                <w:lang w:eastAsia="zh-TW"/>
              </w:rPr>
              <w:fldChar w:fldCharType="separate"/>
            </w:r>
            <w:r w:rsidRPr="00040C2A">
              <w:rPr>
                <w:rFonts w:cs="Arial"/>
                <w:i/>
                <w:noProof/>
                <w:color w:val="FF0000"/>
                <w:sz w:val="21"/>
                <w:szCs w:val="21"/>
                <w:lang w:eastAsia="zh-TW"/>
              </w:rPr>
              <w:t>[Student's name]</w:t>
            </w:r>
            <w:r w:rsidRPr="00040C2A">
              <w:rPr>
                <w:rFonts w:cs="Arial"/>
                <w:i/>
                <w:noProof/>
                <w:color w:val="FF0000"/>
                <w:sz w:val="21"/>
                <w:szCs w:val="21"/>
                <w:lang w:eastAsia="zh-TW"/>
              </w:rPr>
              <w:fldChar w:fldCharType="end"/>
            </w:r>
            <w:r w:rsidRPr="00040C2A">
              <w:rPr>
                <w:rFonts w:cs="Arial"/>
                <w:sz w:val="21"/>
                <w:szCs w:val="21"/>
              </w:rPr>
              <w:t xml:space="preserve">          </w:t>
            </w:r>
          </w:p>
          <w:p w14:paraId="4098CCB7" w14:textId="3C225A0E" w:rsidR="0056384C" w:rsidRPr="00040C2A" w:rsidRDefault="0056384C" w:rsidP="0056384C">
            <w:pPr>
              <w:spacing w:before="80" w:after="80" w:line="259" w:lineRule="auto"/>
              <w:jc w:val="both"/>
              <w:rPr>
                <w:rFonts w:cs="Arial"/>
                <w:sz w:val="21"/>
                <w:szCs w:val="21"/>
                <w:lang w:eastAsia="zh-TW"/>
              </w:rPr>
            </w:pPr>
            <w:r w:rsidRPr="00040C2A">
              <w:rPr>
                <w:rFonts w:cs="Arial"/>
                <w:sz w:val="21"/>
                <w:szCs w:val="21"/>
              </w:rPr>
              <w:t>Signature:                                                                          Date:</w:t>
            </w:r>
            <w:r w:rsidRPr="00040C2A">
              <w:rPr>
                <w:rFonts w:cs="Arial"/>
                <w:sz w:val="21"/>
                <w:szCs w:val="21"/>
                <w:lang w:eastAsia="zh-TW"/>
              </w:rPr>
              <w:t xml:space="preserve"> </w:t>
            </w:r>
            <w:r w:rsidRPr="00040C2A">
              <w:rPr>
                <w:rFonts w:cs="Arial"/>
                <w:noProof/>
                <w:sz w:val="21"/>
                <w:szCs w:val="21"/>
                <w:lang w:eastAsia="zh-TW"/>
              </w:rPr>
              <w:fldChar w:fldCharType="begin">
                <w:ffData>
                  <w:name w:val="Text1"/>
                  <w:enabled/>
                  <w:calcOnExit w:val="0"/>
                  <w:textInput/>
                </w:ffData>
              </w:fldChar>
            </w:r>
            <w:r w:rsidRPr="00040C2A">
              <w:rPr>
                <w:rFonts w:cs="Arial"/>
                <w:noProof/>
                <w:sz w:val="21"/>
                <w:szCs w:val="21"/>
                <w:lang w:eastAsia="zh-TW"/>
              </w:rPr>
              <w:instrText xml:space="preserve"> FORMTEXT </w:instrText>
            </w:r>
            <w:r w:rsidRPr="00040C2A">
              <w:rPr>
                <w:rFonts w:cs="Arial"/>
                <w:noProof/>
                <w:sz w:val="21"/>
                <w:szCs w:val="21"/>
                <w:lang w:eastAsia="zh-TW"/>
              </w:rPr>
            </w:r>
            <w:r w:rsidRPr="00040C2A">
              <w:rPr>
                <w:rFonts w:cs="Arial"/>
                <w:noProof/>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fldChar w:fldCharType="end"/>
            </w:r>
            <w:r w:rsidRPr="00040C2A">
              <w:rPr>
                <w:rFonts w:cs="Arial"/>
                <w:sz w:val="21"/>
                <w:szCs w:val="21"/>
                <w:lang w:eastAsia="zh-TW"/>
              </w:rPr>
              <w:t xml:space="preserve">                                                       </w:t>
            </w:r>
          </w:p>
        </w:tc>
      </w:tr>
    </w:tbl>
    <w:p w14:paraId="25C6709E" w14:textId="4534C1D4" w:rsidR="004D6E8E" w:rsidRPr="00040C2A" w:rsidRDefault="004D6E8E" w:rsidP="00860791">
      <w:pPr>
        <w:spacing w:after="0" w:line="240" w:lineRule="auto"/>
        <w:rPr>
          <w:rFonts w:cs="Arial"/>
          <w:sz w:val="21"/>
          <w:szCs w:val="21"/>
        </w:rPr>
      </w:pPr>
    </w:p>
    <w:p w14:paraId="3DAD347A" w14:textId="77777777" w:rsidR="008A2C26" w:rsidRDefault="008A2C26" w:rsidP="00860791">
      <w:pPr>
        <w:spacing w:after="0" w:line="240" w:lineRule="auto"/>
        <w:ind w:left="-567" w:right="-568"/>
        <w:rPr>
          <w:rFonts w:eastAsia="PMingLiU" w:cs="Arial"/>
          <w:b/>
          <w:i/>
          <w:sz w:val="21"/>
          <w:szCs w:val="21"/>
          <w:lang w:eastAsia="zh-TW"/>
        </w:rPr>
      </w:pPr>
    </w:p>
    <w:p w14:paraId="13FCC9B8" w14:textId="0A1E0B89" w:rsidR="004D6E8E" w:rsidRPr="00040C2A" w:rsidRDefault="006A0BD9" w:rsidP="00860791">
      <w:pPr>
        <w:spacing w:after="0" w:line="240" w:lineRule="auto"/>
        <w:ind w:left="-567" w:right="-568"/>
        <w:rPr>
          <w:rFonts w:eastAsia="PMingLiU" w:cs="Arial"/>
          <w:b/>
          <w:i/>
          <w:sz w:val="21"/>
          <w:szCs w:val="21"/>
          <w:lang w:eastAsia="zh-TW"/>
        </w:rPr>
      </w:pPr>
      <w:r w:rsidRPr="00040C2A">
        <w:rPr>
          <w:rFonts w:eastAsia="PMingLiU" w:cs="Arial"/>
          <w:b/>
          <w:i/>
          <w:sz w:val="21"/>
          <w:szCs w:val="21"/>
          <w:lang w:eastAsia="zh-TW"/>
        </w:rPr>
        <w:t xml:space="preserve">Teacher or other staff member - Please forward this document </w:t>
      </w:r>
      <w:r w:rsidRPr="00040C2A">
        <w:rPr>
          <w:rFonts w:eastAsia="PMingLiU" w:cs="Arial"/>
          <w:b/>
          <w:i/>
          <w:sz w:val="21"/>
          <w:szCs w:val="21"/>
          <w:lang w:val="en-US" w:eastAsia="zh-TW"/>
        </w:rPr>
        <w:t>(</w:t>
      </w:r>
      <w:r w:rsidRPr="00040C2A">
        <w:rPr>
          <w:rFonts w:eastAsia="PMingLiU" w:cs="Arial"/>
          <w:b/>
          <w:i/>
          <w:sz w:val="21"/>
          <w:szCs w:val="21"/>
          <w:lang w:eastAsia="zh-TW"/>
        </w:rPr>
        <w:t xml:space="preserve">and any attachments) to the authorised entity for consideration and approval. The approval decision will be recorded in Part F of the document and </w:t>
      </w:r>
      <w:r w:rsidRPr="00F06A74">
        <w:rPr>
          <w:rFonts w:cs="Arial"/>
          <w:b/>
          <w:i/>
          <w:sz w:val="21"/>
          <w:szCs w:val="21"/>
          <w:lang w:eastAsia="zh-TW"/>
        </w:rPr>
        <w:t>written notification</w:t>
      </w:r>
      <w:r w:rsidRPr="00040C2A">
        <w:rPr>
          <w:rFonts w:eastAsia="PMingLiU" w:cs="Arial"/>
          <w:b/>
          <w:i/>
          <w:sz w:val="21"/>
          <w:szCs w:val="21"/>
          <w:lang w:eastAsia="zh-TW"/>
        </w:rPr>
        <w:t xml:space="preserve"> of this decision will be sent to the parent</w:t>
      </w:r>
      <w:r w:rsidRPr="00040C2A" w:rsidDel="00E90263">
        <w:rPr>
          <w:rFonts w:eastAsia="PMingLiU" w:cs="Arial"/>
          <w:b/>
          <w:i/>
          <w:sz w:val="21"/>
          <w:szCs w:val="21"/>
          <w:lang w:eastAsia="zh-TW"/>
        </w:rPr>
        <w:t xml:space="preserve"> </w:t>
      </w:r>
      <w:r w:rsidRPr="00040C2A">
        <w:rPr>
          <w:rFonts w:eastAsia="PMingLiU" w:cs="Arial"/>
          <w:b/>
          <w:i/>
          <w:sz w:val="21"/>
          <w:szCs w:val="21"/>
          <w:lang w:eastAsia="zh-TW"/>
        </w:rPr>
        <w:t>and/or student.</w:t>
      </w:r>
    </w:p>
    <w:p w14:paraId="055C2DA3" w14:textId="020A1F36" w:rsidR="004D6E8E" w:rsidRPr="00040C2A" w:rsidRDefault="004D6E8E" w:rsidP="00860791">
      <w:pPr>
        <w:spacing w:after="0" w:line="240" w:lineRule="auto"/>
        <w:rPr>
          <w:rFonts w:eastAsia="PMingLiU" w:cs="Arial"/>
          <w:b/>
          <w:i/>
          <w:sz w:val="21"/>
          <w:szCs w:val="21"/>
          <w:lang w:eastAsia="zh-TW"/>
        </w:rPr>
      </w:pPr>
    </w:p>
    <w:tbl>
      <w:tblPr>
        <w:tblStyle w:val="TableGrid1"/>
        <w:tblW w:w="9367" w:type="dxa"/>
        <w:jc w:val="center"/>
        <w:tblLayout w:type="fixed"/>
        <w:tblLook w:val="04A0" w:firstRow="1" w:lastRow="0" w:firstColumn="1" w:lastColumn="0" w:noHBand="0" w:noVBand="1"/>
      </w:tblPr>
      <w:tblGrid>
        <w:gridCol w:w="4531"/>
        <w:gridCol w:w="4836"/>
      </w:tblGrid>
      <w:tr w:rsidR="004D6E8E" w:rsidRPr="00040C2A" w14:paraId="34E96C64" w14:textId="77777777" w:rsidTr="00860791">
        <w:trPr>
          <w:trHeight w:val="754"/>
          <w:jc w:val="center"/>
        </w:trPr>
        <w:tc>
          <w:tcPr>
            <w:tcW w:w="9367" w:type="dxa"/>
            <w:gridSpan w:val="2"/>
            <w:shd w:val="clear" w:color="auto" w:fill="DEEAF6"/>
          </w:tcPr>
          <w:p w14:paraId="1DC1ADC5" w14:textId="77777777" w:rsidR="004D6E8E" w:rsidRPr="00040C2A" w:rsidRDefault="004D6E8E" w:rsidP="002A3FCF">
            <w:pPr>
              <w:spacing w:before="80" w:after="80" w:line="259" w:lineRule="auto"/>
              <w:rPr>
                <w:rFonts w:cs="Arial"/>
                <w:b/>
                <w:sz w:val="21"/>
                <w:szCs w:val="21"/>
                <w:lang w:eastAsia="zh-TW"/>
              </w:rPr>
            </w:pPr>
            <w:r w:rsidRPr="00040C2A">
              <w:rPr>
                <w:rFonts w:cs="Arial"/>
                <w:b/>
                <w:sz w:val="21"/>
                <w:szCs w:val="21"/>
                <w:lang w:eastAsia="zh-TW"/>
              </w:rPr>
              <w:t>PART F – Authorised entity’s decision</w:t>
            </w:r>
          </w:p>
          <w:p w14:paraId="1A61CC5B" w14:textId="6AC332D2" w:rsidR="004D6E8E" w:rsidRPr="00860791" w:rsidRDefault="004D6E8E" w:rsidP="002A3FCF">
            <w:pPr>
              <w:spacing w:before="80" w:after="80" w:line="259" w:lineRule="auto"/>
              <w:rPr>
                <w:rFonts w:cs="Arial"/>
                <w:sz w:val="18"/>
                <w:szCs w:val="18"/>
                <w:lang w:eastAsia="zh-TW"/>
              </w:rPr>
            </w:pPr>
            <w:r w:rsidRPr="00860791">
              <w:rPr>
                <w:rFonts w:cs="Arial"/>
                <w:sz w:val="18"/>
                <w:szCs w:val="18"/>
                <w:lang w:eastAsia="zh-TW"/>
              </w:rPr>
              <w:t xml:space="preserve">To be completed by the authorised entity: principal </w:t>
            </w:r>
            <w:r w:rsidRPr="00860791">
              <w:rPr>
                <w:rFonts w:cs="Arial"/>
                <w:i/>
                <w:sz w:val="18"/>
                <w:szCs w:val="18"/>
                <w:lang w:eastAsia="zh-TW"/>
              </w:rPr>
              <w:t>or</w:t>
            </w:r>
            <w:r w:rsidRPr="00860791">
              <w:rPr>
                <w:rFonts w:cs="Arial"/>
                <w:sz w:val="18"/>
                <w:szCs w:val="18"/>
                <w:lang w:eastAsia="zh-TW"/>
              </w:rPr>
              <w:t xml:space="preserve"> regional director (in exceptional circumstances)</w:t>
            </w:r>
          </w:p>
        </w:tc>
      </w:tr>
      <w:tr w:rsidR="004D6E8E" w:rsidRPr="00040C2A" w14:paraId="04B0CFBA" w14:textId="77777777" w:rsidTr="00512AF4">
        <w:trPr>
          <w:trHeight w:val="409"/>
          <w:jc w:val="center"/>
        </w:trPr>
        <w:tc>
          <w:tcPr>
            <w:tcW w:w="4531" w:type="dxa"/>
            <w:shd w:val="clear" w:color="auto" w:fill="auto"/>
          </w:tcPr>
          <w:p w14:paraId="3B215903" w14:textId="77777777" w:rsidR="004D6E8E" w:rsidRPr="00040C2A" w:rsidRDefault="004D6E8E" w:rsidP="002A3FCF">
            <w:pPr>
              <w:spacing w:before="80" w:after="80" w:line="259" w:lineRule="auto"/>
              <w:rPr>
                <w:rFonts w:cs="Arial"/>
                <w:b/>
                <w:sz w:val="21"/>
                <w:szCs w:val="21"/>
                <w:lang w:eastAsia="zh-TW"/>
              </w:rPr>
            </w:pPr>
            <w:r w:rsidRPr="00040C2A">
              <w:rPr>
                <w:rFonts w:cs="Arial"/>
                <w:b/>
                <w:sz w:val="21"/>
                <w:szCs w:val="21"/>
                <w:lang w:eastAsia="zh-TW"/>
              </w:rPr>
              <w:t xml:space="preserve">For students of compulsory school age: </w:t>
            </w:r>
          </w:p>
          <w:p w14:paraId="79F00E0B" w14:textId="09608A1B" w:rsidR="004D6E8E" w:rsidRPr="00040C2A" w:rsidRDefault="004D6E8E" w:rsidP="002A3FCF">
            <w:pPr>
              <w:spacing w:before="80" w:after="80" w:line="259" w:lineRule="auto"/>
              <w:rPr>
                <w:rFonts w:cs="Arial"/>
                <w:sz w:val="21"/>
                <w:szCs w:val="21"/>
                <w:lang w:eastAsia="zh-TW"/>
              </w:rPr>
            </w:pPr>
            <w:r w:rsidRPr="00040C2A">
              <w:rPr>
                <w:rFonts w:cs="Arial"/>
                <w:sz w:val="21"/>
                <w:szCs w:val="21"/>
                <w:lang w:eastAsia="zh-TW"/>
              </w:rPr>
              <w:t>(please check as appropriate)</w:t>
            </w:r>
          </w:p>
        </w:tc>
        <w:tc>
          <w:tcPr>
            <w:tcW w:w="4836" w:type="dxa"/>
            <w:shd w:val="clear" w:color="auto" w:fill="auto"/>
          </w:tcPr>
          <w:p w14:paraId="4F66C8A7" w14:textId="7382BE42" w:rsidR="004D6E8E" w:rsidRPr="00040C2A" w:rsidRDefault="00C41FC4" w:rsidP="002A3FCF">
            <w:pPr>
              <w:spacing w:before="80" w:after="80" w:line="259" w:lineRule="auto"/>
              <w:rPr>
                <w:rFonts w:cs="Arial"/>
                <w:sz w:val="21"/>
                <w:szCs w:val="21"/>
                <w:lang w:eastAsia="zh-TW"/>
              </w:rPr>
            </w:pPr>
            <w:sdt>
              <w:sdtPr>
                <w:rPr>
                  <w:rFonts w:cs="Arial"/>
                  <w:sz w:val="21"/>
                  <w:szCs w:val="21"/>
                  <w:lang w:eastAsia="zh-TW"/>
                </w:rPr>
                <w:id w:val="-2137248937"/>
                <w14:checkbox>
                  <w14:checked w14:val="0"/>
                  <w14:checkedState w14:val="2612" w14:font="MS Gothic"/>
                  <w14:uncheckedState w14:val="2610" w14:font="MS Gothic"/>
                </w14:checkbox>
              </w:sdtPr>
              <w:sdtEndPr/>
              <w:sdtContent>
                <w:r w:rsidR="007A01A6" w:rsidRPr="00040C2A">
                  <w:rPr>
                    <w:rFonts w:ascii="Segoe UI Symbol" w:eastAsia="MS Gothic" w:hAnsi="Segoe UI Symbol" w:cs="Segoe UI Symbol"/>
                    <w:sz w:val="21"/>
                    <w:szCs w:val="21"/>
                    <w:lang w:eastAsia="zh-TW"/>
                  </w:rPr>
                  <w:t>☐</w:t>
                </w:r>
              </w:sdtContent>
            </w:sdt>
            <w:r w:rsidR="007A01A6" w:rsidRPr="00040C2A">
              <w:rPr>
                <w:rFonts w:cs="Arial"/>
                <w:sz w:val="21"/>
                <w:szCs w:val="21"/>
                <w:lang w:eastAsia="zh-TW"/>
              </w:rPr>
              <w:t xml:space="preserve">  The parent has given written agreement to the proposed flexible arrangement.</w:t>
            </w:r>
          </w:p>
          <w:p w14:paraId="0957B469" w14:textId="7E57E23C" w:rsidR="007A01A6" w:rsidRPr="00040C2A" w:rsidRDefault="00C41FC4" w:rsidP="002A3FCF">
            <w:pPr>
              <w:spacing w:before="80" w:after="80" w:line="259" w:lineRule="auto"/>
              <w:rPr>
                <w:rFonts w:cs="Arial"/>
                <w:sz w:val="21"/>
                <w:szCs w:val="21"/>
                <w:lang w:eastAsia="zh-TW"/>
              </w:rPr>
            </w:pPr>
            <w:sdt>
              <w:sdtPr>
                <w:rPr>
                  <w:rFonts w:cs="Arial"/>
                  <w:sz w:val="21"/>
                  <w:szCs w:val="21"/>
                  <w:lang w:eastAsia="zh-TW"/>
                </w:rPr>
                <w:id w:val="-1700381884"/>
                <w14:checkbox>
                  <w14:checked w14:val="0"/>
                  <w14:checkedState w14:val="2612" w14:font="MS Gothic"/>
                  <w14:uncheckedState w14:val="2610" w14:font="MS Gothic"/>
                </w14:checkbox>
              </w:sdtPr>
              <w:sdtEndPr/>
              <w:sdtContent>
                <w:r w:rsidR="007A01A6" w:rsidRPr="00040C2A">
                  <w:rPr>
                    <w:rFonts w:ascii="Segoe UI Symbol" w:eastAsia="MS Gothic" w:hAnsi="Segoe UI Symbol" w:cs="Segoe UI Symbol"/>
                    <w:sz w:val="21"/>
                    <w:szCs w:val="21"/>
                    <w:lang w:eastAsia="zh-TW"/>
                  </w:rPr>
                  <w:t>☐</w:t>
                </w:r>
              </w:sdtContent>
            </w:sdt>
            <w:r w:rsidR="007A01A6" w:rsidRPr="00040C2A">
              <w:rPr>
                <w:rFonts w:cs="Arial"/>
                <w:sz w:val="21"/>
                <w:szCs w:val="21"/>
                <w:lang w:eastAsia="zh-TW"/>
              </w:rPr>
              <w:t xml:space="preserve">  The proposed flexible arrangement has been discussed with the student, having regard to the student’s age and other relevant circumstances.</w:t>
            </w:r>
          </w:p>
        </w:tc>
      </w:tr>
      <w:tr w:rsidR="004D6E8E" w:rsidRPr="00040C2A" w14:paraId="47824B29" w14:textId="77777777" w:rsidTr="00512AF4">
        <w:trPr>
          <w:jc w:val="center"/>
        </w:trPr>
        <w:tc>
          <w:tcPr>
            <w:tcW w:w="4531" w:type="dxa"/>
            <w:shd w:val="clear" w:color="auto" w:fill="auto"/>
          </w:tcPr>
          <w:p w14:paraId="025B24D2" w14:textId="77777777" w:rsidR="007A01A6" w:rsidRPr="00040C2A" w:rsidRDefault="007A01A6" w:rsidP="002A3FCF">
            <w:pPr>
              <w:spacing w:before="80" w:after="80" w:line="259" w:lineRule="auto"/>
              <w:rPr>
                <w:rFonts w:cs="Arial"/>
                <w:b/>
                <w:sz w:val="21"/>
                <w:szCs w:val="21"/>
                <w:lang w:eastAsia="zh-TW"/>
              </w:rPr>
            </w:pPr>
            <w:r w:rsidRPr="00040C2A">
              <w:rPr>
                <w:rFonts w:cs="Arial"/>
                <w:b/>
                <w:sz w:val="21"/>
                <w:szCs w:val="21"/>
                <w:lang w:eastAsia="zh-TW"/>
              </w:rPr>
              <w:t>For students in the compulsory participation phase:</w:t>
            </w:r>
          </w:p>
          <w:p w14:paraId="0E1DD329" w14:textId="7DA04EE6" w:rsidR="004D6E8E" w:rsidRPr="00040C2A" w:rsidRDefault="007A01A6" w:rsidP="002A3FCF">
            <w:pPr>
              <w:spacing w:before="80" w:after="80" w:line="259" w:lineRule="auto"/>
              <w:rPr>
                <w:rFonts w:cs="Arial"/>
                <w:sz w:val="21"/>
                <w:szCs w:val="21"/>
                <w:lang w:eastAsia="zh-TW"/>
              </w:rPr>
            </w:pPr>
            <w:r w:rsidRPr="00040C2A">
              <w:rPr>
                <w:rFonts w:cs="Arial"/>
                <w:sz w:val="21"/>
                <w:szCs w:val="21"/>
                <w:lang w:eastAsia="zh-TW"/>
              </w:rPr>
              <w:t>(please check as appropriate)</w:t>
            </w:r>
          </w:p>
        </w:tc>
        <w:tc>
          <w:tcPr>
            <w:tcW w:w="4836" w:type="dxa"/>
            <w:shd w:val="clear" w:color="auto" w:fill="auto"/>
          </w:tcPr>
          <w:p w14:paraId="683BF41B" w14:textId="3C96AB3C" w:rsidR="004D6E8E" w:rsidRPr="00040C2A" w:rsidRDefault="00C41FC4" w:rsidP="002A3FCF">
            <w:pPr>
              <w:spacing w:before="80" w:after="80" w:line="259" w:lineRule="auto"/>
              <w:rPr>
                <w:rFonts w:cs="Arial"/>
                <w:sz w:val="21"/>
                <w:szCs w:val="21"/>
                <w:lang w:eastAsia="zh-TW"/>
              </w:rPr>
            </w:pPr>
            <w:sdt>
              <w:sdtPr>
                <w:rPr>
                  <w:rFonts w:cs="Arial"/>
                  <w:sz w:val="21"/>
                  <w:szCs w:val="21"/>
                  <w:lang w:eastAsia="zh-TW"/>
                </w:rPr>
                <w:id w:val="455689786"/>
                <w14:checkbox>
                  <w14:checked w14:val="0"/>
                  <w14:checkedState w14:val="2612" w14:font="MS Gothic"/>
                  <w14:uncheckedState w14:val="2610" w14:font="MS Gothic"/>
                </w14:checkbox>
              </w:sdtPr>
              <w:sdtEndPr/>
              <w:sdtContent>
                <w:r w:rsidR="007A01A6" w:rsidRPr="00040C2A">
                  <w:rPr>
                    <w:rFonts w:ascii="Segoe UI Symbol" w:eastAsia="MS Gothic" w:hAnsi="Segoe UI Symbol" w:cs="Segoe UI Symbol"/>
                    <w:sz w:val="21"/>
                    <w:szCs w:val="21"/>
                    <w:lang w:eastAsia="zh-TW"/>
                  </w:rPr>
                  <w:t>☐</w:t>
                </w:r>
              </w:sdtContent>
            </w:sdt>
            <w:r w:rsidR="007A01A6" w:rsidRPr="00040C2A">
              <w:rPr>
                <w:rFonts w:cs="Arial"/>
                <w:sz w:val="21"/>
                <w:szCs w:val="21"/>
                <w:lang w:eastAsia="zh-TW"/>
              </w:rPr>
              <w:t xml:space="preserve">  The student has given written agreement to the proposed flexible arrangement.</w:t>
            </w:r>
          </w:p>
          <w:p w14:paraId="293A9567" w14:textId="7539F5E4" w:rsidR="007A01A6" w:rsidRPr="00040C2A" w:rsidRDefault="00C41FC4" w:rsidP="002A3FCF">
            <w:pPr>
              <w:spacing w:before="80" w:after="80" w:line="259" w:lineRule="auto"/>
              <w:rPr>
                <w:rFonts w:cs="Arial"/>
                <w:sz w:val="21"/>
                <w:szCs w:val="21"/>
                <w:lang w:eastAsia="zh-TW"/>
              </w:rPr>
            </w:pPr>
            <w:sdt>
              <w:sdtPr>
                <w:rPr>
                  <w:rFonts w:cs="Arial"/>
                  <w:sz w:val="21"/>
                  <w:szCs w:val="21"/>
                  <w:lang w:eastAsia="zh-TW"/>
                </w:rPr>
                <w:id w:val="64623899"/>
                <w14:checkbox>
                  <w14:checked w14:val="0"/>
                  <w14:checkedState w14:val="2612" w14:font="MS Gothic"/>
                  <w14:uncheckedState w14:val="2610" w14:font="MS Gothic"/>
                </w14:checkbox>
              </w:sdtPr>
              <w:sdtEndPr/>
              <w:sdtContent>
                <w:r w:rsidR="007A01A6" w:rsidRPr="00040C2A">
                  <w:rPr>
                    <w:rFonts w:ascii="Segoe UI Symbol" w:eastAsia="MS Gothic" w:hAnsi="Segoe UI Symbol" w:cs="Segoe UI Symbol"/>
                    <w:sz w:val="21"/>
                    <w:szCs w:val="21"/>
                    <w:lang w:eastAsia="zh-TW"/>
                  </w:rPr>
                  <w:t>☐</w:t>
                </w:r>
              </w:sdtContent>
            </w:sdt>
            <w:r w:rsidR="007A01A6" w:rsidRPr="00040C2A">
              <w:rPr>
                <w:rFonts w:cs="Arial"/>
                <w:sz w:val="21"/>
                <w:szCs w:val="21"/>
                <w:lang w:eastAsia="zh-TW"/>
              </w:rPr>
              <w:t xml:space="preserve">  The proposed flexible arrangement has been discussed with the parent, if practicable and appropriate in the circumstances.</w:t>
            </w:r>
          </w:p>
        </w:tc>
      </w:tr>
      <w:tr w:rsidR="004D6E8E" w:rsidRPr="00040C2A" w14:paraId="726CDAE3" w14:textId="77777777" w:rsidTr="00512AF4">
        <w:trPr>
          <w:jc w:val="center"/>
        </w:trPr>
        <w:tc>
          <w:tcPr>
            <w:tcW w:w="4531" w:type="dxa"/>
            <w:shd w:val="clear" w:color="auto" w:fill="auto"/>
          </w:tcPr>
          <w:p w14:paraId="1CE657D8" w14:textId="77777777" w:rsidR="007A01A6" w:rsidRPr="00040C2A" w:rsidRDefault="007A01A6" w:rsidP="002A3FCF">
            <w:pPr>
              <w:spacing w:before="80" w:after="80" w:line="259" w:lineRule="auto"/>
              <w:rPr>
                <w:rFonts w:cs="Arial"/>
                <w:b/>
                <w:sz w:val="21"/>
                <w:szCs w:val="21"/>
                <w:lang w:eastAsia="zh-TW"/>
              </w:rPr>
            </w:pPr>
            <w:r w:rsidRPr="00040C2A">
              <w:rPr>
                <w:rFonts w:cs="Arial"/>
                <w:b/>
                <w:sz w:val="21"/>
                <w:szCs w:val="21"/>
                <w:lang w:eastAsia="zh-TW"/>
              </w:rPr>
              <w:t>The alternative education provider:</w:t>
            </w:r>
          </w:p>
          <w:p w14:paraId="6C8A4D51" w14:textId="4BC4AB39" w:rsidR="004D6E8E" w:rsidRPr="00040C2A" w:rsidRDefault="007A01A6" w:rsidP="002A3FCF">
            <w:pPr>
              <w:spacing w:before="80" w:after="80" w:line="259" w:lineRule="auto"/>
              <w:rPr>
                <w:rFonts w:cs="Arial"/>
                <w:sz w:val="21"/>
                <w:szCs w:val="21"/>
                <w:lang w:eastAsia="zh-TW"/>
              </w:rPr>
            </w:pPr>
            <w:r w:rsidRPr="00040C2A">
              <w:rPr>
                <w:rFonts w:cs="Arial"/>
                <w:sz w:val="21"/>
                <w:szCs w:val="21"/>
                <w:lang w:eastAsia="zh-TW"/>
              </w:rPr>
              <w:t>(please check as appropriate)</w:t>
            </w:r>
          </w:p>
        </w:tc>
        <w:tc>
          <w:tcPr>
            <w:tcW w:w="4836" w:type="dxa"/>
            <w:shd w:val="clear" w:color="auto" w:fill="auto"/>
          </w:tcPr>
          <w:p w14:paraId="10C50C12" w14:textId="258F36D1" w:rsidR="004D6E8E" w:rsidRPr="00040C2A" w:rsidRDefault="00C41FC4" w:rsidP="002A3FCF">
            <w:pPr>
              <w:spacing w:before="80" w:after="80" w:line="259" w:lineRule="auto"/>
              <w:rPr>
                <w:rFonts w:cs="Arial"/>
                <w:noProof/>
                <w:sz w:val="21"/>
                <w:szCs w:val="21"/>
                <w:lang w:eastAsia="zh-TW"/>
              </w:rPr>
            </w:pPr>
            <w:sdt>
              <w:sdtPr>
                <w:rPr>
                  <w:rFonts w:cs="Arial"/>
                  <w:noProof/>
                  <w:sz w:val="21"/>
                  <w:szCs w:val="21"/>
                  <w:lang w:eastAsia="zh-TW"/>
                </w:rPr>
                <w:id w:val="1732954988"/>
                <w14:checkbox>
                  <w14:checked w14:val="0"/>
                  <w14:checkedState w14:val="2612" w14:font="MS Gothic"/>
                  <w14:uncheckedState w14:val="2610" w14:font="MS Gothic"/>
                </w14:checkbox>
              </w:sdtPr>
              <w:sdtEndPr/>
              <w:sdtContent>
                <w:r w:rsidR="007A01A6" w:rsidRPr="00040C2A">
                  <w:rPr>
                    <w:rFonts w:ascii="Segoe UI Symbol" w:eastAsia="MS Gothic" w:hAnsi="Segoe UI Symbol" w:cs="Segoe UI Symbol"/>
                    <w:noProof/>
                    <w:sz w:val="21"/>
                    <w:szCs w:val="21"/>
                    <w:lang w:eastAsia="zh-TW"/>
                  </w:rPr>
                  <w:t>☐</w:t>
                </w:r>
              </w:sdtContent>
            </w:sdt>
            <w:r w:rsidR="007A01A6" w:rsidRPr="00040C2A">
              <w:rPr>
                <w:rFonts w:cs="Arial"/>
                <w:noProof/>
                <w:sz w:val="21"/>
                <w:szCs w:val="21"/>
                <w:lang w:eastAsia="zh-TW"/>
              </w:rPr>
              <w:t xml:space="preserve">  </w:t>
            </w:r>
            <w:r w:rsidR="007A01A6" w:rsidRPr="00040C2A">
              <w:rPr>
                <w:rFonts w:cs="Arial"/>
                <w:sz w:val="21"/>
                <w:szCs w:val="21"/>
                <w:lang w:eastAsia="zh-TW"/>
              </w:rPr>
              <w:t>The alternative education provider has given written agreement to the flexible arrangement.</w:t>
            </w:r>
          </w:p>
        </w:tc>
      </w:tr>
      <w:tr w:rsidR="007A01A6" w:rsidRPr="00040C2A" w14:paraId="12D7A1D6" w14:textId="77777777" w:rsidTr="00512AF4">
        <w:trPr>
          <w:jc w:val="center"/>
        </w:trPr>
        <w:tc>
          <w:tcPr>
            <w:tcW w:w="9367" w:type="dxa"/>
            <w:gridSpan w:val="2"/>
            <w:shd w:val="clear" w:color="auto" w:fill="D9D9D9" w:themeFill="background1" w:themeFillShade="D9"/>
          </w:tcPr>
          <w:p w14:paraId="7E2CAC36" w14:textId="14A325DD" w:rsidR="007A01A6" w:rsidRPr="00040C2A" w:rsidRDefault="007A01A6" w:rsidP="002A3FCF">
            <w:pPr>
              <w:spacing w:before="80" w:after="80" w:line="259" w:lineRule="auto"/>
              <w:rPr>
                <w:rFonts w:cs="Arial"/>
                <w:b/>
                <w:i/>
                <w:noProof/>
                <w:color w:val="FF0000"/>
                <w:sz w:val="21"/>
                <w:szCs w:val="21"/>
                <w:lang w:eastAsia="zh-TW"/>
              </w:rPr>
            </w:pPr>
            <w:r w:rsidRPr="00040C2A">
              <w:rPr>
                <w:rFonts w:cs="Arial"/>
                <w:b/>
                <w:i/>
                <w:noProof/>
                <w:sz w:val="21"/>
                <w:szCs w:val="21"/>
                <w:lang w:eastAsia="zh-TW"/>
              </w:rPr>
              <w:t xml:space="preserve">Criteria below to be satisfied prior to approving a proposed flexible arrangement (ss.182 and 183 of the Education (General Provisions) Act 2006) </w:t>
            </w:r>
            <w:r w:rsidRPr="00040C2A">
              <w:rPr>
                <w:rFonts w:cs="Arial"/>
                <w:b/>
                <w:i/>
                <w:noProof/>
                <w:color w:val="FF0000"/>
                <w:sz w:val="21"/>
                <w:szCs w:val="21"/>
                <w:lang w:eastAsia="zh-TW"/>
              </w:rPr>
              <w:t>[This section must always be completed]</w:t>
            </w:r>
          </w:p>
        </w:tc>
      </w:tr>
      <w:tr w:rsidR="007A01A6" w:rsidRPr="00040C2A" w14:paraId="3187F693" w14:textId="77777777" w:rsidTr="00512AF4">
        <w:trPr>
          <w:jc w:val="center"/>
        </w:trPr>
        <w:tc>
          <w:tcPr>
            <w:tcW w:w="4531" w:type="dxa"/>
            <w:shd w:val="clear" w:color="auto" w:fill="auto"/>
          </w:tcPr>
          <w:p w14:paraId="0AB78F67" w14:textId="77777777" w:rsidR="007A01A6" w:rsidRPr="00040C2A" w:rsidRDefault="007A01A6" w:rsidP="002A3FCF">
            <w:pPr>
              <w:spacing w:before="80" w:after="80" w:line="259" w:lineRule="auto"/>
              <w:rPr>
                <w:rFonts w:cs="Arial"/>
                <w:b/>
                <w:sz w:val="21"/>
                <w:szCs w:val="21"/>
                <w:lang w:eastAsia="zh-TW"/>
              </w:rPr>
            </w:pPr>
            <w:r w:rsidRPr="00040C2A">
              <w:rPr>
                <w:rFonts w:cs="Arial"/>
                <w:b/>
                <w:sz w:val="21"/>
                <w:szCs w:val="21"/>
                <w:lang w:eastAsia="zh-TW"/>
              </w:rPr>
              <w:t>Have teaching staff prepared a written assessment of:</w:t>
            </w:r>
          </w:p>
          <w:p w14:paraId="3F0510B9" w14:textId="77777777" w:rsidR="007A01A6" w:rsidRPr="00860791" w:rsidRDefault="007A01A6" w:rsidP="002A3FCF">
            <w:pPr>
              <w:numPr>
                <w:ilvl w:val="0"/>
                <w:numId w:val="11"/>
              </w:numPr>
              <w:spacing w:before="80" w:after="80" w:line="259" w:lineRule="auto"/>
              <w:ind w:left="306" w:hanging="306"/>
              <w:rPr>
                <w:rFonts w:cs="Arial"/>
                <w:sz w:val="21"/>
                <w:szCs w:val="21"/>
                <w:lang w:eastAsia="zh-TW"/>
              </w:rPr>
            </w:pPr>
            <w:r w:rsidRPr="00860791">
              <w:rPr>
                <w:rFonts w:cs="Arial"/>
                <w:sz w:val="21"/>
                <w:szCs w:val="21"/>
                <w:lang w:eastAsia="zh-TW"/>
              </w:rPr>
              <w:t>the student’s educational and other needs?</w:t>
            </w:r>
          </w:p>
          <w:p w14:paraId="73012895" w14:textId="77777777" w:rsidR="007A01A6" w:rsidRPr="00860791" w:rsidRDefault="007A01A6" w:rsidP="002A3FCF">
            <w:pPr>
              <w:numPr>
                <w:ilvl w:val="0"/>
                <w:numId w:val="11"/>
              </w:numPr>
              <w:spacing w:before="80" w:after="80" w:line="259" w:lineRule="auto"/>
              <w:ind w:left="306" w:hanging="306"/>
              <w:rPr>
                <w:rFonts w:cs="Arial"/>
                <w:sz w:val="21"/>
                <w:szCs w:val="21"/>
                <w:lang w:eastAsia="zh-TW"/>
              </w:rPr>
            </w:pPr>
            <w:r w:rsidRPr="00860791">
              <w:rPr>
                <w:rFonts w:cs="Arial"/>
                <w:sz w:val="21"/>
                <w:szCs w:val="21"/>
                <w:lang w:eastAsia="zh-TW"/>
              </w:rPr>
              <w:t>the learning outcomes that the arrangements are intended to achieve?</w:t>
            </w:r>
          </w:p>
          <w:p w14:paraId="494F7289" w14:textId="4B2F5C9F" w:rsidR="007A01A6" w:rsidRPr="00040C2A" w:rsidRDefault="007A01A6" w:rsidP="002A3FCF">
            <w:pPr>
              <w:numPr>
                <w:ilvl w:val="0"/>
                <w:numId w:val="11"/>
              </w:numPr>
              <w:spacing w:before="80" w:after="80" w:line="259" w:lineRule="auto"/>
              <w:ind w:left="306" w:hanging="306"/>
              <w:rPr>
                <w:rFonts w:cs="Arial"/>
                <w:b/>
                <w:sz w:val="21"/>
                <w:szCs w:val="21"/>
                <w:lang w:eastAsia="zh-TW"/>
              </w:rPr>
            </w:pPr>
            <w:r w:rsidRPr="00860791">
              <w:rPr>
                <w:rFonts w:cs="Arial"/>
                <w:sz w:val="21"/>
                <w:szCs w:val="21"/>
                <w:lang w:eastAsia="zh-TW"/>
              </w:rPr>
              <w:lastRenderedPageBreak/>
              <w:t>the suitability of each provider for the arrangement?</w:t>
            </w:r>
          </w:p>
        </w:tc>
        <w:tc>
          <w:tcPr>
            <w:tcW w:w="4836" w:type="dxa"/>
            <w:shd w:val="clear" w:color="auto" w:fill="auto"/>
          </w:tcPr>
          <w:p w14:paraId="34811312" w14:textId="77777777" w:rsidR="007A01A6" w:rsidRPr="00040C2A" w:rsidRDefault="007A01A6" w:rsidP="002A3FCF">
            <w:pPr>
              <w:spacing w:before="80" w:after="80" w:line="259" w:lineRule="auto"/>
              <w:rPr>
                <w:rFonts w:cs="Arial"/>
                <w:noProof/>
                <w:sz w:val="21"/>
                <w:szCs w:val="21"/>
                <w:lang w:eastAsia="zh-TW"/>
              </w:rPr>
            </w:pPr>
          </w:p>
          <w:p w14:paraId="3747CC53" w14:textId="77777777" w:rsidR="00DB2299" w:rsidRPr="00040C2A" w:rsidRDefault="00DB2299" w:rsidP="002A3FCF">
            <w:pPr>
              <w:spacing w:before="80" w:after="80" w:line="259" w:lineRule="auto"/>
              <w:rPr>
                <w:rFonts w:cs="Arial"/>
                <w:noProof/>
                <w:sz w:val="21"/>
                <w:szCs w:val="21"/>
                <w:lang w:eastAsia="zh-TW"/>
              </w:rPr>
            </w:pPr>
          </w:p>
          <w:p w14:paraId="05C62C1E" w14:textId="108E0E27" w:rsidR="007A01A6" w:rsidRPr="00040C2A" w:rsidRDefault="00C41FC4" w:rsidP="002A3FCF">
            <w:pPr>
              <w:spacing w:before="80" w:after="80" w:line="259" w:lineRule="auto"/>
              <w:rPr>
                <w:rFonts w:cs="Arial"/>
                <w:noProof/>
                <w:sz w:val="21"/>
                <w:szCs w:val="21"/>
                <w:lang w:eastAsia="zh-TW"/>
              </w:rPr>
            </w:pPr>
            <w:sdt>
              <w:sdtPr>
                <w:rPr>
                  <w:rFonts w:cs="Arial"/>
                  <w:noProof/>
                  <w:sz w:val="21"/>
                  <w:szCs w:val="21"/>
                  <w:lang w:eastAsia="zh-TW"/>
                </w:rPr>
                <w:id w:val="-2022232039"/>
                <w14:checkbox>
                  <w14:checked w14:val="0"/>
                  <w14:checkedState w14:val="2612" w14:font="MS Gothic"/>
                  <w14:uncheckedState w14:val="2610" w14:font="MS Gothic"/>
                </w14:checkbox>
              </w:sdtPr>
              <w:sdtEndPr/>
              <w:sdtContent>
                <w:r w:rsidR="006F5C65" w:rsidRPr="00040C2A">
                  <w:rPr>
                    <w:rFonts w:ascii="Segoe UI Symbol" w:eastAsia="MS Gothic" w:hAnsi="Segoe UI Symbol" w:cs="Segoe UI Symbol"/>
                    <w:noProof/>
                    <w:sz w:val="21"/>
                    <w:szCs w:val="21"/>
                    <w:lang w:eastAsia="zh-TW"/>
                  </w:rPr>
                  <w:t>☐</w:t>
                </w:r>
              </w:sdtContent>
            </w:sdt>
            <w:r w:rsidR="00F82DA5" w:rsidRPr="00040C2A">
              <w:rPr>
                <w:rFonts w:cs="Arial"/>
                <w:noProof/>
                <w:sz w:val="21"/>
                <w:szCs w:val="21"/>
                <w:lang w:eastAsia="zh-TW"/>
              </w:rPr>
              <w:t xml:space="preserve">  Yes</w:t>
            </w:r>
            <w:r w:rsidR="00F82DA5" w:rsidRPr="00040C2A">
              <w:rPr>
                <w:rFonts w:cs="Arial"/>
                <w:noProof/>
                <w:sz w:val="21"/>
                <w:szCs w:val="21"/>
                <w:lang w:eastAsia="zh-TW"/>
              </w:rPr>
              <w:tab/>
            </w:r>
            <w:r w:rsidR="00F82DA5" w:rsidRPr="00040C2A">
              <w:rPr>
                <w:rFonts w:cs="Arial"/>
                <w:noProof/>
                <w:sz w:val="21"/>
                <w:szCs w:val="21"/>
                <w:lang w:eastAsia="zh-TW"/>
              </w:rPr>
              <w:tab/>
            </w:r>
            <w:sdt>
              <w:sdtPr>
                <w:rPr>
                  <w:rFonts w:cs="Arial"/>
                  <w:noProof/>
                  <w:sz w:val="21"/>
                  <w:szCs w:val="21"/>
                  <w:lang w:eastAsia="zh-TW"/>
                </w:rPr>
                <w:id w:val="-1675868598"/>
                <w14:checkbox>
                  <w14:checked w14:val="0"/>
                  <w14:checkedState w14:val="2612" w14:font="MS Gothic"/>
                  <w14:uncheckedState w14:val="2610" w14:font="MS Gothic"/>
                </w14:checkbox>
              </w:sdtPr>
              <w:sdtEndPr/>
              <w:sdtContent>
                <w:r w:rsidR="00F82DA5" w:rsidRPr="00040C2A">
                  <w:rPr>
                    <w:rFonts w:ascii="Segoe UI Symbol" w:eastAsia="MS Gothic" w:hAnsi="Segoe UI Symbol" w:cs="Segoe UI Symbol"/>
                    <w:noProof/>
                    <w:sz w:val="21"/>
                    <w:szCs w:val="21"/>
                    <w:lang w:eastAsia="zh-TW"/>
                  </w:rPr>
                  <w:t>☐</w:t>
                </w:r>
              </w:sdtContent>
            </w:sdt>
            <w:r w:rsidR="00F82DA5" w:rsidRPr="00040C2A">
              <w:rPr>
                <w:rFonts w:cs="Arial"/>
                <w:noProof/>
                <w:sz w:val="21"/>
                <w:szCs w:val="21"/>
                <w:lang w:eastAsia="zh-TW"/>
              </w:rPr>
              <w:t xml:space="preserve">  No</w:t>
            </w:r>
          </w:p>
          <w:p w14:paraId="27BE62D9" w14:textId="77777777" w:rsidR="00F82DA5" w:rsidRPr="00040C2A" w:rsidRDefault="00F82DA5" w:rsidP="002A3FCF">
            <w:pPr>
              <w:spacing w:before="80" w:after="80" w:line="259" w:lineRule="auto"/>
              <w:rPr>
                <w:rFonts w:cs="Arial"/>
                <w:noProof/>
                <w:sz w:val="21"/>
                <w:szCs w:val="21"/>
                <w:lang w:eastAsia="zh-TW"/>
              </w:rPr>
            </w:pPr>
          </w:p>
          <w:p w14:paraId="1F24CD5C" w14:textId="77777777" w:rsidR="00F82DA5" w:rsidRPr="00040C2A" w:rsidRDefault="00C41FC4" w:rsidP="002A3FCF">
            <w:pPr>
              <w:spacing w:before="80" w:after="80" w:line="259" w:lineRule="auto"/>
              <w:rPr>
                <w:rFonts w:cs="Arial"/>
                <w:noProof/>
                <w:sz w:val="21"/>
                <w:szCs w:val="21"/>
                <w:lang w:eastAsia="zh-TW"/>
              </w:rPr>
            </w:pPr>
            <w:sdt>
              <w:sdtPr>
                <w:rPr>
                  <w:rFonts w:cs="Arial"/>
                  <w:noProof/>
                  <w:sz w:val="21"/>
                  <w:szCs w:val="21"/>
                  <w:lang w:eastAsia="zh-TW"/>
                </w:rPr>
                <w:id w:val="-1681576807"/>
                <w14:checkbox>
                  <w14:checked w14:val="0"/>
                  <w14:checkedState w14:val="2612" w14:font="MS Gothic"/>
                  <w14:uncheckedState w14:val="2610" w14:font="MS Gothic"/>
                </w14:checkbox>
              </w:sdtPr>
              <w:sdtEndPr/>
              <w:sdtContent>
                <w:r w:rsidR="00F82DA5" w:rsidRPr="00040C2A">
                  <w:rPr>
                    <w:rFonts w:ascii="Segoe UI Symbol" w:eastAsia="MS Gothic" w:hAnsi="Segoe UI Symbol" w:cs="Segoe UI Symbol"/>
                    <w:noProof/>
                    <w:sz w:val="21"/>
                    <w:szCs w:val="21"/>
                    <w:lang w:eastAsia="zh-TW"/>
                  </w:rPr>
                  <w:t>☐</w:t>
                </w:r>
              </w:sdtContent>
            </w:sdt>
            <w:r w:rsidR="00F82DA5" w:rsidRPr="00040C2A">
              <w:rPr>
                <w:rFonts w:cs="Arial"/>
                <w:noProof/>
                <w:sz w:val="21"/>
                <w:szCs w:val="21"/>
                <w:lang w:eastAsia="zh-TW"/>
              </w:rPr>
              <w:t xml:space="preserve">  Yes</w:t>
            </w:r>
            <w:r w:rsidR="00F82DA5" w:rsidRPr="00040C2A">
              <w:rPr>
                <w:rFonts w:cs="Arial"/>
                <w:noProof/>
                <w:sz w:val="21"/>
                <w:szCs w:val="21"/>
                <w:lang w:eastAsia="zh-TW"/>
              </w:rPr>
              <w:tab/>
            </w:r>
            <w:r w:rsidR="00F82DA5" w:rsidRPr="00040C2A">
              <w:rPr>
                <w:rFonts w:cs="Arial"/>
                <w:noProof/>
                <w:sz w:val="21"/>
                <w:szCs w:val="21"/>
                <w:lang w:eastAsia="zh-TW"/>
              </w:rPr>
              <w:tab/>
            </w:r>
            <w:sdt>
              <w:sdtPr>
                <w:rPr>
                  <w:rFonts w:cs="Arial"/>
                  <w:noProof/>
                  <w:sz w:val="21"/>
                  <w:szCs w:val="21"/>
                  <w:lang w:eastAsia="zh-TW"/>
                </w:rPr>
                <w:id w:val="757946109"/>
                <w14:checkbox>
                  <w14:checked w14:val="0"/>
                  <w14:checkedState w14:val="2612" w14:font="MS Gothic"/>
                  <w14:uncheckedState w14:val="2610" w14:font="MS Gothic"/>
                </w14:checkbox>
              </w:sdtPr>
              <w:sdtEndPr/>
              <w:sdtContent>
                <w:r w:rsidR="00F82DA5" w:rsidRPr="00040C2A">
                  <w:rPr>
                    <w:rFonts w:ascii="Segoe UI Symbol" w:eastAsia="MS Gothic" w:hAnsi="Segoe UI Symbol" w:cs="Segoe UI Symbol"/>
                    <w:noProof/>
                    <w:sz w:val="21"/>
                    <w:szCs w:val="21"/>
                    <w:lang w:eastAsia="zh-TW"/>
                  </w:rPr>
                  <w:t>☐</w:t>
                </w:r>
              </w:sdtContent>
            </w:sdt>
            <w:r w:rsidR="00F82DA5" w:rsidRPr="00040C2A">
              <w:rPr>
                <w:rFonts w:cs="Arial"/>
                <w:noProof/>
                <w:sz w:val="21"/>
                <w:szCs w:val="21"/>
                <w:lang w:eastAsia="zh-TW"/>
              </w:rPr>
              <w:t xml:space="preserve">  No</w:t>
            </w:r>
          </w:p>
          <w:p w14:paraId="6765F4A5" w14:textId="77777777" w:rsidR="00F82DA5" w:rsidRPr="00040C2A" w:rsidRDefault="00F82DA5" w:rsidP="002A3FCF">
            <w:pPr>
              <w:spacing w:before="80" w:after="80" w:line="259" w:lineRule="auto"/>
              <w:rPr>
                <w:rFonts w:cs="Arial"/>
                <w:noProof/>
                <w:sz w:val="21"/>
                <w:szCs w:val="21"/>
                <w:lang w:eastAsia="zh-TW"/>
              </w:rPr>
            </w:pPr>
          </w:p>
          <w:p w14:paraId="07E9DB1F" w14:textId="7C117B95" w:rsidR="00F82DA5" w:rsidRPr="00040C2A" w:rsidRDefault="00C41FC4" w:rsidP="002A3FCF">
            <w:pPr>
              <w:spacing w:before="80" w:after="80" w:line="259" w:lineRule="auto"/>
              <w:rPr>
                <w:rFonts w:cs="Arial"/>
                <w:noProof/>
                <w:sz w:val="21"/>
                <w:szCs w:val="21"/>
                <w:lang w:eastAsia="zh-TW"/>
              </w:rPr>
            </w:pPr>
            <w:sdt>
              <w:sdtPr>
                <w:rPr>
                  <w:rFonts w:cs="Arial"/>
                  <w:noProof/>
                  <w:sz w:val="21"/>
                  <w:szCs w:val="21"/>
                  <w:lang w:eastAsia="zh-TW"/>
                </w:rPr>
                <w:id w:val="-1697766669"/>
                <w14:checkbox>
                  <w14:checked w14:val="0"/>
                  <w14:checkedState w14:val="2612" w14:font="MS Gothic"/>
                  <w14:uncheckedState w14:val="2610" w14:font="MS Gothic"/>
                </w14:checkbox>
              </w:sdtPr>
              <w:sdtEndPr/>
              <w:sdtContent>
                <w:r w:rsidR="00F82DA5" w:rsidRPr="00040C2A">
                  <w:rPr>
                    <w:rFonts w:ascii="Segoe UI Symbol" w:eastAsia="MS Gothic" w:hAnsi="Segoe UI Symbol" w:cs="Segoe UI Symbol"/>
                    <w:noProof/>
                    <w:sz w:val="21"/>
                    <w:szCs w:val="21"/>
                    <w:lang w:eastAsia="zh-TW"/>
                  </w:rPr>
                  <w:t>☐</w:t>
                </w:r>
              </w:sdtContent>
            </w:sdt>
            <w:r w:rsidR="00F82DA5" w:rsidRPr="00040C2A">
              <w:rPr>
                <w:rFonts w:cs="Arial"/>
                <w:noProof/>
                <w:sz w:val="21"/>
                <w:szCs w:val="21"/>
                <w:lang w:eastAsia="zh-TW"/>
              </w:rPr>
              <w:t xml:space="preserve">  Yes</w:t>
            </w:r>
            <w:r w:rsidR="00F82DA5" w:rsidRPr="00040C2A">
              <w:rPr>
                <w:rFonts w:cs="Arial"/>
                <w:noProof/>
                <w:sz w:val="21"/>
                <w:szCs w:val="21"/>
                <w:lang w:eastAsia="zh-TW"/>
              </w:rPr>
              <w:tab/>
            </w:r>
            <w:r w:rsidR="00F82DA5" w:rsidRPr="00040C2A">
              <w:rPr>
                <w:rFonts w:cs="Arial"/>
                <w:noProof/>
                <w:sz w:val="21"/>
                <w:szCs w:val="21"/>
                <w:lang w:eastAsia="zh-TW"/>
              </w:rPr>
              <w:tab/>
            </w:r>
            <w:sdt>
              <w:sdtPr>
                <w:rPr>
                  <w:rFonts w:cs="Arial"/>
                  <w:noProof/>
                  <w:sz w:val="21"/>
                  <w:szCs w:val="21"/>
                  <w:lang w:eastAsia="zh-TW"/>
                </w:rPr>
                <w:id w:val="88122141"/>
                <w14:checkbox>
                  <w14:checked w14:val="0"/>
                  <w14:checkedState w14:val="2612" w14:font="MS Gothic"/>
                  <w14:uncheckedState w14:val="2610" w14:font="MS Gothic"/>
                </w14:checkbox>
              </w:sdtPr>
              <w:sdtEndPr/>
              <w:sdtContent>
                <w:r w:rsidR="00F82DA5" w:rsidRPr="00040C2A">
                  <w:rPr>
                    <w:rFonts w:ascii="Segoe UI Symbol" w:eastAsia="MS Gothic" w:hAnsi="Segoe UI Symbol" w:cs="Segoe UI Symbol"/>
                    <w:noProof/>
                    <w:sz w:val="21"/>
                    <w:szCs w:val="21"/>
                    <w:lang w:eastAsia="zh-TW"/>
                  </w:rPr>
                  <w:t>☐</w:t>
                </w:r>
              </w:sdtContent>
            </w:sdt>
            <w:r w:rsidR="00F82DA5" w:rsidRPr="00040C2A">
              <w:rPr>
                <w:rFonts w:cs="Arial"/>
                <w:noProof/>
                <w:sz w:val="21"/>
                <w:szCs w:val="21"/>
                <w:lang w:eastAsia="zh-TW"/>
              </w:rPr>
              <w:t xml:space="preserve">  No</w:t>
            </w:r>
          </w:p>
        </w:tc>
      </w:tr>
      <w:tr w:rsidR="007A01A6" w:rsidRPr="00040C2A" w14:paraId="04EFCA33" w14:textId="77777777" w:rsidTr="00512AF4">
        <w:trPr>
          <w:jc w:val="center"/>
        </w:trPr>
        <w:tc>
          <w:tcPr>
            <w:tcW w:w="4531" w:type="dxa"/>
            <w:shd w:val="clear" w:color="auto" w:fill="auto"/>
          </w:tcPr>
          <w:p w14:paraId="2AD122AC" w14:textId="77777777" w:rsidR="00DB2299" w:rsidRPr="00040C2A" w:rsidRDefault="00DB2299" w:rsidP="002A3FCF">
            <w:pPr>
              <w:spacing w:before="80" w:after="80" w:line="259" w:lineRule="auto"/>
              <w:rPr>
                <w:rFonts w:cs="Arial"/>
                <w:b/>
                <w:sz w:val="21"/>
                <w:szCs w:val="21"/>
                <w:lang w:eastAsia="zh-TW"/>
              </w:rPr>
            </w:pPr>
            <w:r w:rsidRPr="00040C2A">
              <w:rPr>
                <w:rFonts w:cs="Arial"/>
                <w:b/>
                <w:sz w:val="21"/>
                <w:szCs w:val="21"/>
                <w:lang w:eastAsia="zh-TW"/>
              </w:rPr>
              <w:lastRenderedPageBreak/>
              <w:t>The authorised entity has considered:</w:t>
            </w:r>
          </w:p>
          <w:p w14:paraId="342BF36E" w14:textId="77777777" w:rsidR="00DB2299" w:rsidRPr="00860791" w:rsidRDefault="00DB2299" w:rsidP="002A3FCF">
            <w:pPr>
              <w:numPr>
                <w:ilvl w:val="0"/>
                <w:numId w:val="12"/>
              </w:numPr>
              <w:spacing w:before="80" w:after="80" w:line="259" w:lineRule="auto"/>
              <w:ind w:left="306" w:hanging="306"/>
              <w:rPr>
                <w:rFonts w:cs="Arial"/>
                <w:sz w:val="21"/>
                <w:szCs w:val="21"/>
                <w:lang w:eastAsia="zh-TW"/>
              </w:rPr>
            </w:pPr>
            <w:r w:rsidRPr="00860791">
              <w:rPr>
                <w:rFonts w:cs="Arial"/>
                <w:sz w:val="21"/>
                <w:szCs w:val="21"/>
                <w:lang w:eastAsia="zh-TW"/>
              </w:rPr>
              <w:t>the written assessment prepared by teaching staff?</w:t>
            </w:r>
          </w:p>
          <w:p w14:paraId="2BAC6F1F" w14:textId="77777777" w:rsidR="00DB2299" w:rsidRPr="00860791" w:rsidRDefault="00DB2299" w:rsidP="002A3FCF">
            <w:pPr>
              <w:numPr>
                <w:ilvl w:val="0"/>
                <w:numId w:val="12"/>
              </w:numPr>
              <w:spacing w:before="80" w:after="80" w:line="259" w:lineRule="auto"/>
              <w:ind w:left="306" w:hanging="306"/>
              <w:rPr>
                <w:rFonts w:cs="Arial"/>
                <w:sz w:val="21"/>
                <w:szCs w:val="21"/>
                <w:lang w:eastAsia="zh-TW"/>
              </w:rPr>
            </w:pPr>
            <w:r w:rsidRPr="00860791">
              <w:rPr>
                <w:rFonts w:cs="Arial"/>
                <w:sz w:val="21"/>
                <w:szCs w:val="21"/>
                <w:lang w:eastAsia="zh-TW"/>
              </w:rPr>
              <w:t>how, and by whom, the student's participation in the arrangement is to be monitored?</w:t>
            </w:r>
          </w:p>
          <w:p w14:paraId="25088982" w14:textId="77777777" w:rsidR="007A01A6" w:rsidRPr="00860791" w:rsidRDefault="00DB2299" w:rsidP="002A3FCF">
            <w:pPr>
              <w:numPr>
                <w:ilvl w:val="0"/>
                <w:numId w:val="12"/>
              </w:numPr>
              <w:spacing w:before="80" w:after="80" w:line="259" w:lineRule="auto"/>
              <w:ind w:left="306" w:hanging="306"/>
              <w:rPr>
                <w:rFonts w:cs="Arial"/>
                <w:sz w:val="21"/>
                <w:szCs w:val="21"/>
                <w:lang w:eastAsia="zh-TW"/>
              </w:rPr>
            </w:pPr>
            <w:r w:rsidRPr="00860791">
              <w:rPr>
                <w:rFonts w:cs="Arial"/>
                <w:sz w:val="21"/>
                <w:szCs w:val="21"/>
                <w:lang w:eastAsia="zh-TW"/>
              </w:rPr>
              <w:t>how, and by whom, the provider's involvement in the arrangement is to be monitored and its effectiveness evaluated?</w:t>
            </w:r>
          </w:p>
          <w:p w14:paraId="64AD7270" w14:textId="295E55B6" w:rsidR="00CA2469" w:rsidRPr="00040C2A" w:rsidRDefault="00CA2469" w:rsidP="002A3FCF">
            <w:pPr>
              <w:numPr>
                <w:ilvl w:val="0"/>
                <w:numId w:val="12"/>
              </w:numPr>
              <w:spacing w:before="80" w:after="80" w:line="259" w:lineRule="auto"/>
              <w:ind w:left="306" w:hanging="306"/>
              <w:rPr>
                <w:rFonts w:cs="Arial"/>
                <w:b/>
                <w:sz w:val="21"/>
                <w:szCs w:val="21"/>
                <w:lang w:eastAsia="zh-TW"/>
              </w:rPr>
            </w:pPr>
            <w:r w:rsidRPr="00860791">
              <w:rPr>
                <w:rFonts w:cs="Arial"/>
                <w:sz w:val="21"/>
                <w:szCs w:val="21"/>
                <w:lang w:eastAsia="zh-TW"/>
              </w:rPr>
              <w:t>human rights?</w:t>
            </w:r>
          </w:p>
        </w:tc>
        <w:tc>
          <w:tcPr>
            <w:tcW w:w="4836" w:type="dxa"/>
            <w:shd w:val="clear" w:color="auto" w:fill="auto"/>
          </w:tcPr>
          <w:p w14:paraId="2B7912E3" w14:textId="77777777" w:rsidR="00512AF4" w:rsidRPr="00040C2A" w:rsidRDefault="00512AF4" w:rsidP="002A3FCF">
            <w:pPr>
              <w:spacing w:before="80" w:after="80" w:line="259" w:lineRule="auto"/>
              <w:rPr>
                <w:rFonts w:cs="Arial"/>
                <w:noProof/>
                <w:sz w:val="21"/>
                <w:szCs w:val="21"/>
                <w:lang w:eastAsia="zh-TW"/>
              </w:rPr>
            </w:pPr>
          </w:p>
          <w:p w14:paraId="739A9B23" w14:textId="77777777" w:rsidR="00DB2299" w:rsidRPr="00040C2A" w:rsidRDefault="00C41FC4" w:rsidP="002A3FCF">
            <w:pPr>
              <w:spacing w:before="80" w:after="80" w:line="259" w:lineRule="auto"/>
              <w:rPr>
                <w:rFonts w:cs="Arial"/>
                <w:noProof/>
                <w:sz w:val="21"/>
                <w:szCs w:val="21"/>
                <w:lang w:eastAsia="zh-TW"/>
              </w:rPr>
            </w:pPr>
            <w:sdt>
              <w:sdtPr>
                <w:rPr>
                  <w:rFonts w:cs="Arial"/>
                  <w:noProof/>
                  <w:sz w:val="21"/>
                  <w:szCs w:val="21"/>
                  <w:lang w:eastAsia="zh-TW"/>
                </w:rPr>
                <w:id w:val="82961322"/>
                <w14:checkbox>
                  <w14:checked w14:val="0"/>
                  <w14:checkedState w14:val="2612" w14:font="MS Gothic"/>
                  <w14:uncheckedState w14:val="2610" w14:font="MS Gothic"/>
                </w14:checkbox>
              </w:sdtPr>
              <w:sdtEndPr/>
              <w:sdtContent>
                <w:r w:rsidR="00DB2299" w:rsidRPr="00040C2A">
                  <w:rPr>
                    <w:rFonts w:ascii="Segoe UI Symbol" w:eastAsia="MS Gothic" w:hAnsi="Segoe UI Symbol" w:cs="Segoe UI Symbol"/>
                    <w:noProof/>
                    <w:sz w:val="21"/>
                    <w:szCs w:val="21"/>
                    <w:lang w:eastAsia="zh-TW"/>
                  </w:rPr>
                  <w:t>☐</w:t>
                </w:r>
              </w:sdtContent>
            </w:sdt>
            <w:r w:rsidR="00DB2299" w:rsidRPr="00040C2A">
              <w:rPr>
                <w:rFonts w:cs="Arial"/>
                <w:noProof/>
                <w:sz w:val="21"/>
                <w:szCs w:val="21"/>
                <w:lang w:eastAsia="zh-TW"/>
              </w:rPr>
              <w:t xml:space="preserve">  Yes</w:t>
            </w:r>
            <w:r w:rsidR="00DB2299" w:rsidRPr="00040C2A">
              <w:rPr>
                <w:rFonts w:cs="Arial"/>
                <w:noProof/>
                <w:sz w:val="21"/>
                <w:szCs w:val="21"/>
                <w:lang w:eastAsia="zh-TW"/>
              </w:rPr>
              <w:tab/>
            </w:r>
            <w:r w:rsidR="00DB2299" w:rsidRPr="00040C2A">
              <w:rPr>
                <w:rFonts w:cs="Arial"/>
                <w:noProof/>
                <w:sz w:val="21"/>
                <w:szCs w:val="21"/>
                <w:lang w:eastAsia="zh-TW"/>
              </w:rPr>
              <w:tab/>
            </w:r>
            <w:sdt>
              <w:sdtPr>
                <w:rPr>
                  <w:rFonts w:cs="Arial"/>
                  <w:noProof/>
                  <w:sz w:val="21"/>
                  <w:szCs w:val="21"/>
                  <w:lang w:eastAsia="zh-TW"/>
                </w:rPr>
                <w:id w:val="1268352901"/>
                <w14:checkbox>
                  <w14:checked w14:val="0"/>
                  <w14:checkedState w14:val="2612" w14:font="MS Gothic"/>
                  <w14:uncheckedState w14:val="2610" w14:font="MS Gothic"/>
                </w14:checkbox>
              </w:sdtPr>
              <w:sdtEndPr/>
              <w:sdtContent>
                <w:r w:rsidR="00DB2299" w:rsidRPr="00040C2A">
                  <w:rPr>
                    <w:rFonts w:ascii="Segoe UI Symbol" w:eastAsia="MS Gothic" w:hAnsi="Segoe UI Symbol" w:cs="Segoe UI Symbol"/>
                    <w:noProof/>
                    <w:sz w:val="21"/>
                    <w:szCs w:val="21"/>
                    <w:lang w:eastAsia="zh-TW"/>
                  </w:rPr>
                  <w:t>☐</w:t>
                </w:r>
              </w:sdtContent>
            </w:sdt>
            <w:r w:rsidR="00DB2299" w:rsidRPr="00040C2A">
              <w:rPr>
                <w:rFonts w:cs="Arial"/>
                <w:noProof/>
                <w:sz w:val="21"/>
                <w:szCs w:val="21"/>
                <w:lang w:eastAsia="zh-TW"/>
              </w:rPr>
              <w:t xml:space="preserve">  No</w:t>
            </w:r>
          </w:p>
          <w:p w14:paraId="2D77FFD6" w14:textId="77777777" w:rsidR="00DB2299" w:rsidRPr="00040C2A" w:rsidRDefault="00DB2299" w:rsidP="002A3FCF">
            <w:pPr>
              <w:spacing w:before="80" w:after="80" w:line="259" w:lineRule="auto"/>
              <w:rPr>
                <w:rFonts w:cs="Arial"/>
                <w:noProof/>
                <w:sz w:val="21"/>
                <w:szCs w:val="21"/>
                <w:lang w:eastAsia="zh-TW"/>
              </w:rPr>
            </w:pPr>
          </w:p>
          <w:p w14:paraId="18448DC2" w14:textId="77777777" w:rsidR="00DB2299" w:rsidRPr="00040C2A" w:rsidRDefault="00C41FC4" w:rsidP="002A3FCF">
            <w:pPr>
              <w:spacing w:before="80" w:after="80" w:line="259" w:lineRule="auto"/>
              <w:rPr>
                <w:rFonts w:cs="Arial"/>
                <w:noProof/>
                <w:sz w:val="21"/>
                <w:szCs w:val="21"/>
                <w:lang w:eastAsia="zh-TW"/>
              </w:rPr>
            </w:pPr>
            <w:sdt>
              <w:sdtPr>
                <w:rPr>
                  <w:rFonts w:cs="Arial"/>
                  <w:noProof/>
                  <w:sz w:val="21"/>
                  <w:szCs w:val="21"/>
                  <w:lang w:eastAsia="zh-TW"/>
                </w:rPr>
                <w:id w:val="-549690642"/>
                <w14:checkbox>
                  <w14:checked w14:val="0"/>
                  <w14:checkedState w14:val="2612" w14:font="MS Gothic"/>
                  <w14:uncheckedState w14:val="2610" w14:font="MS Gothic"/>
                </w14:checkbox>
              </w:sdtPr>
              <w:sdtEndPr/>
              <w:sdtContent>
                <w:r w:rsidR="00DB2299" w:rsidRPr="00040C2A">
                  <w:rPr>
                    <w:rFonts w:ascii="Segoe UI Symbol" w:eastAsia="MS Gothic" w:hAnsi="Segoe UI Symbol" w:cs="Segoe UI Symbol"/>
                    <w:noProof/>
                    <w:sz w:val="21"/>
                    <w:szCs w:val="21"/>
                    <w:lang w:eastAsia="zh-TW"/>
                  </w:rPr>
                  <w:t>☐</w:t>
                </w:r>
              </w:sdtContent>
            </w:sdt>
            <w:r w:rsidR="00DB2299" w:rsidRPr="00040C2A">
              <w:rPr>
                <w:rFonts w:cs="Arial"/>
                <w:noProof/>
                <w:sz w:val="21"/>
                <w:szCs w:val="21"/>
                <w:lang w:eastAsia="zh-TW"/>
              </w:rPr>
              <w:t xml:space="preserve">  Yes</w:t>
            </w:r>
            <w:r w:rsidR="00DB2299" w:rsidRPr="00040C2A">
              <w:rPr>
                <w:rFonts w:cs="Arial"/>
                <w:noProof/>
                <w:sz w:val="21"/>
                <w:szCs w:val="21"/>
                <w:lang w:eastAsia="zh-TW"/>
              </w:rPr>
              <w:tab/>
            </w:r>
            <w:r w:rsidR="00DB2299" w:rsidRPr="00040C2A">
              <w:rPr>
                <w:rFonts w:cs="Arial"/>
                <w:noProof/>
                <w:sz w:val="21"/>
                <w:szCs w:val="21"/>
                <w:lang w:eastAsia="zh-TW"/>
              </w:rPr>
              <w:tab/>
            </w:r>
            <w:sdt>
              <w:sdtPr>
                <w:rPr>
                  <w:rFonts w:cs="Arial"/>
                  <w:noProof/>
                  <w:sz w:val="21"/>
                  <w:szCs w:val="21"/>
                  <w:lang w:eastAsia="zh-TW"/>
                </w:rPr>
                <w:id w:val="-1653979258"/>
                <w14:checkbox>
                  <w14:checked w14:val="0"/>
                  <w14:checkedState w14:val="2612" w14:font="MS Gothic"/>
                  <w14:uncheckedState w14:val="2610" w14:font="MS Gothic"/>
                </w14:checkbox>
              </w:sdtPr>
              <w:sdtEndPr/>
              <w:sdtContent>
                <w:r w:rsidR="00DB2299" w:rsidRPr="00040C2A">
                  <w:rPr>
                    <w:rFonts w:ascii="Segoe UI Symbol" w:eastAsia="MS Gothic" w:hAnsi="Segoe UI Symbol" w:cs="Segoe UI Symbol"/>
                    <w:noProof/>
                    <w:sz w:val="21"/>
                    <w:szCs w:val="21"/>
                    <w:lang w:eastAsia="zh-TW"/>
                  </w:rPr>
                  <w:t>☐</w:t>
                </w:r>
              </w:sdtContent>
            </w:sdt>
            <w:r w:rsidR="00DB2299" w:rsidRPr="00040C2A">
              <w:rPr>
                <w:rFonts w:cs="Arial"/>
                <w:noProof/>
                <w:sz w:val="21"/>
                <w:szCs w:val="21"/>
                <w:lang w:eastAsia="zh-TW"/>
              </w:rPr>
              <w:t xml:space="preserve">  No</w:t>
            </w:r>
          </w:p>
          <w:p w14:paraId="73BC6050" w14:textId="77777777" w:rsidR="002A3FCF" w:rsidRPr="00040C2A" w:rsidRDefault="002A3FCF" w:rsidP="002A3FCF">
            <w:pPr>
              <w:spacing w:before="80" w:after="80" w:line="259" w:lineRule="auto"/>
              <w:rPr>
                <w:rFonts w:cs="Arial"/>
                <w:noProof/>
                <w:sz w:val="21"/>
                <w:szCs w:val="21"/>
                <w:lang w:eastAsia="zh-TW"/>
              </w:rPr>
            </w:pPr>
          </w:p>
          <w:p w14:paraId="08957D0A" w14:textId="77777777" w:rsidR="00DB2299" w:rsidRDefault="00C41FC4" w:rsidP="002A3FCF">
            <w:pPr>
              <w:spacing w:before="80" w:after="80" w:line="259" w:lineRule="auto"/>
              <w:rPr>
                <w:rFonts w:cs="Arial"/>
                <w:noProof/>
                <w:sz w:val="21"/>
                <w:szCs w:val="21"/>
                <w:lang w:eastAsia="zh-TW"/>
              </w:rPr>
            </w:pPr>
            <w:sdt>
              <w:sdtPr>
                <w:rPr>
                  <w:rFonts w:cs="Arial"/>
                  <w:noProof/>
                  <w:sz w:val="21"/>
                  <w:szCs w:val="21"/>
                  <w:lang w:eastAsia="zh-TW"/>
                </w:rPr>
                <w:id w:val="-1752339746"/>
                <w14:checkbox>
                  <w14:checked w14:val="0"/>
                  <w14:checkedState w14:val="2612" w14:font="MS Gothic"/>
                  <w14:uncheckedState w14:val="2610" w14:font="MS Gothic"/>
                </w14:checkbox>
              </w:sdtPr>
              <w:sdtEndPr/>
              <w:sdtContent>
                <w:r w:rsidR="00DB2299" w:rsidRPr="00040C2A">
                  <w:rPr>
                    <w:rFonts w:ascii="Segoe UI Symbol" w:eastAsia="MS Gothic" w:hAnsi="Segoe UI Symbol" w:cs="Segoe UI Symbol"/>
                    <w:noProof/>
                    <w:sz w:val="21"/>
                    <w:szCs w:val="21"/>
                    <w:lang w:eastAsia="zh-TW"/>
                  </w:rPr>
                  <w:t>☐</w:t>
                </w:r>
              </w:sdtContent>
            </w:sdt>
            <w:r w:rsidR="00DB2299" w:rsidRPr="00040C2A">
              <w:rPr>
                <w:rFonts w:cs="Arial"/>
                <w:noProof/>
                <w:sz w:val="21"/>
                <w:szCs w:val="21"/>
                <w:lang w:eastAsia="zh-TW"/>
              </w:rPr>
              <w:t xml:space="preserve">  Yes</w:t>
            </w:r>
            <w:r w:rsidR="00DB2299" w:rsidRPr="00040C2A">
              <w:rPr>
                <w:rFonts w:cs="Arial"/>
                <w:noProof/>
                <w:sz w:val="21"/>
                <w:szCs w:val="21"/>
                <w:lang w:eastAsia="zh-TW"/>
              </w:rPr>
              <w:tab/>
            </w:r>
            <w:r w:rsidR="00DB2299" w:rsidRPr="00040C2A">
              <w:rPr>
                <w:rFonts w:cs="Arial"/>
                <w:noProof/>
                <w:sz w:val="21"/>
                <w:szCs w:val="21"/>
                <w:lang w:eastAsia="zh-TW"/>
              </w:rPr>
              <w:tab/>
            </w:r>
            <w:sdt>
              <w:sdtPr>
                <w:rPr>
                  <w:rFonts w:cs="Arial"/>
                  <w:noProof/>
                  <w:sz w:val="21"/>
                  <w:szCs w:val="21"/>
                  <w:lang w:eastAsia="zh-TW"/>
                </w:rPr>
                <w:id w:val="401255065"/>
                <w14:checkbox>
                  <w14:checked w14:val="0"/>
                  <w14:checkedState w14:val="2612" w14:font="MS Gothic"/>
                  <w14:uncheckedState w14:val="2610" w14:font="MS Gothic"/>
                </w14:checkbox>
              </w:sdtPr>
              <w:sdtEndPr/>
              <w:sdtContent>
                <w:r w:rsidR="00DB2299" w:rsidRPr="00040C2A">
                  <w:rPr>
                    <w:rFonts w:ascii="Segoe UI Symbol" w:eastAsia="MS Gothic" w:hAnsi="Segoe UI Symbol" w:cs="Segoe UI Symbol"/>
                    <w:noProof/>
                    <w:sz w:val="21"/>
                    <w:szCs w:val="21"/>
                    <w:lang w:eastAsia="zh-TW"/>
                  </w:rPr>
                  <w:t>☐</w:t>
                </w:r>
              </w:sdtContent>
            </w:sdt>
            <w:r w:rsidR="00DB2299" w:rsidRPr="00040C2A">
              <w:rPr>
                <w:rFonts w:cs="Arial"/>
                <w:noProof/>
                <w:sz w:val="21"/>
                <w:szCs w:val="21"/>
                <w:lang w:eastAsia="zh-TW"/>
              </w:rPr>
              <w:t xml:space="preserve">  No</w:t>
            </w:r>
          </w:p>
          <w:p w14:paraId="6714FF9F" w14:textId="77777777" w:rsidR="00CA2469" w:rsidRDefault="00CA2469" w:rsidP="002A3FCF">
            <w:pPr>
              <w:spacing w:before="80" w:after="80" w:line="259" w:lineRule="auto"/>
              <w:rPr>
                <w:rFonts w:cs="Arial"/>
                <w:noProof/>
                <w:sz w:val="21"/>
                <w:szCs w:val="21"/>
                <w:lang w:eastAsia="zh-TW"/>
              </w:rPr>
            </w:pPr>
          </w:p>
          <w:p w14:paraId="6D0C1E35" w14:textId="019CE425" w:rsidR="00CA2469" w:rsidRPr="00040C2A" w:rsidRDefault="00C41FC4" w:rsidP="002123EA">
            <w:pPr>
              <w:spacing w:before="200" w:after="80" w:line="259" w:lineRule="auto"/>
              <w:rPr>
                <w:rFonts w:cs="Arial"/>
                <w:noProof/>
                <w:sz w:val="21"/>
                <w:szCs w:val="21"/>
                <w:lang w:eastAsia="zh-TW"/>
              </w:rPr>
            </w:pPr>
            <w:sdt>
              <w:sdtPr>
                <w:rPr>
                  <w:rFonts w:cs="Arial"/>
                  <w:noProof/>
                  <w:sz w:val="21"/>
                  <w:szCs w:val="21"/>
                  <w:lang w:eastAsia="zh-TW"/>
                </w:rPr>
                <w:id w:val="-1567493218"/>
                <w14:checkbox>
                  <w14:checked w14:val="0"/>
                  <w14:checkedState w14:val="2612" w14:font="MS Gothic"/>
                  <w14:uncheckedState w14:val="2610" w14:font="MS Gothic"/>
                </w14:checkbox>
              </w:sdtPr>
              <w:sdtEndPr/>
              <w:sdtContent>
                <w:r w:rsidR="00CA2469" w:rsidRPr="00040C2A">
                  <w:rPr>
                    <w:rFonts w:ascii="Segoe UI Symbol" w:eastAsia="MS Gothic" w:hAnsi="Segoe UI Symbol" w:cs="Segoe UI Symbol"/>
                    <w:noProof/>
                    <w:sz w:val="21"/>
                    <w:szCs w:val="21"/>
                    <w:lang w:eastAsia="zh-TW"/>
                  </w:rPr>
                  <w:t>☐</w:t>
                </w:r>
              </w:sdtContent>
            </w:sdt>
            <w:r w:rsidR="00CA2469" w:rsidRPr="00040C2A">
              <w:rPr>
                <w:rFonts w:cs="Arial"/>
                <w:noProof/>
                <w:sz w:val="21"/>
                <w:szCs w:val="21"/>
                <w:lang w:eastAsia="zh-TW"/>
              </w:rPr>
              <w:t xml:space="preserve">  Yes</w:t>
            </w:r>
            <w:r w:rsidR="00CA2469" w:rsidRPr="00040C2A">
              <w:rPr>
                <w:rFonts w:cs="Arial"/>
                <w:noProof/>
                <w:sz w:val="21"/>
                <w:szCs w:val="21"/>
                <w:lang w:eastAsia="zh-TW"/>
              </w:rPr>
              <w:tab/>
            </w:r>
            <w:r w:rsidR="00CA2469" w:rsidRPr="00040C2A">
              <w:rPr>
                <w:rFonts w:cs="Arial"/>
                <w:noProof/>
                <w:sz w:val="21"/>
                <w:szCs w:val="21"/>
                <w:lang w:eastAsia="zh-TW"/>
              </w:rPr>
              <w:tab/>
            </w:r>
            <w:sdt>
              <w:sdtPr>
                <w:rPr>
                  <w:rFonts w:cs="Arial"/>
                  <w:noProof/>
                  <w:sz w:val="21"/>
                  <w:szCs w:val="21"/>
                  <w:lang w:eastAsia="zh-TW"/>
                </w:rPr>
                <w:id w:val="1617018086"/>
                <w14:checkbox>
                  <w14:checked w14:val="0"/>
                  <w14:checkedState w14:val="2612" w14:font="MS Gothic"/>
                  <w14:uncheckedState w14:val="2610" w14:font="MS Gothic"/>
                </w14:checkbox>
              </w:sdtPr>
              <w:sdtEndPr/>
              <w:sdtContent>
                <w:r w:rsidR="002123EA">
                  <w:rPr>
                    <w:rFonts w:ascii="MS Gothic" w:eastAsia="MS Gothic" w:hAnsi="MS Gothic" w:cs="Arial" w:hint="eastAsia"/>
                    <w:noProof/>
                    <w:sz w:val="21"/>
                    <w:szCs w:val="21"/>
                    <w:lang w:eastAsia="zh-TW"/>
                  </w:rPr>
                  <w:t>☐</w:t>
                </w:r>
              </w:sdtContent>
            </w:sdt>
            <w:r w:rsidR="00CA2469" w:rsidRPr="00040C2A">
              <w:rPr>
                <w:rFonts w:cs="Arial"/>
                <w:noProof/>
                <w:sz w:val="21"/>
                <w:szCs w:val="21"/>
                <w:lang w:eastAsia="zh-TW"/>
              </w:rPr>
              <w:t xml:space="preserve">  No</w:t>
            </w:r>
          </w:p>
        </w:tc>
      </w:tr>
    </w:tbl>
    <w:p w14:paraId="2BAAF1C2" w14:textId="4C4CBA1B" w:rsidR="008A2C26" w:rsidRDefault="008A2C26"/>
    <w:tbl>
      <w:tblPr>
        <w:tblStyle w:val="TableGrid1"/>
        <w:tblW w:w="9367" w:type="dxa"/>
        <w:jc w:val="center"/>
        <w:tblLayout w:type="fixed"/>
        <w:tblLook w:val="04A0" w:firstRow="1" w:lastRow="0" w:firstColumn="1" w:lastColumn="0" w:noHBand="0" w:noVBand="1"/>
      </w:tblPr>
      <w:tblGrid>
        <w:gridCol w:w="4531"/>
        <w:gridCol w:w="4836"/>
      </w:tblGrid>
      <w:tr w:rsidR="00DB2299" w:rsidRPr="00040C2A" w14:paraId="2947E81E" w14:textId="77777777" w:rsidTr="00512AF4">
        <w:trPr>
          <w:jc w:val="center"/>
        </w:trPr>
        <w:tc>
          <w:tcPr>
            <w:tcW w:w="4531" w:type="dxa"/>
            <w:shd w:val="clear" w:color="auto" w:fill="auto"/>
          </w:tcPr>
          <w:p w14:paraId="07721B9A" w14:textId="38C2FE84" w:rsidR="00DB2299" w:rsidRPr="00040C2A" w:rsidRDefault="00DB2299" w:rsidP="002A3FCF">
            <w:pPr>
              <w:spacing w:before="80" w:after="80" w:line="259" w:lineRule="auto"/>
              <w:rPr>
                <w:rFonts w:cs="Arial"/>
                <w:b/>
                <w:sz w:val="21"/>
                <w:szCs w:val="21"/>
                <w:lang w:eastAsia="zh-TW"/>
              </w:rPr>
            </w:pPr>
            <w:r w:rsidRPr="00040C2A">
              <w:rPr>
                <w:rFonts w:cs="Arial"/>
                <w:b/>
                <w:sz w:val="21"/>
                <w:szCs w:val="21"/>
                <w:lang w:eastAsia="zh-TW"/>
              </w:rPr>
              <w:lastRenderedPageBreak/>
              <w:t>The authorised entity is satisfied the arrangement is appropriate, having regard to:</w:t>
            </w:r>
          </w:p>
          <w:p w14:paraId="3F999AC4" w14:textId="77777777" w:rsidR="00DB2299" w:rsidRPr="00860791" w:rsidRDefault="00DB2299" w:rsidP="002A3FCF">
            <w:pPr>
              <w:numPr>
                <w:ilvl w:val="0"/>
                <w:numId w:val="13"/>
              </w:numPr>
              <w:spacing w:before="80" w:after="80" w:line="259" w:lineRule="auto"/>
              <w:ind w:left="306" w:hanging="306"/>
              <w:rPr>
                <w:rFonts w:cs="Arial"/>
                <w:sz w:val="21"/>
                <w:szCs w:val="21"/>
                <w:lang w:eastAsia="zh-TW"/>
              </w:rPr>
            </w:pPr>
            <w:r w:rsidRPr="00860791">
              <w:rPr>
                <w:rFonts w:cs="Arial"/>
                <w:sz w:val="21"/>
                <w:szCs w:val="21"/>
                <w:lang w:eastAsia="zh-TW"/>
              </w:rPr>
              <w:t>the student's individual needs and circumstances?</w:t>
            </w:r>
          </w:p>
          <w:p w14:paraId="02D33769" w14:textId="77777777" w:rsidR="00DB2299" w:rsidRPr="00860791" w:rsidRDefault="00DB2299" w:rsidP="002A3FCF">
            <w:pPr>
              <w:numPr>
                <w:ilvl w:val="0"/>
                <w:numId w:val="13"/>
              </w:numPr>
              <w:spacing w:before="80" w:after="80" w:line="259" w:lineRule="auto"/>
              <w:ind w:left="306" w:hanging="306"/>
              <w:rPr>
                <w:rFonts w:cs="Arial"/>
                <w:sz w:val="21"/>
                <w:szCs w:val="21"/>
                <w:lang w:eastAsia="zh-TW"/>
              </w:rPr>
            </w:pPr>
            <w:r w:rsidRPr="00860791">
              <w:rPr>
                <w:rFonts w:cs="Arial"/>
                <w:sz w:val="21"/>
                <w:szCs w:val="21"/>
                <w:lang w:eastAsia="zh-TW"/>
              </w:rPr>
              <w:t>what the authorised entity considers is most likely to achieve the best learning outcomes for the student?</w:t>
            </w:r>
          </w:p>
          <w:p w14:paraId="7C016153" w14:textId="532F4169" w:rsidR="00DB2299" w:rsidRPr="00860791" w:rsidRDefault="00DB2299" w:rsidP="002A3FCF">
            <w:pPr>
              <w:numPr>
                <w:ilvl w:val="0"/>
                <w:numId w:val="13"/>
              </w:numPr>
              <w:spacing w:before="80" w:after="80" w:line="259" w:lineRule="auto"/>
              <w:ind w:left="306" w:hanging="306"/>
              <w:rPr>
                <w:rFonts w:cs="Arial"/>
                <w:sz w:val="21"/>
                <w:szCs w:val="21"/>
                <w:lang w:eastAsia="zh-TW"/>
              </w:rPr>
            </w:pPr>
            <w:r w:rsidRPr="00860791">
              <w:rPr>
                <w:rFonts w:cs="Arial"/>
                <w:sz w:val="21"/>
                <w:szCs w:val="21"/>
                <w:lang w:eastAsia="zh-TW"/>
              </w:rPr>
              <w:t xml:space="preserve">the </w:t>
            </w:r>
            <w:r w:rsidR="002123EA">
              <w:rPr>
                <w:rFonts w:cs="Arial"/>
                <w:sz w:val="21"/>
                <w:szCs w:val="21"/>
                <w:lang w:eastAsia="zh-TW"/>
              </w:rPr>
              <w:t xml:space="preserve">arrangement being </w:t>
            </w:r>
            <w:r w:rsidRPr="00860791">
              <w:rPr>
                <w:rFonts w:cs="Arial"/>
                <w:sz w:val="21"/>
                <w:szCs w:val="21"/>
                <w:lang w:eastAsia="zh-TW"/>
              </w:rPr>
              <w:t>equivalent to</w:t>
            </w:r>
            <w:r w:rsidR="002123EA">
              <w:rPr>
                <w:rFonts w:cs="Arial"/>
                <w:sz w:val="21"/>
                <w:szCs w:val="21"/>
                <w:lang w:eastAsia="zh-TW"/>
              </w:rPr>
              <w:t xml:space="preserve"> the student’s </w:t>
            </w:r>
            <w:r w:rsidRPr="00860791">
              <w:rPr>
                <w:rFonts w:cs="Arial"/>
                <w:sz w:val="21"/>
                <w:szCs w:val="21"/>
                <w:lang w:eastAsia="zh-TW"/>
              </w:rPr>
              <w:t>full-time participation in the school's educational program</w:t>
            </w:r>
            <w:r w:rsidR="002123EA">
              <w:rPr>
                <w:rFonts w:cs="Arial"/>
                <w:sz w:val="21"/>
                <w:szCs w:val="21"/>
                <w:lang w:eastAsia="zh-TW"/>
              </w:rPr>
              <w:t>?</w:t>
            </w:r>
          </w:p>
          <w:p w14:paraId="74FD4D88" w14:textId="25AC8837" w:rsidR="00CA2469" w:rsidRPr="00860791" w:rsidRDefault="00CA2469" w:rsidP="002A3FCF">
            <w:pPr>
              <w:numPr>
                <w:ilvl w:val="0"/>
                <w:numId w:val="13"/>
              </w:numPr>
              <w:spacing w:before="80" w:after="80" w:line="259" w:lineRule="auto"/>
              <w:ind w:left="306" w:hanging="306"/>
              <w:rPr>
                <w:rFonts w:cs="Arial"/>
                <w:sz w:val="21"/>
                <w:szCs w:val="21"/>
                <w:lang w:eastAsia="zh-TW"/>
              </w:rPr>
            </w:pPr>
            <w:r w:rsidRPr="00860791">
              <w:rPr>
                <w:rFonts w:cs="Arial"/>
                <w:sz w:val="21"/>
                <w:szCs w:val="21"/>
                <w:lang w:eastAsia="zh-TW"/>
              </w:rPr>
              <w:t>human rights?</w:t>
            </w:r>
          </w:p>
          <w:p w14:paraId="5FB5E80C" w14:textId="27468239" w:rsidR="00DB2299" w:rsidRPr="00860791" w:rsidRDefault="00DB2299" w:rsidP="002A3FCF">
            <w:pPr>
              <w:spacing w:before="80" w:after="80" w:line="259" w:lineRule="auto"/>
              <w:rPr>
                <w:rFonts w:cs="Arial"/>
                <w:b/>
                <w:sz w:val="21"/>
                <w:szCs w:val="21"/>
                <w:lang w:eastAsia="zh-TW"/>
              </w:rPr>
            </w:pPr>
            <w:r w:rsidRPr="00860791">
              <w:rPr>
                <w:rFonts w:cs="Arial"/>
                <w:b/>
                <w:sz w:val="21"/>
                <w:szCs w:val="21"/>
              </w:rPr>
              <w:t xml:space="preserve">NOTE: </w:t>
            </w:r>
            <w:r w:rsidRPr="00FA798A">
              <w:rPr>
                <w:rFonts w:cs="Arial"/>
                <w:b/>
                <w:sz w:val="21"/>
                <w:szCs w:val="21"/>
              </w:rPr>
              <w:t>The authorised entity may approve the flexible arrangement only if all responses to the above criteria are ‘Yes’.</w:t>
            </w:r>
          </w:p>
        </w:tc>
        <w:tc>
          <w:tcPr>
            <w:tcW w:w="4836" w:type="dxa"/>
            <w:shd w:val="clear" w:color="auto" w:fill="auto"/>
          </w:tcPr>
          <w:p w14:paraId="2C8A1433" w14:textId="1CC7E309" w:rsidR="00DB2299" w:rsidRPr="00040C2A" w:rsidRDefault="00DB2299" w:rsidP="002A3FCF">
            <w:pPr>
              <w:spacing w:before="80" w:after="80" w:line="259" w:lineRule="auto"/>
              <w:rPr>
                <w:rFonts w:cs="Arial"/>
                <w:noProof/>
                <w:sz w:val="21"/>
                <w:szCs w:val="21"/>
                <w:lang w:eastAsia="zh-TW"/>
              </w:rPr>
            </w:pPr>
          </w:p>
          <w:p w14:paraId="3B5DA16B" w14:textId="5ED64D07" w:rsidR="002A3FCF" w:rsidRDefault="002A3FCF" w:rsidP="002A3FCF">
            <w:pPr>
              <w:spacing w:before="80" w:after="80" w:line="259" w:lineRule="auto"/>
              <w:rPr>
                <w:rFonts w:cs="Arial"/>
                <w:noProof/>
                <w:sz w:val="21"/>
                <w:szCs w:val="21"/>
                <w:lang w:eastAsia="zh-TW"/>
              </w:rPr>
            </w:pPr>
          </w:p>
          <w:p w14:paraId="5E55F915" w14:textId="77777777" w:rsidR="00512AF4" w:rsidRPr="00040C2A" w:rsidRDefault="00512AF4" w:rsidP="002A3FCF">
            <w:pPr>
              <w:spacing w:before="80" w:after="80" w:line="259" w:lineRule="auto"/>
              <w:rPr>
                <w:rFonts w:cs="Arial"/>
                <w:noProof/>
                <w:sz w:val="21"/>
                <w:szCs w:val="21"/>
                <w:lang w:eastAsia="zh-TW"/>
              </w:rPr>
            </w:pPr>
          </w:p>
          <w:p w14:paraId="268CB464" w14:textId="37DFD914" w:rsidR="00DB2299" w:rsidRDefault="00C41FC4" w:rsidP="002A3FCF">
            <w:pPr>
              <w:spacing w:before="80" w:after="80" w:line="259" w:lineRule="auto"/>
              <w:rPr>
                <w:rFonts w:cs="Arial"/>
                <w:noProof/>
                <w:sz w:val="21"/>
                <w:szCs w:val="21"/>
                <w:lang w:eastAsia="zh-TW"/>
              </w:rPr>
            </w:pPr>
            <w:sdt>
              <w:sdtPr>
                <w:rPr>
                  <w:rFonts w:cs="Arial"/>
                  <w:noProof/>
                  <w:sz w:val="21"/>
                  <w:szCs w:val="21"/>
                  <w:lang w:eastAsia="zh-TW"/>
                </w:rPr>
                <w:id w:val="-678436580"/>
                <w14:checkbox>
                  <w14:checked w14:val="0"/>
                  <w14:checkedState w14:val="2612" w14:font="MS Gothic"/>
                  <w14:uncheckedState w14:val="2610" w14:font="MS Gothic"/>
                </w14:checkbox>
              </w:sdtPr>
              <w:sdtEndPr/>
              <w:sdtContent>
                <w:r w:rsidR="00DB2299" w:rsidRPr="00040C2A">
                  <w:rPr>
                    <w:rFonts w:ascii="Segoe UI Symbol" w:eastAsia="MS Gothic" w:hAnsi="Segoe UI Symbol" w:cs="Segoe UI Symbol"/>
                    <w:noProof/>
                    <w:sz w:val="21"/>
                    <w:szCs w:val="21"/>
                    <w:lang w:eastAsia="zh-TW"/>
                  </w:rPr>
                  <w:t>☐</w:t>
                </w:r>
              </w:sdtContent>
            </w:sdt>
            <w:r w:rsidR="00DB2299" w:rsidRPr="00040C2A">
              <w:rPr>
                <w:rFonts w:cs="Arial"/>
                <w:noProof/>
                <w:sz w:val="21"/>
                <w:szCs w:val="21"/>
                <w:lang w:eastAsia="zh-TW"/>
              </w:rPr>
              <w:t xml:space="preserve">  Yes</w:t>
            </w:r>
            <w:r w:rsidR="00DB2299" w:rsidRPr="00040C2A">
              <w:rPr>
                <w:rFonts w:cs="Arial"/>
                <w:noProof/>
                <w:sz w:val="21"/>
                <w:szCs w:val="21"/>
                <w:lang w:eastAsia="zh-TW"/>
              </w:rPr>
              <w:tab/>
            </w:r>
            <w:r w:rsidR="00DB2299" w:rsidRPr="00040C2A">
              <w:rPr>
                <w:rFonts w:cs="Arial"/>
                <w:noProof/>
                <w:sz w:val="21"/>
                <w:szCs w:val="21"/>
                <w:lang w:eastAsia="zh-TW"/>
              </w:rPr>
              <w:tab/>
            </w:r>
            <w:sdt>
              <w:sdtPr>
                <w:rPr>
                  <w:rFonts w:cs="Arial"/>
                  <w:noProof/>
                  <w:sz w:val="21"/>
                  <w:szCs w:val="21"/>
                  <w:lang w:eastAsia="zh-TW"/>
                </w:rPr>
                <w:id w:val="1197044690"/>
                <w14:checkbox>
                  <w14:checked w14:val="0"/>
                  <w14:checkedState w14:val="2612" w14:font="MS Gothic"/>
                  <w14:uncheckedState w14:val="2610" w14:font="MS Gothic"/>
                </w14:checkbox>
              </w:sdtPr>
              <w:sdtEndPr/>
              <w:sdtContent>
                <w:r w:rsidR="00DB2299" w:rsidRPr="00040C2A">
                  <w:rPr>
                    <w:rFonts w:ascii="Segoe UI Symbol" w:eastAsia="MS Gothic" w:hAnsi="Segoe UI Symbol" w:cs="Segoe UI Symbol"/>
                    <w:noProof/>
                    <w:sz w:val="21"/>
                    <w:szCs w:val="21"/>
                    <w:lang w:eastAsia="zh-TW"/>
                  </w:rPr>
                  <w:t>☐</w:t>
                </w:r>
              </w:sdtContent>
            </w:sdt>
            <w:r w:rsidR="00DB2299" w:rsidRPr="00040C2A">
              <w:rPr>
                <w:rFonts w:cs="Arial"/>
                <w:noProof/>
                <w:sz w:val="21"/>
                <w:szCs w:val="21"/>
                <w:lang w:eastAsia="zh-TW"/>
              </w:rPr>
              <w:t xml:space="preserve">  No</w:t>
            </w:r>
          </w:p>
          <w:p w14:paraId="2197B29A" w14:textId="77777777" w:rsidR="00512AF4" w:rsidRPr="00040C2A" w:rsidRDefault="00512AF4" w:rsidP="002A3FCF">
            <w:pPr>
              <w:spacing w:before="80" w:after="80" w:line="259" w:lineRule="auto"/>
              <w:rPr>
                <w:rFonts w:cs="Arial"/>
                <w:noProof/>
                <w:sz w:val="21"/>
                <w:szCs w:val="21"/>
                <w:lang w:eastAsia="zh-TW"/>
              </w:rPr>
            </w:pPr>
          </w:p>
          <w:p w14:paraId="19E706A6" w14:textId="77777777" w:rsidR="00DB2299" w:rsidRPr="00040C2A" w:rsidRDefault="00C41FC4" w:rsidP="002A3FCF">
            <w:pPr>
              <w:spacing w:before="80" w:after="80" w:line="259" w:lineRule="auto"/>
              <w:rPr>
                <w:rFonts w:cs="Arial"/>
                <w:noProof/>
                <w:sz w:val="21"/>
                <w:szCs w:val="21"/>
                <w:lang w:eastAsia="zh-TW"/>
              </w:rPr>
            </w:pPr>
            <w:sdt>
              <w:sdtPr>
                <w:rPr>
                  <w:rFonts w:cs="Arial"/>
                  <w:noProof/>
                  <w:sz w:val="21"/>
                  <w:szCs w:val="21"/>
                  <w:lang w:eastAsia="zh-TW"/>
                </w:rPr>
                <w:id w:val="-35585079"/>
                <w14:checkbox>
                  <w14:checked w14:val="0"/>
                  <w14:checkedState w14:val="2612" w14:font="MS Gothic"/>
                  <w14:uncheckedState w14:val="2610" w14:font="MS Gothic"/>
                </w14:checkbox>
              </w:sdtPr>
              <w:sdtEndPr/>
              <w:sdtContent>
                <w:r w:rsidR="00DB2299" w:rsidRPr="00040C2A">
                  <w:rPr>
                    <w:rFonts w:ascii="Segoe UI Symbol" w:eastAsia="MS Gothic" w:hAnsi="Segoe UI Symbol" w:cs="Segoe UI Symbol"/>
                    <w:noProof/>
                    <w:sz w:val="21"/>
                    <w:szCs w:val="21"/>
                    <w:lang w:eastAsia="zh-TW"/>
                  </w:rPr>
                  <w:t>☐</w:t>
                </w:r>
              </w:sdtContent>
            </w:sdt>
            <w:r w:rsidR="00DB2299" w:rsidRPr="00040C2A">
              <w:rPr>
                <w:rFonts w:cs="Arial"/>
                <w:noProof/>
                <w:sz w:val="21"/>
                <w:szCs w:val="21"/>
                <w:lang w:eastAsia="zh-TW"/>
              </w:rPr>
              <w:t xml:space="preserve">  Yes</w:t>
            </w:r>
            <w:r w:rsidR="00DB2299" w:rsidRPr="00040C2A">
              <w:rPr>
                <w:rFonts w:cs="Arial"/>
                <w:noProof/>
                <w:sz w:val="21"/>
                <w:szCs w:val="21"/>
                <w:lang w:eastAsia="zh-TW"/>
              </w:rPr>
              <w:tab/>
            </w:r>
            <w:r w:rsidR="00DB2299" w:rsidRPr="00040C2A">
              <w:rPr>
                <w:rFonts w:cs="Arial"/>
                <w:noProof/>
                <w:sz w:val="21"/>
                <w:szCs w:val="21"/>
                <w:lang w:eastAsia="zh-TW"/>
              </w:rPr>
              <w:tab/>
            </w:r>
            <w:sdt>
              <w:sdtPr>
                <w:rPr>
                  <w:rFonts w:cs="Arial"/>
                  <w:noProof/>
                  <w:sz w:val="21"/>
                  <w:szCs w:val="21"/>
                  <w:lang w:eastAsia="zh-TW"/>
                </w:rPr>
                <w:id w:val="-1899035237"/>
                <w14:checkbox>
                  <w14:checked w14:val="0"/>
                  <w14:checkedState w14:val="2612" w14:font="MS Gothic"/>
                  <w14:uncheckedState w14:val="2610" w14:font="MS Gothic"/>
                </w14:checkbox>
              </w:sdtPr>
              <w:sdtEndPr/>
              <w:sdtContent>
                <w:r w:rsidR="00DB2299" w:rsidRPr="00040C2A">
                  <w:rPr>
                    <w:rFonts w:ascii="Segoe UI Symbol" w:eastAsia="MS Gothic" w:hAnsi="Segoe UI Symbol" w:cs="Segoe UI Symbol"/>
                    <w:noProof/>
                    <w:sz w:val="21"/>
                    <w:szCs w:val="21"/>
                    <w:lang w:eastAsia="zh-TW"/>
                  </w:rPr>
                  <w:t>☐</w:t>
                </w:r>
              </w:sdtContent>
            </w:sdt>
            <w:r w:rsidR="00DB2299" w:rsidRPr="00040C2A">
              <w:rPr>
                <w:rFonts w:cs="Arial"/>
                <w:noProof/>
                <w:sz w:val="21"/>
                <w:szCs w:val="21"/>
                <w:lang w:eastAsia="zh-TW"/>
              </w:rPr>
              <w:t xml:space="preserve">  No</w:t>
            </w:r>
          </w:p>
          <w:p w14:paraId="65649E10" w14:textId="77777777" w:rsidR="00512AF4" w:rsidRPr="00040C2A" w:rsidRDefault="00512AF4" w:rsidP="002A3FCF">
            <w:pPr>
              <w:spacing w:before="80" w:after="80" w:line="259" w:lineRule="auto"/>
              <w:rPr>
                <w:rFonts w:cs="Arial"/>
                <w:noProof/>
                <w:sz w:val="21"/>
                <w:szCs w:val="21"/>
                <w:lang w:eastAsia="zh-TW"/>
              </w:rPr>
            </w:pPr>
          </w:p>
          <w:p w14:paraId="1105D38E" w14:textId="77777777" w:rsidR="00DB2299" w:rsidRPr="00040C2A" w:rsidRDefault="00C41FC4" w:rsidP="002A3FCF">
            <w:pPr>
              <w:spacing w:before="80" w:after="80" w:line="259" w:lineRule="auto"/>
              <w:rPr>
                <w:rFonts w:cs="Arial"/>
                <w:noProof/>
                <w:sz w:val="21"/>
                <w:szCs w:val="21"/>
                <w:lang w:eastAsia="zh-TW"/>
              </w:rPr>
            </w:pPr>
            <w:sdt>
              <w:sdtPr>
                <w:rPr>
                  <w:rFonts w:cs="Arial"/>
                  <w:noProof/>
                  <w:sz w:val="21"/>
                  <w:szCs w:val="21"/>
                  <w:lang w:eastAsia="zh-TW"/>
                </w:rPr>
                <w:id w:val="1882670221"/>
                <w14:checkbox>
                  <w14:checked w14:val="0"/>
                  <w14:checkedState w14:val="2612" w14:font="MS Gothic"/>
                  <w14:uncheckedState w14:val="2610" w14:font="MS Gothic"/>
                </w14:checkbox>
              </w:sdtPr>
              <w:sdtEndPr/>
              <w:sdtContent>
                <w:r w:rsidR="00DB2299" w:rsidRPr="00040C2A">
                  <w:rPr>
                    <w:rFonts w:ascii="Segoe UI Symbol" w:eastAsia="MS Gothic" w:hAnsi="Segoe UI Symbol" w:cs="Segoe UI Symbol"/>
                    <w:noProof/>
                    <w:sz w:val="21"/>
                    <w:szCs w:val="21"/>
                    <w:lang w:eastAsia="zh-TW"/>
                  </w:rPr>
                  <w:t>☐</w:t>
                </w:r>
              </w:sdtContent>
            </w:sdt>
            <w:r w:rsidR="00DB2299" w:rsidRPr="00040C2A">
              <w:rPr>
                <w:rFonts w:cs="Arial"/>
                <w:noProof/>
                <w:sz w:val="21"/>
                <w:szCs w:val="21"/>
                <w:lang w:eastAsia="zh-TW"/>
              </w:rPr>
              <w:t xml:space="preserve">  Yes</w:t>
            </w:r>
            <w:r w:rsidR="00DB2299" w:rsidRPr="00040C2A">
              <w:rPr>
                <w:rFonts w:cs="Arial"/>
                <w:noProof/>
                <w:sz w:val="21"/>
                <w:szCs w:val="21"/>
                <w:lang w:eastAsia="zh-TW"/>
              </w:rPr>
              <w:tab/>
            </w:r>
            <w:r w:rsidR="00DB2299" w:rsidRPr="00040C2A">
              <w:rPr>
                <w:rFonts w:cs="Arial"/>
                <w:noProof/>
                <w:sz w:val="21"/>
                <w:szCs w:val="21"/>
                <w:lang w:eastAsia="zh-TW"/>
              </w:rPr>
              <w:tab/>
            </w:r>
            <w:sdt>
              <w:sdtPr>
                <w:rPr>
                  <w:rFonts w:cs="Arial"/>
                  <w:noProof/>
                  <w:sz w:val="21"/>
                  <w:szCs w:val="21"/>
                  <w:lang w:eastAsia="zh-TW"/>
                </w:rPr>
                <w:id w:val="560982248"/>
                <w14:checkbox>
                  <w14:checked w14:val="0"/>
                  <w14:checkedState w14:val="2612" w14:font="MS Gothic"/>
                  <w14:uncheckedState w14:val="2610" w14:font="MS Gothic"/>
                </w14:checkbox>
              </w:sdtPr>
              <w:sdtEndPr/>
              <w:sdtContent>
                <w:r w:rsidR="00DB2299" w:rsidRPr="00040C2A">
                  <w:rPr>
                    <w:rFonts w:ascii="Segoe UI Symbol" w:eastAsia="MS Gothic" w:hAnsi="Segoe UI Symbol" w:cs="Segoe UI Symbol"/>
                    <w:noProof/>
                    <w:sz w:val="21"/>
                    <w:szCs w:val="21"/>
                    <w:lang w:eastAsia="zh-TW"/>
                  </w:rPr>
                  <w:t>☐</w:t>
                </w:r>
              </w:sdtContent>
            </w:sdt>
            <w:r w:rsidR="00DB2299" w:rsidRPr="00040C2A">
              <w:rPr>
                <w:rFonts w:cs="Arial"/>
                <w:noProof/>
                <w:sz w:val="21"/>
                <w:szCs w:val="21"/>
                <w:lang w:eastAsia="zh-TW"/>
              </w:rPr>
              <w:t xml:space="preserve">  No</w:t>
            </w:r>
          </w:p>
          <w:p w14:paraId="1CD46584" w14:textId="77777777" w:rsidR="00DB2299" w:rsidRPr="00040C2A" w:rsidRDefault="00DB2299" w:rsidP="002A3FCF">
            <w:pPr>
              <w:spacing w:before="80" w:after="80" w:line="259" w:lineRule="auto"/>
              <w:rPr>
                <w:rFonts w:cs="Arial"/>
                <w:noProof/>
                <w:sz w:val="21"/>
                <w:szCs w:val="21"/>
                <w:lang w:eastAsia="zh-TW"/>
              </w:rPr>
            </w:pPr>
          </w:p>
          <w:p w14:paraId="6094031A" w14:textId="7FA98D5D" w:rsidR="00CA2469" w:rsidRPr="00040C2A" w:rsidRDefault="00C41FC4" w:rsidP="002A3FCF">
            <w:pPr>
              <w:spacing w:before="80" w:after="80" w:line="259" w:lineRule="auto"/>
              <w:rPr>
                <w:rFonts w:cs="Arial"/>
                <w:noProof/>
                <w:sz w:val="21"/>
                <w:szCs w:val="21"/>
                <w:lang w:eastAsia="zh-TW"/>
              </w:rPr>
            </w:pPr>
            <w:sdt>
              <w:sdtPr>
                <w:rPr>
                  <w:rFonts w:cs="Arial"/>
                  <w:noProof/>
                  <w:sz w:val="21"/>
                  <w:szCs w:val="21"/>
                  <w:lang w:eastAsia="zh-TW"/>
                </w:rPr>
                <w:id w:val="1699359631"/>
                <w14:checkbox>
                  <w14:checked w14:val="0"/>
                  <w14:checkedState w14:val="2612" w14:font="MS Gothic"/>
                  <w14:uncheckedState w14:val="2610" w14:font="MS Gothic"/>
                </w14:checkbox>
              </w:sdtPr>
              <w:sdtEndPr/>
              <w:sdtContent>
                <w:r w:rsidR="00CA2469" w:rsidRPr="00040C2A">
                  <w:rPr>
                    <w:rFonts w:ascii="Segoe UI Symbol" w:eastAsia="MS Gothic" w:hAnsi="Segoe UI Symbol" w:cs="Segoe UI Symbol"/>
                    <w:noProof/>
                    <w:sz w:val="21"/>
                    <w:szCs w:val="21"/>
                    <w:lang w:eastAsia="zh-TW"/>
                  </w:rPr>
                  <w:t>☐</w:t>
                </w:r>
              </w:sdtContent>
            </w:sdt>
            <w:r w:rsidR="00CA2469" w:rsidRPr="00040C2A">
              <w:rPr>
                <w:rFonts w:cs="Arial"/>
                <w:noProof/>
                <w:sz w:val="21"/>
                <w:szCs w:val="21"/>
                <w:lang w:eastAsia="zh-TW"/>
              </w:rPr>
              <w:t xml:space="preserve">  Yes</w:t>
            </w:r>
            <w:r w:rsidR="00CA2469" w:rsidRPr="00040C2A">
              <w:rPr>
                <w:rFonts w:cs="Arial"/>
                <w:noProof/>
                <w:sz w:val="21"/>
                <w:szCs w:val="21"/>
                <w:lang w:eastAsia="zh-TW"/>
              </w:rPr>
              <w:tab/>
            </w:r>
            <w:r w:rsidR="00CA2469" w:rsidRPr="00040C2A">
              <w:rPr>
                <w:rFonts w:cs="Arial"/>
                <w:noProof/>
                <w:sz w:val="21"/>
                <w:szCs w:val="21"/>
                <w:lang w:eastAsia="zh-TW"/>
              </w:rPr>
              <w:tab/>
            </w:r>
            <w:sdt>
              <w:sdtPr>
                <w:rPr>
                  <w:rFonts w:cs="Arial"/>
                  <w:noProof/>
                  <w:sz w:val="21"/>
                  <w:szCs w:val="21"/>
                  <w:lang w:eastAsia="zh-TW"/>
                </w:rPr>
                <w:id w:val="1505630201"/>
                <w14:checkbox>
                  <w14:checked w14:val="0"/>
                  <w14:checkedState w14:val="2612" w14:font="MS Gothic"/>
                  <w14:uncheckedState w14:val="2610" w14:font="MS Gothic"/>
                </w14:checkbox>
              </w:sdtPr>
              <w:sdtEndPr/>
              <w:sdtContent>
                <w:r w:rsidR="00CA2469" w:rsidRPr="00040C2A">
                  <w:rPr>
                    <w:rFonts w:ascii="Segoe UI Symbol" w:eastAsia="MS Gothic" w:hAnsi="Segoe UI Symbol" w:cs="Segoe UI Symbol"/>
                    <w:noProof/>
                    <w:sz w:val="21"/>
                    <w:szCs w:val="21"/>
                    <w:lang w:eastAsia="zh-TW"/>
                  </w:rPr>
                  <w:t>☐</w:t>
                </w:r>
              </w:sdtContent>
            </w:sdt>
            <w:r w:rsidR="00CA2469" w:rsidRPr="00040C2A">
              <w:rPr>
                <w:rFonts w:cs="Arial"/>
                <w:noProof/>
                <w:sz w:val="21"/>
                <w:szCs w:val="21"/>
                <w:lang w:eastAsia="zh-TW"/>
              </w:rPr>
              <w:t xml:space="preserve">  No</w:t>
            </w:r>
          </w:p>
        </w:tc>
      </w:tr>
    </w:tbl>
    <w:p w14:paraId="5C60B95F" w14:textId="05B466EE" w:rsidR="0090628D" w:rsidRDefault="0090628D" w:rsidP="0090628D">
      <w:pPr>
        <w:spacing w:before="60" w:after="60" w:line="240" w:lineRule="auto"/>
      </w:pPr>
    </w:p>
    <w:tbl>
      <w:tblPr>
        <w:tblStyle w:val="TableGrid1"/>
        <w:tblW w:w="9367" w:type="dxa"/>
        <w:jc w:val="center"/>
        <w:tblLayout w:type="fixed"/>
        <w:tblLook w:val="04A0" w:firstRow="1" w:lastRow="0" w:firstColumn="1" w:lastColumn="0" w:noHBand="0" w:noVBand="1"/>
      </w:tblPr>
      <w:tblGrid>
        <w:gridCol w:w="4531"/>
        <w:gridCol w:w="4836"/>
      </w:tblGrid>
      <w:tr w:rsidR="00852CA6" w:rsidRPr="00040C2A" w14:paraId="47DC391C" w14:textId="77777777" w:rsidTr="00512AF4">
        <w:trPr>
          <w:jc w:val="center"/>
        </w:trPr>
        <w:tc>
          <w:tcPr>
            <w:tcW w:w="9367" w:type="dxa"/>
            <w:gridSpan w:val="2"/>
            <w:shd w:val="clear" w:color="auto" w:fill="D9D9D9" w:themeFill="background1" w:themeFillShade="D9"/>
          </w:tcPr>
          <w:p w14:paraId="3A938182" w14:textId="00EB4272" w:rsidR="00852CA6" w:rsidRPr="00040C2A" w:rsidRDefault="00852CA6" w:rsidP="002A3FCF">
            <w:pPr>
              <w:spacing w:before="80" w:after="80" w:line="259" w:lineRule="auto"/>
              <w:rPr>
                <w:rFonts w:cs="Arial"/>
                <w:noProof/>
                <w:color w:val="FF0000"/>
                <w:sz w:val="21"/>
                <w:szCs w:val="21"/>
                <w:lang w:eastAsia="zh-TW"/>
              </w:rPr>
            </w:pPr>
            <w:r w:rsidRPr="00040C2A">
              <w:rPr>
                <w:rFonts w:cs="Arial"/>
                <w:b/>
                <w:i/>
                <w:noProof/>
                <w:sz w:val="21"/>
                <w:szCs w:val="21"/>
                <w:lang w:eastAsia="zh-TW"/>
              </w:rPr>
              <w:t>Decision</w:t>
            </w:r>
            <w:r w:rsidR="006E09F8">
              <w:rPr>
                <w:rFonts w:cs="Arial"/>
                <w:b/>
                <w:i/>
                <w:noProof/>
                <w:sz w:val="21"/>
                <w:szCs w:val="21"/>
                <w:lang w:eastAsia="zh-TW"/>
              </w:rPr>
              <w:t xml:space="preserve"> by authorised entity</w:t>
            </w:r>
          </w:p>
        </w:tc>
      </w:tr>
      <w:tr w:rsidR="00852CA6" w:rsidRPr="00040C2A" w14:paraId="53EB2652" w14:textId="77777777" w:rsidTr="00512AF4">
        <w:trPr>
          <w:jc w:val="center"/>
        </w:trPr>
        <w:tc>
          <w:tcPr>
            <w:tcW w:w="9367" w:type="dxa"/>
            <w:gridSpan w:val="2"/>
            <w:shd w:val="clear" w:color="auto" w:fill="auto"/>
          </w:tcPr>
          <w:p w14:paraId="7CA0127A" w14:textId="5B999870" w:rsidR="00852CA6" w:rsidRPr="00040C2A" w:rsidRDefault="00C41FC4" w:rsidP="006F5C65">
            <w:pPr>
              <w:tabs>
                <w:tab w:val="left" w:pos="301"/>
              </w:tabs>
              <w:spacing w:before="80" w:after="80" w:line="259" w:lineRule="auto"/>
              <w:rPr>
                <w:rFonts w:cs="Arial"/>
                <w:noProof/>
                <w:sz w:val="21"/>
                <w:szCs w:val="21"/>
                <w:lang w:eastAsia="zh-TW"/>
              </w:rPr>
            </w:pPr>
            <w:sdt>
              <w:sdtPr>
                <w:rPr>
                  <w:rFonts w:cs="Arial"/>
                  <w:noProof/>
                  <w:sz w:val="21"/>
                  <w:szCs w:val="21"/>
                  <w:lang w:eastAsia="zh-TW"/>
                </w:rPr>
                <w:id w:val="-2093699873"/>
                <w14:checkbox>
                  <w14:checked w14:val="0"/>
                  <w14:checkedState w14:val="2612" w14:font="MS Gothic"/>
                  <w14:uncheckedState w14:val="2610" w14:font="MS Gothic"/>
                </w14:checkbox>
              </w:sdtPr>
              <w:sdtEndPr/>
              <w:sdtContent>
                <w:r w:rsidR="006F5C65" w:rsidRPr="00040C2A">
                  <w:rPr>
                    <w:rFonts w:ascii="Segoe UI Symbol" w:eastAsia="MS Gothic" w:hAnsi="Segoe UI Symbol" w:cs="Segoe UI Symbol"/>
                    <w:noProof/>
                    <w:sz w:val="21"/>
                    <w:szCs w:val="21"/>
                    <w:lang w:eastAsia="zh-TW"/>
                  </w:rPr>
                  <w:t>☐</w:t>
                </w:r>
              </w:sdtContent>
            </w:sdt>
            <w:r w:rsidR="00852CA6" w:rsidRPr="00040C2A">
              <w:rPr>
                <w:rFonts w:cs="Arial"/>
                <w:noProof/>
                <w:sz w:val="21"/>
                <w:szCs w:val="21"/>
                <w:lang w:eastAsia="zh-TW"/>
              </w:rPr>
              <w:t xml:space="preserve"> I approve the flexible arrangement with an alternative education provider, as outlined in this plan.</w:t>
            </w:r>
          </w:p>
          <w:p w14:paraId="7B3F0660" w14:textId="77777777" w:rsidR="00852CA6" w:rsidRPr="00040C2A" w:rsidRDefault="00C41FC4" w:rsidP="002A3FCF">
            <w:pPr>
              <w:spacing w:before="80" w:after="80" w:line="259" w:lineRule="auto"/>
              <w:rPr>
                <w:rFonts w:cs="Arial"/>
                <w:noProof/>
                <w:sz w:val="21"/>
                <w:szCs w:val="21"/>
                <w:lang w:eastAsia="zh-TW"/>
              </w:rPr>
            </w:pPr>
            <w:sdt>
              <w:sdtPr>
                <w:rPr>
                  <w:rFonts w:cs="Arial"/>
                  <w:noProof/>
                  <w:sz w:val="21"/>
                  <w:szCs w:val="21"/>
                  <w:lang w:eastAsia="zh-TW"/>
                </w:rPr>
                <w:id w:val="-2098942141"/>
                <w14:checkbox>
                  <w14:checked w14:val="0"/>
                  <w14:checkedState w14:val="2612" w14:font="MS Gothic"/>
                  <w14:uncheckedState w14:val="2610" w14:font="MS Gothic"/>
                </w14:checkbox>
              </w:sdtPr>
              <w:sdtEndPr/>
              <w:sdtContent>
                <w:r w:rsidR="00852CA6" w:rsidRPr="00040C2A">
                  <w:rPr>
                    <w:rFonts w:ascii="Segoe UI Symbol" w:eastAsia="MS Gothic" w:hAnsi="Segoe UI Symbol" w:cs="Segoe UI Symbol"/>
                    <w:noProof/>
                    <w:sz w:val="21"/>
                    <w:szCs w:val="21"/>
                    <w:lang w:eastAsia="zh-TW"/>
                  </w:rPr>
                  <w:t>☐</w:t>
                </w:r>
              </w:sdtContent>
            </w:sdt>
            <w:r w:rsidR="00852CA6" w:rsidRPr="00040C2A">
              <w:rPr>
                <w:rFonts w:cs="Arial"/>
                <w:noProof/>
                <w:sz w:val="21"/>
                <w:szCs w:val="21"/>
                <w:lang w:eastAsia="zh-TW"/>
              </w:rPr>
              <w:t xml:space="preserve">  I do not approve the flexible arrangement with an alternative education provider, and reasons for my decision are outlined in the letter sent to the parent/student (and also uploaded into OneSchool).</w:t>
            </w:r>
          </w:p>
          <w:p w14:paraId="2A59D91E" w14:textId="219DFE56" w:rsidR="00852CA6" w:rsidRPr="00040C2A" w:rsidRDefault="00C41FC4" w:rsidP="002A3FCF">
            <w:pPr>
              <w:spacing w:before="80" w:after="80" w:line="259" w:lineRule="auto"/>
              <w:rPr>
                <w:rFonts w:cs="Arial"/>
                <w:noProof/>
                <w:sz w:val="21"/>
                <w:szCs w:val="21"/>
                <w:lang w:eastAsia="zh-TW"/>
              </w:rPr>
            </w:pPr>
            <w:sdt>
              <w:sdtPr>
                <w:rPr>
                  <w:rFonts w:cs="Arial"/>
                  <w:noProof/>
                  <w:sz w:val="21"/>
                  <w:szCs w:val="21"/>
                  <w:lang w:eastAsia="zh-TW"/>
                </w:rPr>
                <w:id w:val="1954745850"/>
                <w14:checkbox>
                  <w14:checked w14:val="0"/>
                  <w14:checkedState w14:val="2612" w14:font="MS Gothic"/>
                  <w14:uncheckedState w14:val="2610" w14:font="MS Gothic"/>
                </w14:checkbox>
              </w:sdtPr>
              <w:sdtEndPr/>
              <w:sdtContent>
                <w:r w:rsidR="00852CA6" w:rsidRPr="00040C2A">
                  <w:rPr>
                    <w:rFonts w:ascii="Segoe UI Symbol" w:eastAsia="MS Gothic" w:hAnsi="Segoe UI Symbol" w:cs="Segoe UI Symbol"/>
                    <w:noProof/>
                    <w:sz w:val="21"/>
                    <w:szCs w:val="21"/>
                    <w:lang w:eastAsia="zh-TW"/>
                  </w:rPr>
                  <w:t>☐</w:t>
                </w:r>
              </w:sdtContent>
            </w:sdt>
            <w:r w:rsidR="00852CA6" w:rsidRPr="00040C2A">
              <w:rPr>
                <w:rFonts w:cs="Arial"/>
                <w:noProof/>
                <w:sz w:val="21"/>
                <w:szCs w:val="21"/>
                <w:lang w:eastAsia="zh-TW"/>
              </w:rPr>
              <w:t xml:space="preserve">  I have considered relevant human rights and consider my decision to be compatible with them</w:t>
            </w:r>
            <w:r w:rsidR="00EC2BE0">
              <w:rPr>
                <w:rFonts w:cs="Arial"/>
                <w:noProof/>
                <w:sz w:val="21"/>
                <w:szCs w:val="21"/>
                <w:lang w:eastAsia="zh-TW"/>
              </w:rPr>
              <w:t xml:space="preserve"> (attach completed </w:t>
            </w:r>
            <w:r w:rsidR="00EC2BE0" w:rsidRPr="00EC2BE0">
              <w:rPr>
                <w:rFonts w:cs="Arial"/>
                <w:noProof/>
                <w:sz w:val="21"/>
                <w:szCs w:val="21"/>
                <w:u w:val="single"/>
                <w:lang w:eastAsia="zh-TW"/>
              </w:rPr>
              <w:t>Human rights impact assessment: decision-making exemplar</w:t>
            </w:r>
            <w:r w:rsidR="00EC2BE0" w:rsidRPr="00EC2BE0">
              <w:rPr>
                <w:rFonts w:cs="Arial"/>
                <w:noProof/>
                <w:color w:val="FF0000"/>
                <w:sz w:val="21"/>
                <w:szCs w:val="21"/>
                <w:lang w:eastAsia="zh-TW"/>
              </w:rPr>
              <w:t xml:space="preserve"> (CM 21/775491)</w:t>
            </w:r>
            <w:r w:rsidR="00852CA6" w:rsidRPr="00040C2A">
              <w:rPr>
                <w:rFonts w:cs="Arial"/>
                <w:noProof/>
                <w:sz w:val="21"/>
                <w:szCs w:val="21"/>
                <w:lang w:eastAsia="zh-TW"/>
              </w:rPr>
              <w:t>.</w:t>
            </w:r>
          </w:p>
        </w:tc>
      </w:tr>
      <w:tr w:rsidR="00DB2299" w:rsidRPr="00040C2A" w14:paraId="34230D2C" w14:textId="77777777" w:rsidTr="00512AF4">
        <w:trPr>
          <w:jc w:val="center"/>
        </w:trPr>
        <w:tc>
          <w:tcPr>
            <w:tcW w:w="4531" w:type="dxa"/>
            <w:shd w:val="clear" w:color="auto" w:fill="auto"/>
          </w:tcPr>
          <w:p w14:paraId="7DC4C45D" w14:textId="7DAA639A" w:rsidR="00DB2299" w:rsidRPr="00040C2A" w:rsidRDefault="006E09F8" w:rsidP="002A3FCF">
            <w:pPr>
              <w:spacing w:before="80" w:after="80" w:line="259" w:lineRule="auto"/>
              <w:rPr>
                <w:rFonts w:cs="Arial"/>
                <w:b/>
                <w:sz w:val="21"/>
                <w:szCs w:val="21"/>
                <w:lang w:eastAsia="zh-TW"/>
              </w:rPr>
            </w:pPr>
            <w:r>
              <w:rPr>
                <w:rFonts w:cs="Arial"/>
                <w:b/>
                <w:sz w:val="21"/>
                <w:szCs w:val="21"/>
                <w:lang w:eastAsia="zh-TW"/>
              </w:rPr>
              <w:t>S</w:t>
            </w:r>
            <w:r w:rsidR="00852CA6" w:rsidRPr="00040C2A">
              <w:rPr>
                <w:rFonts w:cs="Arial"/>
                <w:b/>
                <w:sz w:val="21"/>
                <w:szCs w:val="21"/>
                <w:lang w:eastAsia="zh-TW"/>
              </w:rPr>
              <w:t>ignature:</w:t>
            </w:r>
          </w:p>
        </w:tc>
        <w:tc>
          <w:tcPr>
            <w:tcW w:w="4836" w:type="dxa"/>
            <w:shd w:val="clear" w:color="auto" w:fill="auto"/>
          </w:tcPr>
          <w:p w14:paraId="00AE2737" w14:textId="7950F074" w:rsidR="00DB2299" w:rsidRPr="00040C2A" w:rsidRDefault="00DB2299" w:rsidP="002A3FCF">
            <w:pPr>
              <w:spacing w:before="80" w:after="80" w:line="259" w:lineRule="auto"/>
              <w:rPr>
                <w:rFonts w:cs="Arial"/>
                <w:noProof/>
                <w:sz w:val="21"/>
                <w:szCs w:val="21"/>
                <w:lang w:eastAsia="zh-TW"/>
              </w:rPr>
            </w:pPr>
          </w:p>
        </w:tc>
      </w:tr>
      <w:tr w:rsidR="00852CA6" w:rsidRPr="00040C2A" w14:paraId="7E8CBA11" w14:textId="77777777" w:rsidTr="00512AF4">
        <w:trPr>
          <w:jc w:val="center"/>
        </w:trPr>
        <w:tc>
          <w:tcPr>
            <w:tcW w:w="4531" w:type="dxa"/>
            <w:shd w:val="clear" w:color="auto" w:fill="auto"/>
          </w:tcPr>
          <w:p w14:paraId="4FD89F98" w14:textId="5A3C1EC8" w:rsidR="00852CA6" w:rsidRPr="00040C2A" w:rsidRDefault="00852CA6" w:rsidP="002A3FCF">
            <w:pPr>
              <w:spacing w:before="80" w:after="80" w:line="259" w:lineRule="auto"/>
              <w:rPr>
                <w:rFonts w:cs="Arial"/>
                <w:b/>
                <w:sz w:val="21"/>
                <w:szCs w:val="21"/>
                <w:lang w:eastAsia="zh-TW"/>
              </w:rPr>
            </w:pPr>
            <w:r w:rsidRPr="00040C2A">
              <w:rPr>
                <w:rFonts w:cs="Arial"/>
                <w:b/>
                <w:sz w:val="21"/>
                <w:szCs w:val="21"/>
                <w:lang w:eastAsia="zh-TW"/>
              </w:rPr>
              <w:t>Date:</w:t>
            </w:r>
          </w:p>
        </w:tc>
        <w:tc>
          <w:tcPr>
            <w:tcW w:w="4836" w:type="dxa"/>
            <w:shd w:val="clear" w:color="auto" w:fill="auto"/>
          </w:tcPr>
          <w:p w14:paraId="446F57EB" w14:textId="4F75BDBD" w:rsidR="00852CA6" w:rsidRPr="00040C2A" w:rsidRDefault="00852CA6" w:rsidP="002A3FCF">
            <w:pPr>
              <w:spacing w:before="80" w:after="80" w:line="259" w:lineRule="auto"/>
              <w:rPr>
                <w:rFonts w:cs="Arial"/>
                <w:noProof/>
                <w:sz w:val="21"/>
                <w:szCs w:val="21"/>
                <w:lang w:eastAsia="zh-TW"/>
              </w:rPr>
            </w:pP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p>
        </w:tc>
      </w:tr>
      <w:tr w:rsidR="00DB2299" w:rsidRPr="00040C2A" w14:paraId="3731347A" w14:textId="77777777" w:rsidTr="00512AF4">
        <w:trPr>
          <w:jc w:val="center"/>
        </w:trPr>
        <w:tc>
          <w:tcPr>
            <w:tcW w:w="4531" w:type="dxa"/>
            <w:shd w:val="clear" w:color="auto" w:fill="auto"/>
          </w:tcPr>
          <w:p w14:paraId="1A7084B6" w14:textId="0CBC1005" w:rsidR="00DB2299" w:rsidRPr="00040C2A" w:rsidRDefault="006E09F8" w:rsidP="002A3FCF">
            <w:pPr>
              <w:spacing w:before="80" w:after="80" w:line="259" w:lineRule="auto"/>
              <w:rPr>
                <w:rFonts w:cs="Arial"/>
                <w:b/>
                <w:sz w:val="21"/>
                <w:szCs w:val="21"/>
                <w:lang w:eastAsia="zh-TW"/>
              </w:rPr>
            </w:pPr>
            <w:r>
              <w:rPr>
                <w:rFonts w:cs="Arial"/>
                <w:b/>
                <w:sz w:val="21"/>
                <w:szCs w:val="21"/>
                <w:lang w:eastAsia="zh-TW"/>
              </w:rPr>
              <w:t>N</w:t>
            </w:r>
            <w:r w:rsidR="00852CA6" w:rsidRPr="00040C2A">
              <w:rPr>
                <w:rFonts w:cs="Arial"/>
                <w:b/>
                <w:sz w:val="21"/>
                <w:szCs w:val="21"/>
                <w:lang w:eastAsia="zh-TW"/>
              </w:rPr>
              <w:t>ame:</w:t>
            </w:r>
          </w:p>
        </w:tc>
        <w:tc>
          <w:tcPr>
            <w:tcW w:w="4836" w:type="dxa"/>
            <w:shd w:val="clear" w:color="auto" w:fill="auto"/>
          </w:tcPr>
          <w:p w14:paraId="699FEC18" w14:textId="3D9CC936" w:rsidR="00DB2299" w:rsidRPr="00040C2A" w:rsidRDefault="00852CA6" w:rsidP="002A3FCF">
            <w:pPr>
              <w:spacing w:before="80" w:after="80" w:line="259" w:lineRule="auto"/>
              <w:rPr>
                <w:rFonts w:cs="Arial"/>
                <w:noProof/>
                <w:sz w:val="21"/>
                <w:szCs w:val="21"/>
                <w:lang w:eastAsia="zh-TW"/>
              </w:rPr>
            </w:pP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p>
        </w:tc>
      </w:tr>
      <w:tr w:rsidR="00DB2299" w:rsidRPr="00040C2A" w14:paraId="5FD5B926" w14:textId="77777777" w:rsidTr="00512AF4">
        <w:trPr>
          <w:jc w:val="center"/>
        </w:trPr>
        <w:tc>
          <w:tcPr>
            <w:tcW w:w="4531" w:type="dxa"/>
            <w:shd w:val="clear" w:color="auto" w:fill="auto"/>
          </w:tcPr>
          <w:p w14:paraId="6EEC9C69" w14:textId="25BF5A13" w:rsidR="00DB2299" w:rsidRPr="00040C2A" w:rsidRDefault="006E09F8" w:rsidP="002A3FCF">
            <w:pPr>
              <w:spacing w:before="80" w:after="80" w:line="259" w:lineRule="auto"/>
              <w:rPr>
                <w:rFonts w:cs="Arial"/>
                <w:b/>
                <w:sz w:val="21"/>
                <w:szCs w:val="21"/>
                <w:lang w:eastAsia="zh-TW"/>
              </w:rPr>
            </w:pPr>
            <w:r>
              <w:rPr>
                <w:rFonts w:cs="Arial"/>
                <w:b/>
                <w:sz w:val="21"/>
                <w:szCs w:val="21"/>
                <w:lang w:eastAsia="zh-TW"/>
              </w:rPr>
              <w:t>P</w:t>
            </w:r>
            <w:r w:rsidR="00852CA6" w:rsidRPr="00040C2A">
              <w:rPr>
                <w:rFonts w:cs="Arial"/>
                <w:b/>
                <w:sz w:val="21"/>
                <w:szCs w:val="21"/>
                <w:lang w:eastAsia="zh-TW"/>
              </w:rPr>
              <w:t>osition:</w:t>
            </w:r>
          </w:p>
        </w:tc>
        <w:tc>
          <w:tcPr>
            <w:tcW w:w="4836" w:type="dxa"/>
            <w:shd w:val="clear" w:color="auto" w:fill="auto"/>
          </w:tcPr>
          <w:p w14:paraId="06395099" w14:textId="42DFDFE7" w:rsidR="00DB2299" w:rsidRPr="00040C2A" w:rsidRDefault="00852CA6" w:rsidP="002A3FCF">
            <w:pPr>
              <w:spacing w:before="80" w:after="80" w:line="259" w:lineRule="auto"/>
              <w:rPr>
                <w:rFonts w:cs="Arial"/>
                <w:noProof/>
                <w:sz w:val="21"/>
                <w:szCs w:val="21"/>
                <w:lang w:eastAsia="zh-TW"/>
              </w:rPr>
            </w:pP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p>
        </w:tc>
      </w:tr>
      <w:tr w:rsidR="00852CA6" w:rsidRPr="00040C2A" w14:paraId="57FA607B" w14:textId="77777777" w:rsidTr="00512AF4">
        <w:trPr>
          <w:jc w:val="center"/>
        </w:trPr>
        <w:tc>
          <w:tcPr>
            <w:tcW w:w="4531" w:type="dxa"/>
            <w:shd w:val="clear" w:color="auto" w:fill="auto"/>
          </w:tcPr>
          <w:p w14:paraId="5ACD26DA" w14:textId="38EF3E9B" w:rsidR="00852CA6" w:rsidRPr="00040C2A" w:rsidRDefault="006E09F8" w:rsidP="002A3FCF">
            <w:pPr>
              <w:spacing w:before="80" w:after="80" w:line="259" w:lineRule="auto"/>
              <w:rPr>
                <w:rFonts w:cs="Arial"/>
                <w:b/>
                <w:sz w:val="21"/>
                <w:szCs w:val="21"/>
                <w:lang w:eastAsia="zh-TW"/>
              </w:rPr>
            </w:pPr>
            <w:r>
              <w:rPr>
                <w:rFonts w:cs="Arial"/>
                <w:b/>
                <w:sz w:val="21"/>
                <w:szCs w:val="21"/>
                <w:lang w:eastAsia="zh-TW"/>
              </w:rPr>
              <w:t>S</w:t>
            </w:r>
            <w:r w:rsidR="00852CA6" w:rsidRPr="00040C2A">
              <w:rPr>
                <w:rFonts w:cs="Arial"/>
                <w:b/>
                <w:sz w:val="21"/>
                <w:szCs w:val="21"/>
                <w:lang w:eastAsia="zh-TW"/>
              </w:rPr>
              <w:t>chool</w:t>
            </w:r>
            <w:r>
              <w:rPr>
                <w:rFonts w:cs="Arial"/>
                <w:b/>
                <w:sz w:val="21"/>
                <w:szCs w:val="21"/>
                <w:lang w:eastAsia="zh-TW"/>
              </w:rPr>
              <w:t xml:space="preserve"> name</w:t>
            </w:r>
            <w:r w:rsidR="00852CA6" w:rsidRPr="00040C2A">
              <w:rPr>
                <w:rFonts w:cs="Arial"/>
                <w:b/>
                <w:sz w:val="21"/>
                <w:szCs w:val="21"/>
                <w:lang w:eastAsia="zh-TW"/>
              </w:rPr>
              <w:t xml:space="preserve"> / region:</w:t>
            </w:r>
          </w:p>
        </w:tc>
        <w:tc>
          <w:tcPr>
            <w:tcW w:w="4836" w:type="dxa"/>
            <w:shd w:val="clear" w:color="auto" w:fill="auto"/>
          </w:tcPr>
          <w:p w14:paraId="0B585D27" w14:textId="3AAEA2DE" w:rsidR="00852CA6" w:rsidRPr="00040C2A" w:rsidRDefault="00852CA6" w:rsidP="002A3FCF">
            <w:pPr>
              <w:spacing w:before="80" w:after="80" w:line="259" w:lineRule="auto"/>
              <w:rPr>
                <w:rFonts w:cs="Arial"/>
                <w:sz w:val="21"/>
                <w:szCs w:val="21"/>
                <w:lang w:eastAsia="zh-TW"/>
              </w:rPr>
            </w:pPr>
            <w:r w:rsidRPr="00040C2A">
              <w:rPr>
                <w:rFonts w:cs="Arial"/>
                <w:sz w:val="21"/>
                <w:szCs w:val="21"/>
                <w:lang w:eastAsia="zh-TW"/>
              </w:rPr>
              <w:fldChar w:fldCharType="begin">
                <w:ffData>
                  <w:name w:val="Text1"/>
                  <w:enabled/>
                  <w:calcOnExit w:val="0"/>
                  <w:textInput/>
                </w:ffData>
              </w:fldChar>
            </w:r>
            <w:r w:rsidRPr="00040C2A">
              <w:rPr>
                <w:rFonts w:cs="Arial"/>
                <w:sz w:val="21"/>
                <w:szCs w:val="21"/>
                <w:lang w:eastAsia="zh-TW"/>
              </w:rPr>
              <w:instrText xml:space="preserve"> FORMTEXT </w:instrText>
            </w:r>
            <w:r w:rsidRPr="00040C2A">
              <w:rPr>
                <w:rFonts w:cs="Arial"/>
                <w:sz w:val="21"/>
                <w:szCs w:val="21"/>
                <w:lang w:eastAsia="zh-TW"/>
              </w:rPr>
            </w:r>
            <w:r w:rsidRPr="00040C2A">
              <w:rPr>
                <w:rFonts w:cs="Arial"/>
                <w:sz w:val="21"/>
                <w:szCs w:val="21"/>
                <w:lang w:eastAsia="zh-TW"/>
              </w:rPr>
              <w:fldChar w:fldCharType="separate"/>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noProof/>
                <w:sz w:val="21"/>
                <w:szCs w:val="21"/>
                <w:lang w:eastAsia="zh-TW"/>
              </w:rPr>
              <w:t> </w:t>
            </w:r>
            <w:r w:rsidRPr="00040C2A">
              <w:rPr>
                <w:rFonts w:cs="Arial"/>
                <w:sz w:val="21"/>
                <w:szCs w:val="21"/>
                <w:lang w:eastAsia="zh-TW"/>
              </w:rPr>
              <w:fldChar w:fldCharType="end"/>
            </w:r>
          </w:p>
        </w:tc>
      </w:tr>
    </w:tbl>
    <w:p w14:paraId="5C7CEF8A" w14:textId="77777777" w:rsidR="00560CF9" w:rsidRPr="00040C2A" w:rsidRDefault="00560CF9" w:rsidP="006C194F">
      <w:pPr>
        <w:rPr>
          <w:rFonts w:cs="Arial"/>
          <w:sz w:val="21"/>
          <w:szCs w:val="21"/>
        </w:rPr>
      </w:pPr>
    </w:p>
    <w:sectPr w:rsidR="00560CF9" w:rsidRPr="00040C2A" w:rsidSect="00C41FC4">
      <w:headerReference w:type="default" r:id="rId13"/>
      <w:footerReference w:type="default" r:id="rId14"/>
      <w:pgSz w:w="11900" w:h="16840"/>
      <w:pgMar w:top="993" w:right="1977" w:bottom="1418" w:left="1560" w:header="709"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99AF" w14:textId="77777777" w:rsidR="00D66FDC" w:rsidRDefault="00D66FDC" w:rsidP="00190C24">
      <w:r>
        <w:separator/>
      </w:r>
    </w:p>
  </w:endnote>
  <w:endnote w:type="continuationSeparator" w:id="0">
    <w:p w14:paraId="320DF532" w14:textId="77777777" w:rsidR="00D66FDC" w:rsidRDefault="00D66FD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2995" w14:textId="77777777" w:rsidR="00161545" w:rsidRDefault="004D6E8E" w:rsidP="00161545">
    <w:pPr>
      <w:ind w:right="565"/>
      <w:rPr>
        <w:rStyle w:val="PPRFootertextChar"/>
      </w:rPr>
    </w:pPr>
    <w:r>
      <w:rPr>
        <w:noProof/>
        <w:lang w:eastAsia="en-AU"/>
      </w:rPr>
      <w:drawing>
        <wp:anchor distT="0" distB="0" distL="114300" distR="114300" simplePos="0" relativeHeight="251659264" behindDoc="1" locked="0" layoutInCell="1" allowOverlap="1" wp14:anchorId="0C8E2803" wp14:editId="08928BEB">
          <wp:simplePos x="0" y="0"/>
          <wp:positionH relativeFrom="page">
            <wp:align>left</wp:align>
          </wp:positionH>
          <wp:positionV relativeFrom="page">
            <wp:align>bottom</wp:align>
          </wp:positionV>
          <wp:extent cx="7527290" cy="9683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290" cy="968375"/>
                  </a:xfrm>
                  <a:prstGeom prst="rect">
                    <a:avLst/>
                  </a:prstGeom>
                </pic:spPr>
              </pic:pic>
            </a:graphicData>
          </a:graphic>
          <wp14:sizeRelH relativeFrom="margin">
            <wp14:pctWidth>0</wp14:pctWidth>
          </wp14:sizeRelH>
          <wp14:sizeRelV relativeFrom="margin">
            <wp14:pctHeight>0</wp14:pctHeight>
          </wp14:sizeRelV>
        </wp:anchor>
      </w:drawing>
    </w:r>
    <w:r w:rsidR="00161545">
      <w:rPr>
        <w:sz w:val="16"/>
        <w:szCs w:val="16"/>
      </w:rPr>
      <w:t>U</w:t>
    </w:r>
    <w:r w:rsidR="00161545" w:rsidRPr="00E674D7">
      <w:rPr>
        <w:rStyle w:val="PPRBold"/>
        <w:sz w:val="16"/>
        <w:szCs w:val="16"/>
      </w:rPr>
      <w:t>ncontrolled copy</w:t>
    </w:r>
    <w:r w:rsidR="00161545" w:rsidRPr="005E7D26">
      <w:rPr>
        <w:rStyle w:val="PPRFootertextChar"/>
      </w:rPr>
      <w:t xml:space="preserve">. Refer to the Department of Education Policy and Procedure Register at </w:t>
    </w:r>
    <w:hyperlink r:id="rId2" w:history="1">
      <w:r w:rsidR="00161545" w:rsidRPr="006B0A3E">
        <w:rPr>
          <w:rStyle w:val="Hyperlink"/>
          <w:noProof/>
          <w:sz w:val="16"/>
        </w:rPr>
        <w:t>https://ppr.qed.qld.gov.au/pp/flexible-arrangements-involving-an-alternative-education-provider-procedure</w:t>
      </w:r>
    </w:hyperlink>
    <w:r w:rsidR="00161545" w:rsidRPr="005E7D26">
      <w:rPr>
        <w:rStyle w:val="PPRFootertextChar"/>
      </w:rPr>
      <w:t xml:space="preserve"> </w:t>
    </w:r>
  </w:p>
  <w:p w14:paraId="7B8FE62E" w14:textId="56DB39BF" w:rsidR="00161545" w:rsidRDefault="00161545" w:rsidP="00161545">
    <w:pPr>
      <w:ind w:right="565"/>
      <w:rPr>
        <w:sz w:val="16"/>
      </w:rPr>
    </w:pPr>
    <w:r w:rsidRPr="005E7D26">
      <w:rPr>
        <w:rStyle w:val="PPRFootertextChar"/>
      </w:rPr>
      <w:t>to ensure you have the most current version of this document</w:t>
    </w:r>
    <w:r w:rsidRPr="005E6DDA">
      <w:rPr>
        <w:sz w:val="16"/>
      </w:rPr>
      <w:t>.</w:t>
    </w:r>
  </w:p>
  <w:p w14:paraId="1DC0EC03" w14:textId="4492FF28" w:rsidR="004D6E8E" w:rsidRDefault="004D6E8E" w:rsidP="005C1783">
    <w:pPr>
      <w:pStyle w:val="Footer"/>
      <w:spacing w:after="0" w:line="240" w:lineRule="auto"/>
      <w:rPr>
        <w:sz w:val="16"/>
      </w:rPr>
    </w:pPr>
    <w:r w:rsidRPr="005E6DDA">
      <w:rPr>
        <w:sz w:val="16"/>
      </w:rPr>
      <w:t xml:space="preserve"> </w:t>
    </w:r>
  </w:p>
  <w:p w14:paraId="13EB4D6C" w14:textId="4505D498" w:rsidR="004D6E8E" w:rsidRDefault="004D6E8E" w:rsidP="005C1783">
    <w:pPr>
      <w:pStyle w:val="Footer"/>
      <w:spacing w:after="0" w:line="240" w:lineRule="auto"/>
    </w:pP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Pr>
        <w:b/>
        <w:bCs/>
        <w:sz w:val="16"/>
      </w:rPr>
      <w:t>1</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Pr>
        <w:b/>
        <w:bCs/>
        <w:sz w:val="16"/>
      </w:rPr>
      <w:t>6</w:t>
    </w:r>
    <w:r w:rsidRPr="005E6DDA">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22A3" w14:textId="77777777" w:rsidR="00D66FDC" w:rsidRDefault="00D66FDC" w:rsidP="00190C24">
      <w:r>
        <w:separator/>
      </w:r>
    </w:p>
  </w:footnote>
  <w:footnote w:type="continuationSeparator" w:id="0">
    <w:p w14:paraId="2DC25F5F" w14:textId="77777777" w:rsidR="00D66FDC" w:rsidRDefault="00D66FDC"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28E3" w14:textId="77777777" w:rsidR="004D6E8E" w:rsidRDefault="004D6E8E" w:rsidP="00190C24">
    <w:pPr>
      <w:pStyle w:val="Header"/>
    </w:pPr>
    <w:r>
      <w:rPr>
        <w:noProof/>
        <w:lang w:eastAsia="en-AU"/>
      </w:rPr>
      <w:drawing>
        <wp:anchor distT="0" distB="0" distL="114300" distR="114300" simplePos="0" relativeHeight="251658240" behindDoc="1" locked="1" layoutInCell="1" allowOverlap="1" wp14:anchorId="53A9DE6D" wp14:editId="27DF89B5">
          <wp:simplePos x="0" y="0"/>
          <wp:positionH relativeFrom="page">
            <wp:align>left</wp:align>
          </wp:positionH>
          <wp:positionV relativeFrom="page">
            <wp:align>top</wp:align>
          </wp:positionV>
          <wp:extent cx="7560000" cy="504000"/>
          <wp:effectExtent l="0" t="0" r="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6FB6"/>
    <w:multiLevelType w:val="hybridMultilevel"/>
    <w:tmpl w:val="CADAA31C"/>
    <w:lvl w:ilvl="0" w:tplc="D7F2F37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40754"/>
    <w:multiLevelType w:val="hybridMultilevel"/>
    <w:tmpl w:val="A7A04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8150D6C"/>
    <w:multiLevelType w:val="hybridMultilevel"/>
    <w:tmpl w:val="F86E216C"/>
    <w:lvl w:ilvl="0" w:tplc="B6544BF2">
      <w:start w:val="1"/>
      <w:numFmt w:val="bullet"/>
      <w:lvlText w:val=""/>
      <w:lvlJc w:val="left"/>
      <w:pPr>
        <w:ind w:left="108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0E76D22"/>
    <w:multiLevelType w:val="hybridMultilevel"/>
    <w:tmpl w:val="EEE21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1F3C93"/>
    <w:multiLevelType w:val="hybridMultilevel"/>
    <w:tmpl w:val="741828FC"/>
    <w:lvl w:ilvl="0" w:tplc="AC9680A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7636076"/>
    <w:multiLevelType w:val="hybridMultilevel"/>
    <w:tmpl w:val="9108720E"/>
    <w:lvl w:ilvl="0" w:tplc="767E5476">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A0C6535"/>
    <w:multiLevelType w:val="hybridMultilevel"/>
    <w:tmpl w:val="2B7C8C08"/>
    <w:lvl w:ilvl="0" w:tplc="767E5476">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657DA1"/>
    <w:multiLevelType w:val="hybridMultilevel"/>
    <w:tmpl w:val="E772BC0A"/>
    <w:lvl w:ilvl="0" w:tplc="7E74C39E">
      <w:start w:val="1"/>
      <w:numFmt w:val="bullet"/>
      <w:lvlText w:val=""/>
      <w:lvlJc w:val="left"/>
      <w:pPr>
        <w:ind w:left="864" w:hanging="360"/>
      </w:pPr>
      <w:rPr>
        <w:rFonts w:ascii="Symbol" w:hAnsi="Symbol" w:hint="default"/>
        <w:color w:val="auto"/>
        <w:sz w:val="22"/>
        <w:szCs w:val="22"/>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10" w15:restartNumberingAfterBreak="0">
    <w:nsid w:val="647E0D2D"/>
    <w:multiLevelType w:val="hybridMultilevel"/>
    <w:tmpl w:val="64824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FC74A9"/>
    <w:multiLevelType w:val="hybridMultilevel"/>
    <w:tmpl w:val="A7481AB4"/>
    <w:lvl w:ilvl="0" w:tplc="224E8D5A">
      <w:numFmt w:val="bullet"/>
      <w:lvlText w:val=""/>
      <w:lvlJc w:val="left"/>
      <w:pPr>
        <w:ind w:left="360" w:hanging="360"/>
      </w:pPr>
      <w:rPr>
        <w:rFonts w:ascii="Wingdings" w:eastAsia="Times New Roman"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956F05"/>
    <w:multiLevelType w:val="hybridMultilevel"/>
    <w:tmpl w:val="B8449096"/>
    <w:lvl w:ilvl="0" w:tplc="65AE41DA">
      <w:numFmt w:val="bullet"/>
      <w:lvlText w:val="-"/>
      <w:lvlJc w:val="left"/>
      <w:pPr>
        <w:ind w:left="1080" w:hanging="360"/>
      </w:pPr>
      <w:rPr>
        <w:rFonts w:ascii="Calibri" w:eastAsiaTheme="minorEastAsia" w:hAnsi="Calibri" w:cstheme="minorBidi" w:hint="default"/>
        <w:color w:val="FF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D2F554D"/>
    <w:multiLevelType w:val="hybridMultilevel"/>
    <w:tmpl w:val="5DA88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2"/>
  </w:num>
  <w:num w:numId="5">
    <w:abstractNumId w:val="5"/>
  </w:num>
  <w:num w:numId="6">
    <w:abstractNumId w:val="4"/>
  </w:num>
  <w:num w:numId="7">
    <w:abstractNumId w:val="8"/>
  </w:num>
  <w:num w:numId="8">
    <w:abstractNumId w:val="2"/>
  </w:num>
  <w:num w:numId="9">
    <w:abstractNumId w:val="6"/>
  </w:num>
  <w:num w:numId="10">
    <w:abstractNumId w:val="9"/>
  </w:num>
  <w:num w:numId="11">
    <w:abstractNumId w:val="0"/>
  </w:num>
  <w:num w:numId="12">
    <w:abstractNumId w:val="13"/>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5B"/>
    <w:rsid w:val="0002155B"/>
    <w:rsid w:val="00040C2A"/>
    <w:rsid w:val="000425F7"/>
    <w:rsid w:val="000429B4"/>
    <w:rsid w:val="000436FC"/>
    <w:rsid w:val="000850DD"/>
    <w:rsid w:val="000959EA"/>
    <w:rsid w:val="0009640B"/>
    <w:rsid w:val="000B61AC"/>
    <w:rsid w:val="000F2B49"/>
    <w:rsid w:val="000F4E58"/>
    <w:rsid w:val="000F7FDE"/>
    <w:rsid w:val="00161545"/>
    <w:rsid w:val="0017375D"/>
    <w:rsid w:val="00190C24"/>
    <w:rsid w:val="001E6154"/>
    <w:rsid w:val="002123EA"/>
    <w:rsid w:val="002371F7"/>
    <w:rsid w:val="00251E5F"/>
    <w:rsid w:val="00281144"/>
    <w:rsid w:val="002A3FCF"/>
    <w:rsid w:val="002F78A2"/>
    <w:rsid w:val="00306DD4"/>
    <w:rsid w:val="00340DAA"/>
    <w:rsid w:val="00372698"/>
    <w:rsid w:val="00385A56"/>
    <w:rsid w:val="003B4048"/>
    <w:rsid w:val="003F643A"/>
    <w:rsid w:val="00403EF1"/>
    <w:rsid w:val="00404BCA"/>
    <w:rsid w:val="00412A05"/>
    <w:rsid w:val="004562DA"/>
    <w:rsid w:val="004D6E8E"/>
    <w:rsid w:val="00512AF4"/>
    <w:rsid w:val="00560CF9"/>
    <w:rsid w:val="0056384C"/>
    <w:rsid w:val="00564178"/>
    <w:rsid w:val="005A5BB4"/>
    <w:rsid w:val="005C1783"/>
    <w:rsid w:val="005F4331"/>
    <w:rsid w:val="005F6808"/>
    <w:rsid w:val="006239A5"/>
    <w:rsid w:val="00636B71"/>
    <w:rsid w:val="006637DB"/>
    <w:rsid w:val="00697614"/>
    <w:rsid w:val="006A0BD9"/>
    <w:rsid w:val="006C194F"/>
    <w:rsid w:val="006C3D8E"/>
    <w:rsid w:val="006E09F8"/>
    <w:rsid w:val="006F5C65"/>
    <w:rsid w:val="007A01A6"/>
    <w:rsid w:val="0080579A"/>
    <w:rsid w:val="00811E66"/>
    <w:rsid w:val="00847311"/>
    <w:rsid w:val="00852CA6"/>
    <w:rsid w:val="008545F6"/>
    <w:rsid w:val="00860791"/>
    <w:rsid w:val="008A2C26"/>
    <w:rsid w:val="008C2700"/>
    <w:rsid w:val="0090628D"/>
    <w:rsid w:val="00907963"/>
    <w:rsid w:val="009169C7"/>
    <w:rsid w:val="0096078C"/>
    <w:rsid w:val="00964659"/>
    <w:rsid w:val="0096595E"/>
    <w:rsid w:val="009659AB"/>
    <w:rsid w:val="009B7893"/>
    <w:rsid w:val="009C3863"/>
    <w:rsid w:val="009E5EE5"/>
    <w:rsid w:val="009E649E"/>
    <w:rsid w:val="009F02B3"/>
    <w:rsid w:val="00A37146"/>
    <w:rsid w:val="00A47F67"/>
    <w:rsid w:val="00A65710"/>
    <w:rsid w:val="00A8581D"/>
    <w:rsid w:val="00A9642D"/>
    <w:rsid w:val="00A97012"/>
    <w:rsid w:val="00AA5B3B"/>
    <w:rsid w:val="00AB0A25"/>
    <w:rsid w:val="00AB6B35"/>
    <w:rsid w:val="00AC555D"/>
    <w:rsid w:val="00AD2501"/>
    <w:rsid w:val="00AD7716"/>
    <w:rsid w:val="00AF16E3"/>
    <w:rsid w:val="00B0463C"/>
    <w:rsid w:val="00B07226"/>
    <w:rsid w:val="00B33337"/>
    <w:rsid w:val="00B40706"/>
    <w:rsid w:val="00B8699D"/>
    <w:rsid w:val="00B9771E"/>
    <w:rsid w:val="00BA4FD3"/>
    <w:rsid w:val="00BC4AA9"/>
    <w:rsid w:val="00C25B0A"/>
    <w:rsid w:val="00C41FC4"/>
    <w:rsid w:val="00C67F88"/>
    <w:rsid w:val="00CA2469"/>
    <w:rsid w:val="00CB07AD"/>
    <w:rsid w:val="00CD793C"/>
    <w:rsid w:val="00D01CD2"/>
    <w:rsid w:val="00D66FDC"/>
    <w:rsid w:val="00D75050"/>
    <w:rsid w:val="00D842DF"/>
    <w:rsid w:val="00DB2299"/>
    <w:rsid w:val="00DC5E03"/>
    <w:rsid w:val="00DE30D6"/>
    <w:rsid w:val="00E53603"/>
    <w:rsid w:val="00EC2BE0"/>
    <w:rsid w:val="00ED68C6"/>
    <w:rsid w:val="00EF474F"/>
    <w:rsid w:val="00EF4AC5"/>
    <w:rsid w:val="00F06A74"/>
    <w:rsid w:val="00F11260"/>
    <w:rsid w:val="00F26F7B"/>
    <w:rsid w:val="00F367B3"/>
    <w:rsid w:val="00F447A2"/>
    <w:rsid w:val="00F82DA5"/>
    <w:rsid w:val="00FA798A"/>
    <w:rsid w:val="00FF0168"/>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76B53"/>
  <w15:chartTrackingRefBased/>
  <w15:docId w15:val="{31719FC0-B697-4210-AD33-A1202DC8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customStyle="1" w:styleId="TableGrid1">
    <w:name w:val="Table Grid1"/>
    <w:basedOn w:val="TableNormal"/>
    <w:next w:val="TableGrid"/>
    <w:uiPriority w:val="59"/>
    <w:rsid w:val="006C194F"/>
    <w:rPr>
      <w:rFonts w:eastAsia="PMingLiU"/>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C1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C194F"/>
    <w:rPr>
      <w:color w:val="0000FF"/>
      <w:u w:val="single"/>
    </w:rPr>
  </w:style>
  <w:style w:type="character" w:styleId="UnresolvedMention">
    <w:name w:val="Unresolved Mention"/>
    <w:basedOn w:val="DefaultParagraphFont"/>
    <w:uiPriority w:val="99"/>
    <w:rsid w:val="005A5BB4"/>
    <w:rPr>
      <w:color w:val="605E5C"/>
      <w:shd w:val="clear" w:color="auto" w:fill="E1DFDD"/>
    </w:rPr>
  </w:style>
  <w:style w:type="paragraph" w:styleId="BalloonText">
    <w:name w:val="Balloon Text"/>
    <w:basedOn w:val="Normal"/>
    <w:link w:val="BalloonTextChar"/>
    <w:uiPriority w:val="99"/>
    <w:semiHidden/>
    <w:unhideWhenUsed/>
    <w:rsid w:val="005A5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B4"/>
    <w:rPr>
      <w:rFonts w:ascii="Segoe UI" w:hAnsi="Segoe UI" w:cs="Segoe UI"/>
      <w:sz w:val="18"/>
      <w:szCs w:val="18"/>
    </w:rPr>
  </w:style>
  <w:style w:type="character" w:styleId="CommentReference">
    <w:name w:val="annotation reference"/>
    <w:basedOn w:val="DefaultParagraphFont"/>
    <w:uiPriority w:val="99"/>
    <w:semiHidden/>
    <w:unhideWhenUsed/>
    <w:rsid w:val="00A9642D"/>
    <w:rPr>
      <w:sz w:val="16"/>
      <w:szCs w:val="16"/>
    </w:rPr>
  </w:style>
  <w:style w:type="paragraph" w:styleId="CommentText">
    <w:name w:val="annotation text"/>
    <w:basedOn w:val="Normal"/>
    <w:link w:val="CommentTextChar"/>
    <w:uiPriority w:val="99"/>
    <w:unhideWhenUsed/>
    <w:rsid w:val="00A9642D"/>
    <w:pPr>
      <w:spacing w:line="240" w:lineRule="auto"/>
    </w:pPr>
    <w:rPr>
      <w:sz w:val="20"/>
      <w:szCs w:val="20"/>
    </w:rPr>
  </w:style>
  <w:style w:type="character" w:customStyle="1" w:styleId="CommentTextChar">
    <w:name w:val="Comment Text Char"/>
    <w:basedOn w:val="DefaultParagraphFont"/>
    <w:link w:val="CommentText"/>
    <w:uiPriority w:val="99"/>
    <w:rsid w:val="00A964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9642D"/>
    <w:rPr>
      <w:b/>
      <w:bCs/>
    </w:rPr>
  </w:style>
  <w:style w:type="character" w:customStyle="1" w:styleId="CommentSubjectChar">
    <w:name w:val="Comment Subject Char"/>
    <w:basedOn w:val="CommentTextChar"/>
    <w:link w:val="CommentSubject"/>
    <w:uiPriority w:val="99"/>
    <w:semiHidden/>
    <w:rsid w:val="00A9642D"/>
    <w:rPr>
      <w:rFonts w:ascii="Arial" w:hAnsi="Arial"/>
      <w:b/>
      <w:bCs/>
      <w:sz w:val="20"/>
      <w:szCs w:val="20"/>
    </w:rPr>
  </w:style>
  <w:style w:type="character" w:styleId="FollowedHyperlink">
    <w:name w:val="FollowedHyperlink"/>
    <w:basedOn w:val="DefaultParagraphFont"/>
    <w:uiPriority w:val="99"/>
    <w:semiHidden/>
    <w:unhideWhenUsed/>
    <w:rsid w:val="00161545"/>
    <w:rPr>
      <w:color w:val="954F72" w:themeColor="followedHyperlink"/>
      <w:u w:val="single"/>
    </w:rPr>
  </w:style>
  <w:style w:type="character" w:customStyle="1" w:styleId="PPRBold">
    <w:name w:val="PPR_Bold"/>
    <w:basedOn w:val="DefaultParagraphFont"/>
    <w:uiPriority w:val="18"/>
    <w:qFormat/>
    <w:rsid w:val="00161545"/>
    <w:rPr>
      <w:rFonts w:eastAsia="Times"/>
      <w:b/>
      <w:noProof w:val="0"/>
      <w:lang w:val="en-AU"/>
    </w:rPr>
  </w:style>
  <w:style w:type="paragraph" w:customStyle="1" w:styleId="PPRFootertext">
    <w:name w:val="PPR_Footer_text"/>
    <w:basedOn w:val="Normal"/>
    <w:link w:val="PPRFootertextChar"/>
    <w:uiPriority w:val="29"/>
    <w:qFormat/>
    <w:rsid w:val="00161545"/>
    <w:pPr>
      <w:spacing w:after="0" w:line="240" w:lineRule="auto"/>
      <w:ind w:right="565"/>
    </w:pPr>
    <w:rPr>
      <w:rFonts w:eastAsia="Arial Unicode MS" w:cs="Times New Roman"/>
      <w:sz w:val="16"/>
      <w:szCs w:val="20"/>
      <w:lang w:eastAsia="zh-CN"/>
    </w:rPr>
  </w:style>
  <w:style w:type="character" w:customStyle="1" w:styleId="PPRFootertextChar">
    <w:name w:val="PPR_Footer_text Char"/>
    <w:basedOn w:val="DefaultParagraphFont"/>
    <w:link w:val="PPRFootertext"/>
    <w:uiPriority w:val="29"/>
    <w:rsid w:val="00161545"/>
    <w:rPr>
      <w:rFonts w:ascii="Arial" w:eastAsia="Arial Unicode MS" w:hAnsi="Arial" w:cs="Times New Roman"/>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qld.gov.au/curriculums/Documents/p-12-curriculum-assessment-reporting-framework.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2006-03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flexible-arrangements-involving-an-alternative-education-provider-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16795be8-4374-4e44-895d-be6cdbab3e2c">
      <UserInfo>
        <DisplayName>GALLAGHER, Julie</DisplayName>
        <AccountId>35</AccountId>
        <AccountType/>
      </UserInfo>
    </PPContentApprover>
    <PPLastReviewedBy xmlns="16795be8-4374-4e44-895d-be6cdbab3e2c">
      <UserInfo>
        <DisplayName>GALLAGHER, Julie</DisplayName>
        <AccountId>35</AccountId>
        <AccountType/>
      </UserInfo>
    </PPLastReviewedBy>
    <PPModeratedBy xmlns="16795be8-4374-4e44-895d-be6cdbab3e2c">
      <UserInfo>
        <DisplayName>GALLAGHER, Julie</DisplayName>
        <AccountId>35</AccountId>
        <AccountType/>
      </UserInfo>
    </PPModeratedBy>
    <PPSubmittedBy xmlns="16795be8-4374-4e44-895d-be6cdbab3e2c">
      <UserInfo>
        <DisplayName>KURZ, Kristyn</DisplayName>
        <AccountId>2267</AccountId>
        <AccountType/>
      </UserInfo>
    </PPSubmittedBy>
    <PPReferenceNumber xmlns="16795be8-4374-4e44-895d-be6cdbab3e2c" xsi:nil="true"/>
    <PPModeratedDate xmlns="16795be8-4374-4e44-895d-be6cdbab3e2c">2023-07-12T06:46:52+00:00</PPModeratedDate>
    <PPLastReviewedDate xmlns="16795be8-4374-4e44-895d-be6cdbab3e2c">2023-07-12T06:46:53+00:00</PPLastReviewedDate>
    <PPContentAuthor xmlns="16795be8-4374-4e44-895d-be6cdbab3e2c">
      <UserInfo>
        <DisplayName/>
        <AccountId xsi:nil="true"/>
        <AccountType/>
      </UserInfo>
    </PPContentAuthor>
    <PPContentOwner xmlns="16795be8-4374-4e44-895d-be6cdbab3e2c">
      <UserInfo>
        <DisplayName>GALLAGHER, Julie</DisplayName>
        <AccountId>35</AccountId>
        <AccountType/>
      </UserInfo>
    </PPContentOwner>
    <PPSubmittedDate xmlns="16795be8-4374-4e44-895d-be6cdbab3e2c">2023-07-12T06:34:18+00:00</PPSubmittedDate>
    <PPPublishedNotificationAddresses xmlns="16795be8-4374-4e44-895d-be6cdbab3e2c">Kristyn.KURZ@qed.qld.gov.au</PPPublishedNotificationAddresses>
    <PPReviewDate xmlns="16795be8-4374-4e44-895d-be6cdbab3e2c" xsi:nil="true"/>
    <PPRHPRMRecordNumber xmlns="http://schemas.microsoft.com/sharepoint/v3">20/702703</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Flexible arrangement with an alternative education provider plan</PPRDescription>
    <PPRVersionEffectiveDate xmlns="http://schemas.microsoft.com/sharepoint/v3" xsi:nil="true"/>
    <PPRNotes xmlns="http://schemas.microsoft.com/sharepoint/v3" xsi:nil="true"/>
    <PPRDivision xmlns="http://schemas.microsoft.com/sharepoint/v3">State Schools</PPRDivision>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2023-05-17T05:36:00+00:00</PPRHPRMUpdateDate>
    <PPRPrimaryCategory xmlns="16795be8-4374-4e44-895d-be6cdbab3e2c">1</PPRPrimaryCategory>
    <PPRUpdateNotes xmlns="http://schemas.microsoft.com/sharepoint/v3" xsi:nil="true"/>
    <PPRNewVersion xmlns="http://schemas.microsoft.com/sharepoint/v3">false</PPRNewVersion>
    <PPRContentAuthor xmlns="http://schemas.microsoft.com/sharepoint/v3">Louise Pellow, Manager</PPRContentAuthor>
    <PPRDecommissionedDate xmlns="http://schemas.microsoft.com/sharepoint/v3" xsi:nil="true"/>
    <PPRPrimarySubCategory xmlns="16795be8-4374-4e44-895d-be6cdbab3e2c">5</PPRPrimarySubCategory>
    <PPRContentOwner xmlns="http://schemas.microsoft.com/sharepoint/v3">DDG, State Schools</PPRContentOwner>
    <PPRNominatedApprovers xmlns="http://schemas.microsoft.com/sharepoint/v3">Director; ADG; ADG</PPRNominatedApprovers>
    <PPRHPRMRevisionNumber xmlns="http://schemas.microsoft.com/sharepoint/v3">7</PPRHPRMRevisionNumber>
    <PPRKeywords xmlns="http://schemas.microsoft.com/sharepoint/v3">attendance; alternative educational program; TAFE; private tutor; vocational education training; registered training organisation; specialised program; flexible arrangement; RTO;</PPRKeywords>
    <PPRPublishedDate xmlns="http://schemas.microsoft.com/sharepoint/v3" xsi:nil="true"/>
    <PPRStatus xmlns="http://schemas.microsoft.com/sharepoint/v3" xsi:nil="true"/>
    <PPRRisknumber xmlns="http://schemas.microsoft.com/sharepoint/v3" xsi:nil="true"/>
    <PPRAttachmentParent xmlns="http://schemas.microsoft.com/sharepoint/v3">20/702511</PPRAttachmentParent>
    <PPRSecondarySubCategory xmlns="16795be8-4374-4e44-895d-be6cdbab3e2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8E295C-5355-4ACB-AA3A-99F8EBDCD74F}"/>
</file>

<file path=customXml/itemProps2.xml><?xml version="1.0" encoding="utf-8"?>
<ds:datastoreItem xmlns:ds="http://schemas.openxmlformats.org/officeDocument/2006/customXml" ds:itemID="{CF82577C-FDF9-4027-9283-BEA677ED0108}">
  <ds:schemaRefs>
    <ds:schemaRef ds:uri="http://schemas.microsoft.com/sharepoint/v3/contenttype/forms"/>
  </ds:schemaRefs>
</ds:datastoreItem>
</file>

<file path=customXml/itemProps3.xml><?xml version="1.0" encoding="utf-8"?>
<ds:datastoreItem xmlns:ds="http://schemas.openxmlformats.org/officeDocument/2006/customXml" ds:itemID="{A22D34A1-5243-4B46-9053-5BF41FAFD8CA}">
  <ds:schemaRefs>
    <ds:schemaRef ds:uri="http://schemas.microsoft.com/office/2006/metadata/properties"/>
    <ds:schemaRef ds:uri="http://schemas.microsoft.com/sharepoint/v3"/>
    <ds:schemaRef ds:uri="163879fb-622b-44d7-a731-33e3b194bd22"/>
  </ds:schemaRefs>
</ds:datastoreItem>
</file>

<file path=customXml/itemProps4.xml><?xml version="1.0" encoding="utf-8"?>
<ds:datastoreItem xmlns:ds="http://schemas.openxmlformats.org/officeDocument/2006/customXml" ds:itemID="{10500135-78C3-429A-9CD3-2E2A9D15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DoE A4 page portrait</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arrangement with an alternative education provider plan</dc:title>
  <dc:subject/>
  <dc:creator>Microsoft Office User</dc:creator>
  <cp:keywords>DoE A4 page portrait; DoE generic</cp:keywords>
  <dc:description/>
  <cp:lastModifiedBy>KURZ, Kristyn</cp:lastModifiedBy>
  <cp:revision>2</cp:revision>
  <cp:lastPrinted>2018-01-16T02:55:00Z</cp:lastPrinted>
  <dcterms:created xsi:type="dcterms:W3CDTF">2023-05-17T05:36:00Z</dcterms:created>
  <dcterms:modified xsi:type="dcterms:W3CDTF">2023-05-17T05:36:00Z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y fmtid="{D5CDD505-2E9C-101B-9397-08002B2CF9AE}" pid="4" name="Order">
    <vt:r8>17000</vt:r8>
  </property>
</Properties>
</file>