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143C6" w14:textId="21595E3C" w:rsidR="00EC6ECC" w:rsidRDefault="00EC6ECC" w:rsidP="00EC6ECC"/>
    <w:p w14:paraId="17D1DF3E" w14:textId="77777777" w:rsidR="00EC6ECC" w:rsidRDefault="00EC6ECC" w:rsidP="00EC6ECC"/>
    <w:p w14:paraId="696E1EF8" w14:textId="77777777" w:rsidR="00EC6ECC" w:rsidRDefault="00EC6ECC" w:rsidP="00EC6ECC"/>
    <w:p w14:paraId="40A6FAF1" w14:textId="77777777" w:rsidR="00EC6ECC" w:rsidRDefault="00EC6ECC" w:rsidP="00EC6ECC">
      <w:pPr>
        <w:pStyle w:val="Title2"/>
        <w:rPr>
          <w:rFonts w:cstheme="minorBidi"/>
          <w:bCs w:val="0"/>
          <w:sz w:val="22"/>
          <w:szCs w:val="24"/>
        </w:rPr>
      </w:pPr>
    </w:p>
    <w:p w14:paraId="786D2BF7" w14:textId="77777777" w:rsidR="0011784B" w:rsidRDefault="0011784B" w:rsidP="00EC6ECC">
      <w:pPr>
        <w:pStyle w:val="Title2"/>
      </w:pPr>
    </w:p>
    <w:p w14:paraId="2409FF29" w14:textId="77777777" w:rsidR="0011784B" w:rsidRDefault="0011784B" w:rsidP="00EC6ECC">
      <w:pPr>
        <w:pStyle w:val="Title2"/>
      </w:pPr>
    </w:p>
    <w:p w14:paraId="2CF4481B" w14:textId="77777777" w:rsidR="0011784B" w:rsidRDefault="0011784B" w:rsidP="00EC6ECC">
      <w:pPr>
        <w:pStyle w:val="Title2"/>
      </w:pPr>
    </w:p>
    <w:p w14:paraId="4C3BED82" w14:textId="77777777" w:rsidR="0011784B" w:rsidRDefault="0011784B" w:rsidP="00EC6ECC">
      <w:pPr>
        <w:pStyle w:val="Title2"/>
      </w:pPr>
    </w:p>
    <w:p w14:paraId="2C8C89B5" w14:textId="77777777" w:rsidR="0011784B" w:rsidRDefault="0011784B" w:rsidP="00EC6ECC">
      <w:pPr>
        <w:pStyle w:val="Title2"/>
      </w:pPr>
    </w:p>
    <w:p w14:paraId="552DB7AA" w14:textId="77777777" w:rsidR="0011784B" w:rsidRDefault="0011784B" w:rsidP="00EC6ECC">
      <w:pPr>
        <w:pStyle w:val="Title2"/>
      </w:pPr>
    </w:p>
    <w:p w14:paraId="70DAA34B" w14:textId="31E4E5EB" w:rsidR="00EC6ECC" w:rsidRDefault="00D57C4E" w:rsidP="00EC6ECC">
      <w:pPr>
        <w:pStyle w:val="Title1"/>
      </w:pPr>
      <w:r>
        <w:t xml:space="preserve">Work experience guide for </w:t>
      </w:r>
      <w:r w:rsidR="00611B3B">
        <w:t xml:space="preserve">Queensland </w:t>
      </w:r>
      <w:r>
        <w:t>Providers</w:t>
      </w:r>
    </w:p>
    <w:p w14:paraId="066E6CF5" w14:textId="77777777" w:rsidR="00D57C4E" w:rsidRDefault="00D57C4E" w:rsidP="00D57C4E">
      <w:pPr>
        <w:pStyle w:val="Title2"/>
      </w:pPr>
    </w:p>
    <w:p w14:paraId="0EB76C96" w14:textId="77777777" w:rsidR="00EC6ECC" w:rsidRDefault="00EC6ECC" w:rsidP="00EC6ECC">
      <w:pPr>
        <w:pStyle w:val="Title1"/>
      </w:pPr>
    </w:p>
    <w:p w14:paraId="2DCD5F08" w14:textId="77777777" w:rsidR="00EC6ECC" w:rsidRDefault="00EC6ECC" w:rsidP="00EC6ECC">
      <w:pPr>
        <w:pStyle w:val="Title1"/>
      </w:pPr>
    </w:p>
    <w:p w14:paraId="3AC373A6" w14:textId="77777777" w:rsidR="00EC6ECC" w:rsidRDefault="00EC6ECC" w:rsidP="00EC6ECC">
      <w:pPr>
        <w:pStyle w:val="Title1"/>
      </w:pPr>
    </w:p>
    <w:p w14:paraId="7738748D" w14:textId="77777777" w:rsidR="00EC6ECC" w:rsidRDefault="00EC6ECC" w:rsidP="00EC6ECC">
      <w:pPr>
        <w:pStyle w:val="Title1"/>
      </w:pPr>
    </w:p>
    <w:p w14:paraId="4BDC4FD7" w14:textId="77777777" w:rsidR="00EC6ECC" w:rsidRDefault="00EC6ECC" w:rsidP="00EC6ECC">
      <w:pPr>
        <w:pStyle w:val="Title1"/>
      </w:pPr>
    </w:p>
    <w:p w14:paraId="36948817" w14:textId="77777777" w:rsidR="0011784B" w:rsidRDefault="0011784B" w:rsidP="009E5DD6">
      <w:pPr>
        <w:pStyle w:val="Heading1"/>
      </w:pPr>
    </w:p>
    <w:p w14:paraId="536FE8A9" w14:textId="77777777" w:rsidR="00D57C4E" w:rsidRDefault="00D57C4E" w:rsidP="00D57C4E">
      <w:pPr>
        <w:rPr>
          <w:rFonts w:cs="Arial"/>
        </w:rPr>
      </w:pPr>
      <w:r>
        <w:rPr>
          <w:rFonts w:cs="Arial"/>
        </w:rPr>
        <w:lastRenderedPageBreak/>
        <w:t xml:space="preserve">Thank you for hosting a student on their work experience placement. The generosity of businesses in providing opportunities for young people to see real workplaces in action is an important early step in their career journeys. </w:t>
      </w:r>
    </w:p>
    <w:p w14:paraId="073D796F" w14:textId="77777777" w:rsidR="00D57C4E" w:rsidRPr="00433E8F" w:rsidRDefault="00D57C4E" w:rsidP="00D57C4E">
      <w:pPr>
        <w:pStyle w:val="Heading2"/>
      </w:pPr>
      <w:r w:rsidRPr="00433E8F">
        <w:t>Introduction to work experience</w:t>
      </w:r>
    </w:p>
    <w:p w14:paraId="5C68493A" w14:textId="13282560" w:rsidR="00D57C4E" w:rsidRDefault="00D57C4E" w:rsidP="00D57C4E">
      <w:pPr>
        <w:rPr>
          <w:rFonts w:cs="Arial"/>
        </w:rPr>
      </w:pPr>
      <w:r w:rsidRPr="00433E8F">
        <w:rPr>
          <w:rFonts w:cs="Arial"/>
        </w:rPr>
        <w:t xml:space="preserve">Work experience is </w:t>
      </w:r>
      <w:r w:rsidR="00DE78E1">
        <w:rPr>
          <w:rFonts w:cs="Arial"/>
        </w:rPr>
        <w:t>the</w:t>
      </w:r>
      <w:r w:rsidRPr="00433E8F">
        <w:rPr>
          <w:rFonts w:cs="Arial"/>
        </w:rPr>
        <w:t xml:space="preserve"> placement of a student in a real workplace where they can observe and participate in the day-to-day tasks of work in business and industry. </w:t>
      </w:r>
    </w:p>
    <w:p w14:paraId="27CE0EDD" w14:textId="77777777" w:rsidR="00D57C4E" w:rsidRPr="00433E8F" w:rsidRDefault="00D57C4E" w:rsidP="00D57C4E">
      <w:pPr>
        <w:rPr>
          <w:rFonts w:cs="Arial"/>
        </w:rPr>
      </w:pPr>
      <w:r>
        <w:rPr>
          <w:rFonts w:cs="Arial"/>
        </w:rPr>
        <w:t>It may take the form of work sampling where students perform tasks in the workplace to learn about the world of work, or it may take the place of structured work placement in which students will undertake tasks as part of a Vocational Education and Training (VET) course.</w:t>
      </w:r>
    </w:p>
    <w:p w14:paraId="271CF121" w14:textId="77777777" w:rsidR="00D57C4E" w:rsidRPr="00433E8F" w:rsidRDefault="00D57C4E" w:rsidP="00D57C4E">
      <w:pPr>
        <w:rPr>
          <w:rFonts w:cs="Arial"/>
        </w:rPr>
      </w:pPr>
      <w:r w:rsidRPr="00433E8F">
        <w:rPr>
          <w:rFonts w:cs="Arial"/>
        </w:rPr>
        <w:t xml:space="preserve">A meaningful placement can give students insights into their skills and interests, as well as supporting their decisions as they move through senior secondary and into their post-school pathways. </w:t>
      </w:r>
    </w:p>
    <w:p w14:paraId="1C5B4559" w14:textId="77777777" w:rsidR="00D57C4E" w:rsidRPr="00433E8F" w:rsidRDefault="00D57C4E" w:rsidP="00D57C4E">
      <w:pPr>
        <w:rPr>
          <w:rFonts w:cs="Arial"/>
        </w:rPr>
      </w:pPr>
      <w:r w:rsidRPr="00433E8F">
        <w:rPr>
          <w:rFonts w:cs="Arial"/>
        </w:rPr>
        <w:t>It also brings new ideas and experiences into the workplace and gives employees opportunities to</w:t>
      </w:r>
      <w:r>
        <w:rPr>
          <w:rFonts w:cs="Arial"/>
        </w:rPr>
        <w:t xml:space="preserve"> build leadership skills as they</w:t>
      </w:r>
      <w:r w:rsidRPr="00433E8F">
        <w:rPr>
          <w:rFonts w:cs="Arial"/>
        </w:rPr>
        <w:t xml:space="preserve"> mentor </w:t>
      </w:r>
      <w:r>
        <w:rPr>
          <w:rFonts w:cs="Arial"/>
        </w:rPr>
        <w:t xml:space="preserve">the next generation of workers. </w:t>
      </w:r>
    </w:p>
    <w:p w14:paraId="7480304F" w14:textId="77777777" w:rsidR="00D57C4E" w:rsidRPr="00433E8F" w:rsidRDefault="00D57C4E" w:rsidP="00D57C4E">
      <w:pPr>
        <w:pStyle w:val="Heading2"/>
      </w:pPr>
      <w:r w:rsidRPr="00433E8F">
        <w:t>Benefits for work experience providers</w:t>
      </w:r>
    </w:p>
    <w:p w14:paraId="74CA43C0" w14:textId="77777777" w:rsidR="00D57C4E" w:rsidRPr="00433E8F" w:rsidRDefault="00D57C4E" w:rsidP="00D57C4E">
      <w:pPr>
        <w:rPr>
          <w:rFonts w:cs="Arial"/>
        </w:rPr>
      </w:pPr>
      <w:r w:rsidRPr="00433E8F">
        <w:rPr>
          <w:rFonts w:cs="Arial"/>
        </w:rPr>
        <w:t>Hosting work experience students can have a broad variety of benefits for the provider, including:</w:t>
      </w:r>
    </w:p>
    <w:p w14:paraId="0E96231A" w14:textId="72E44703" w:rsidR="00D57C4E" w:rsidRPr="00433E8F" w:rsidRDefault="00D57C4E" w:rsidP="00430E7A">
      <w:pPr>
        <w:pStyle w:val="ListParagraph"/>
        <w:numPr>
          <w:ilvl w:val="0"/>
          <w:numId w:val="3"/>
        </w:numPr>
        <w:tabs>
          <w:tab w:val="clear" w:pos="2835"/>
        </w:tabs>
        <w:spacing w:before="120" w:line="240" w:lineRule="auto"/>
        <w:ind w:left="714" w:hanging="357"/>
        <w:rPr>
          <w:rFonts w:cs="Arial"/>
        </w:rPr>
      </w:pPr>
      <w:r w:rsidRPr="00433E8F">
        <w:rPr>
          <w:rFonts w:cs="Arial"/>
        </w:rPr>
        <w:t>contribut</w:t>
      </w:r>
      <w:r w:rsidR="00DE78E1">
        <w:rPr>
          <w:rFonts w:cs="Arial"/>
        </w:rPr>
        <w:t>ing</w:t>
      </w:r>
      <w:r w:rsidRPr="00433E8F">
        <w:rPr>
          <w:rFonts w:cs="Arial"/>
        </w:rPr>
        <w:t xml:space="preserve"> to the education and development of a young Queenslander;</w:t>
      </w:r>
    </w:p>
    <w:p w14:paraId="30CD43C9" w14:textId="7B90191F" w:rsidR="00D57C4E" w:rsidRPr="00433E8F" w:rsidRDefault="00D57C4E" w:rsidP="00430E7A">
      <w:pPr>
        <w:pStyle w:val="ListParagraph"/>
        <w:numPr>
          <w:ilvl w:val="0"/>
          <w:numId w:val="3"/>
        </w:numPr>
        <w:tabs>
          <w:tab w:val="clear" w:pos="2835"/>
        </w:tabs>
        <w:spacing w:before="120" w:line="240" w:lineRule="auto"/>
        <w:ind w:left="714" w:hanging="357"/>
        <w:rPr>
          <w:rFonts w:cs="Arial"/>
        </w:rPr>
      </w:pPr>
      <w:r w:rsidRPr="00433E8F">
        <w:rPr>
          <w:rFonts w:cs="Arial"/>
        </w:rPr>
        <w:t>support</w:t>
      </w:r>
      <w:r w:rsidR="00DE78E1">
        <w:rPr>
          <w:rFonts w:cs="Arial"/>
        </w:rPr>
        <w:t>ing</w:t>
      </w:r>
      <w:r w:rsidRPr="00433E8F">
        <w:rPr>
          <w:rFonts w:cs="Arial"/>
        </w:rPr>
        <w:t xml:space="preserve"> the workplace learning of students;</w:t>
      </w:r>
    </w:p>
    <w:p w14:paraId="4DAE375B" w14:textId="0749584E" w:rsidR="00D57C4E" w:rsidRPr="00433E8F" w:rsidRDefault="00D57C4E" w:rsidP="00430E7A">
      <w:pPr>
        <w:pStyle w:val="ListParagraph"/>
        <w:numPr>
          <w:ilvl w:val="0"/>
          <w:numId w:val="3"/>
        </w:numPr>
        <w:tabs>
          <w:tab w:val="clear" w:pos="2835"/>
        </w:tabs>
        <w:spacing w:before="120" w:line="240" w:lineRule="auto"/>
        <w:ind w:left="714" w:hanging="357"/>
        <w:rPr>
          <w:rFonts w:cs="Arial"/>
        </w:rPr>
      </w:pPr>
      <w:r w:rsidRPr="00433E8F">
        <w:rPr>
          <w:rFonts w:cs="Arial"/>
        </w:rPr>
        <w:t>assist</w:t>
      </w:r>
      <w:r w:rsidR="00DE78E1">
        <w:rPr>
          <w:rFonts w:cs="Arial"/>
        </w:rPr>
        <w:t>ing</w:t>
      </w:r>
      <w:r w:rsidRPr="00433E8F">
        <w:rPr>
          <w:rFonts w:cs="Arial"/>
        </w:rPr>
        <w:t xml:space="preserve"> young people in career decision-making;</w:t>
      </w:r>
    </w:p>
    <w:p w14:paraId="2F8E86E2" w14:textId="2EE2FE89" w:rsidR="00D57C4E" w:rsidRPr="00433E8F" w:rsidRDefault="00D57C4E" w:rsidP="00430E7A">
      <w:pPr>
        <w:pStyle w:val="ListParagraph"/>
        <w:numPr>
          <w:ilvl w:val="0"/>
          <w:numId w:val="3"/>
        </w:numPr>
        <w:tabs>
          <w:tab w:val="clear" w:pos="2835"/>
        </w:tabs>
        <w:spacing w:before="120" w:line="240" w:lineRule="auto"/>
        <w:ind w:left="714" w:hanging="357"/>
        <w:rPr>
          <w:rFonts w:cs="Arial"/>
        </w:rPr>
      </w:pPr>
      <w:r w:rsidRPr="00433E8F">
        <w:rPr>
          <w:rFonts w:cs="Arial"/>
        </w:rPr>
        <w:t>develop</w:t>
      </w:r>
      <w:r w:rsidR="00DE78E1">
        <w:rPr>
          <w:rFonts w:cs="Arial"/>
        </w:rPr>
        <w:t>ing</w:t>
      </w:r>
      <w:r w:rsidRPr="00433E8F">
        <w:rPr>
          <w:rFonts w:cs="Arial"/>
        </w:rPr>
        <w:t xml:space="preserve"> leadership</w:t>
      </w:r>
      <w:r>
        <w:rPr>
          <w:rFonts w:cs="Arial"/>
        </w:rPr>
        <w:t xml:space="preserve"> skills</w:t>
      </w:r>
      <w:r w:rsidRPr="00433E8F">
        <w:rPr>
          <w:rFonts w:cs="Arial"/>
        </w:rPr>
        <w:t xml:space="preserve"> through mentoring students;</w:t>
      </w:r>
    </w:p>
    <w:p w14:paraId="09D96A5D" w14:textId="164F86F9" w:rsidR="00D57C4E" w:rsidRPr="00433E8F" w:rsidRDefault="00D57C4E" w:rsidP="00430E7A">
      <w:pPr>
        <w:pStyle w:val="ListParagraph"/>
        <w:numPr>
          <w:ilvl w:val="0"/>
          <w:numId w:val="3"/>
        </w:numPr>
        <w:tabs>
          <w:tab w:val="clear" w:pos="2835"/>
        </w:tabs>
        <w:spacing w:before="120" w:line="240" w:lineRule="auto"/>
        <w:ind w:left="714" w:hanging="357"/>
        <w:rPr>
          <w:rFonts w:cs="Arial"/>
        </w:rPr>
      </w:pPr>
      <w:r w:rsidRPr="00433E8F">
        <w:rPr>
          <w:rFonts w:cs="Arial"/>
        </w:rPr>
        <w:t>engag</w:t>
      </w:r>
      <w:r w:rsidR="00DE78E1">
        <w:rPr>
          <w:rFonts w:cs="Arial"/>
        </w:rPr>
        <w:t>ing</w:t>
      </w:r>
      <w:r w:rsidRPr="00433E8F">
        <w:rPr>
          <w:rFonts w:cs="Arial"/>
        </w:rPr>
        <w:t xml:space="preserve"> young people and their families with industries they may not have considered as career pathways; </w:t>
      </w:r>
    </w:p>
    <w:p w14:paraId="74D23897" w14:textId="5E158216" w:rsidR="00D57C4E" w:rsidRPr="00433E8F" w:rsidRDefault="00D57C4E" w:rsidP="00430E7A">
      <w:pPr>
        <w:pStyle w:val="ListParagraph"/>
        <w:numPr>
          <w:ilvl w:val="0"/>
          <w:numId w:val="3"/>
        </w:numPr>
        <w:tabs>
          <w:tab w:val="clear" w:pos="2835"/>
        </w:tabs>
        <w:spacing w:before="120" w:line="240" w:lineRule="auto"/>
        <w:ind w:left="714" w:hanging="357"/>
        <w:rPr>
          <w:rFonts w:cs="Arial"/>
        </w:rPr>
      </w:pPr>
      <w:r w:rsidRPr="00433E8F">
        <w:rPr>
          <w:rFonts w:cs="Arial"/>
        </w:rPr>
        <w:t>develop</w:t>
      </w:r>
      <w:r w:rsidR="00DE78E1">
        <w:rPr>
          <w:rFonts w:cs="Arial"/>
        </w:rPr>
        <w:t>ing</w:t>
      </w:r>
      <w:r w:rsidRPr="00433E8F">
        <w:rPr>
          <w:rFonts w:cs="Arial"/>
        </w:rPr>
        <w:t xml:space="preserve"> mutually beneficial partnerships with schools and their communities;</w:t>
      </w:r>
    </w:p>
    <w:p w14:paraId="3FD1EBA5" w14:textId="02BA5F44" w:rsidR="00D57C4E" w:rsidRPr="00433E8F" w:rsidRDefault="00D57C4E" w:rsidP="00430E7A">
      <w:pPr>
        <w:pStyle w:val="ListParagraph"/>
        <w:numPr>
          <w:ilvl w:val="0"/>
          <w:numId w:val="3"/>
        </w:numPr>
        <w:tabs>
          <w:tab w:val="clear" w:pos="2835"/>
        </w:tabs>
        <w:spacing w:before="120" w:line="240" w:lineRule="auto"/>
        <w:ind w:left="714" w:hanging="357"/>
        <w:rPr>
          <w:rFonts w:cs="Arial"/>
        </w:rPr>
      </w:pPr>
      <w:r w:rsidRPr="00433E8F">
        <w:rPr>
          <w:rFonts w:cs="Arial"/>
        </w:rPr>
        <w:t>build</w:t>
      </w:r>
      <w:r w:rsidR="00DE78E1">
        <w:rPr>
          <w:rFonts w:cs="Arial"/>
        </w:rPr>
        <w:t>ing</w:t>
      </w:r>
      <w:r w:rsidRPr="00433E8F">
        <w:rPr>
          <w:rFonts w:cs="Arial"/>
        </w:rPr>
        <w:t xml:space="preserve"> school/industry partnerships that provide for the local community; </w:t>
      </w:r>
    </w:p>
    <w:p w14:paraId="7349FD45" w14:textId="1AE50537" w:rsidR="00D57C4E" w:rsidRPr="00433E8F" w:rsidRDefault="00D57C4E" w:rsidP="00430E7A">
      <w:pPr>
        <w:pStyle w:val="ListParagraph"/>
        <w:numPr>
          <w:ilvl w:val="0"/>
          <w:numId w:val="3"/>
        </w:numPr>
        <w:tabs>
          <w:tab w:val="clear" w:pos="2835"/>
        </w:tabs>
        <w:spacing w:before="120" w:line="240" w:lineRule="auto"/>
        <w:ind w:left="714" w:hanging="357"/>
        <w:rPr>
          <w:rFonts w:cs="Arial"/>
        </w:rPr>
      </w:pPr>
      <w:r w:rsidRPr="00433E8F">
        <w:rPr>
          <w:rFonts w:cs="Arial"/>
        </w:rPr>
        <w:t>identify</w:t>
      </w:r>
      <w:r w:rsidR="00DE78E1">
        <w:rPr>
          <w:rFonts w:cs="Arial"/>
        </w:rPr>
        <w:t>ing</w:t>
      </w:r>
      <w:r w:rsidRPr="00433E8F">
        <w:rPr>
          <w:rFonts w:cs="Arial"/>
        </w:rPr>
        <w:t xml:space="preserve"> schools and students for possible school-based apprenticeships and traineeship opportunities; and </w:t>
      </w:r>
    </w:p>
    <w:p w14:paraId="78862238" w14:textId="61CAFDB7" w:rsidR="00D57C4E" w:rsidRPr="00433E8F" w:rsidRDefault="00D57C4E" w:rsidP="00430E7A">
      <w:pPr>
        <w:pStyle w:val="ListParagraph"/>
        <w:numPr>
          <w:ilvl w:val="0"/>
          <w:numId w:val="3"/>
        </w:numPr>
        <w:tabs>
          <w:tab w:val="clear" w:pos="2835"/>
        </w:tabs>
        <w:spacing w:before="120" w:line="240" w:lineRule="auto"/>
        <w:ind w:left="714" w:hanging="357"/>
        <w:rPr>
          <w:rFonts w:cs="Arial"/>
        </w:rPr>
      </w:pPr>
      <w:r w:rsidRPr="00433E8F">
        <w:rPr>
          <w:rFonts w:cs="Arial"/>
        </w:rPr>
        <w:t>develop</w:t>
      </w:r>
      <w:r w:rsidR="00DE78E1">
        <w:rPr>
          <w:rFonts w:cs="Arial"/>
        </w:rPr>
        <w:t>ing</w:t>
      </w:r>
      <w:r w:rsidRPr="00433E8F">
        <w:rPr>
          <w:rFonts w:cs="Arial"/>
        </w:rPr>
        <w:t xml:space="preserve"> skills in the future workforce. </w:t>
      </w:r>
    </w:p>
    <w:p w14:paraId="4CDBBCBF" w14:textId="77777777" w:rsidR="00D57C4E" w:rsidRPr="00433E8F" w:rsidRDefault="00D57C4E" w:rsidP="00D57C4E">
      <w:pPr>
        <w:pStyle w:val="Heading2"/>
      </w:pPr>
      <w:r w:rsidRPr="00433E8F">
        <w:t>What work experience placements are</w:t>
      </w:r>
    </w:p>
    <w:p w14:paraId="24E4D5B6" w14:textId="77777777" w:rsidR="00D57C4E" w:rsidRPr="00433E8F" w:rsidRDefault="00D57C4E" w:rsidP="00D57C4E">
      <w:pPr>
        <w:rPr>
          <w:rFonts w:cs="Arial"/>
        </w:rPr>
      </w:pPr>
      <w:r w:rsidRPr="00433E8F">
        <w:rPr>
          <w:rFonts w:cs="Arial"/>
        </w:rPr>
        <w:t xml:space="preserve">Students may be on a placement for up to 30 days, or longer for students with disability who have principal approval. During this time, they will take part in basic workplace tasks, interact with coworkers and clients, and learn about the realities of work in the industry. </w:t>
      </w:r>
    </w:p>
    <w:p w14:paraId="79E7774A" w14:textId="77777777" w:rsidR="00D57C4E" w:rsidRPr="00433E8F" w:rsidRDefault="00D57C4E" w:rsidP="00D57C4E">
      <w:pPr>
        <w:rPr>
          <w:rFonts w:cs="Arial"/>
        </w:rPr>
      </w:pPr>
      <w:r w:rsidRPr="00433E8F">
        <w:rPr>
          <w:rFonts w:cs="Arial"/>
        </w:rPr>
        <w:t xml:space="preserve">Although work experience is not paid, the student will experience much of the same routine as an employee. The student will take part in activities that are appropriate for their age, experience and skills while working under the supervision of an employee. </w:t>
      </w:r>
    </w:p>
    <w:p w14:paraId="3FD8395C" w14:textId="77777777" w:rsidR="00D57C4E" w:rsidRPr="00433E8F" w:rsidRDefault="00D57C4E" w:rsidP="00D57C4E">
      <w:pPr>
        <w:rPr>
          <w:rFonts w:cs="Arial"/>
        </w:rPr>
      </w:pPr>
      <w:r w:rsidRPr="00433E8F">
        <w:rPr>
          <w:rFonts w:cs="Arial"/>
        </w:rPr>
        <w:t xml:space="preserve">Placements are an opportunity for students to consider their career pathways and for businesses to </w:t>
      </w:r>
      <w:r>
        <w:rPr>
          <w:rFonts w:cs="Arial"/>
        </w:rPr>
        <w:t xml:space="preserve">strengthen links to the community and </w:t>
      </w:r>
      <w:r w:rsidRPr="00433E8F">
        <w:rPr>
          <w:rFonts w:cs="Arial"/>
        </w:rPr>
        <w:t xml:space="preserve">grow their future workforce. </w:t>
      </w:r>
    </w:p>
    <w:p w14:paraId="651D526A" w14:textId="52483C0A" w:rsidR="00D57C4E" w:rsidRPr="00433E8F" w:rsidRDefault="00D57C4E" w:rsidP="00D57C4E">
      <w:pPr>
        <w:rPr>
          <w:rFonts w:cs="Arial"/>
        </w:rPr>
      </w:pPr>
      <w:r w:rsidRPr="00433E8F">
        <w:rPr>
          <w:rFonts w:cs="Arial"/>
        </w:rPr>
        <w:t>The timing is flexible, and can be arranged to suit the school, student, and provider. It may be undertaken as a block, as a regular day each week or as a combination of the two. Each day will be the standard length; work experience does not include overtime.</w:t>
      </w:r>
    </w:p>
    <w:p w14:paraId="30EF9E1A" w14:textId="77777777" w:rsidR="00D57C4E" w:rsidRPr="00433E8F" w:rsidRDefault="00D57C4E" w:rsidP="00D57C4E">
      <w:pPr>
        <w:pStyle w:val="Heading2"/>
      </w:pPr>
      <w:r w:rsidRPr="00433E8F">
        <w:t>What work experience placements are not</w:t>
      </w:r>
    </w:p>
    <w:p w14:paraId="73910D01" w14:textId="77777777" w:rsidR="00D57C4E" w:rsidRPr="00433E8F" w:rsidRDefault="00D57C4E" w:rsidP="00D57C4E">
      <w:pPr>
        <w:rPr>
          <w:rFonts w:cs="Arial"/>
        </w:rPr>
      </w:pPr>
      <w:r w:rsidRPr="00433E8F">
        <w:rPr>
          <w:rFonts w:cs="Arial"/>
        </w:rPr>
        <w:t>Work experience should not be seen as a burden to invent tasks for a student to accomplish. Similarly, it is not an opportunity to have the student participate in tedious tasks such as tidying, photocopying and making tea for the paid employees. The tasks undertaken by the student should be real examples of work done in your workplace, customer interactions should be genuine, and the outcomes should show the student the real results of their efforts in this industry.</w:t>
      </w:r>
    </w:p>
    <w:p w14:paraId="1EACDD18" w14:textId="508EC35D" w:rsidR="00D57C4E" w:rsidRPr="00433E8F" w:rsidRDefault="00D57C4E" w:rsidP="00D57C4E">
      <w:pPr>
        <w:rPr>
          <w:rFonts w:cs="Arial"/>
        </w:rPr>
      </w:pPr>
      <w:r w:rsidRPr="00433E8F">
        <w:rPr>
          <w:rFonts w:cs="Arial"/>
        </w:rPr>
        <w:t xml:space="preserve">Placements are also not a ‘take your child to work’ experience, as the student is not to be related to the business owner nor to </w:t>
      </w:r>
      <w:r w:rsidR="00392AC0">
        <w:rPr>
          <w:rFonts w:cs="Arial"/>
        </w:rPr>
        <w:t xml:space="preserve">be </w:t>
      </w:r>
      <w:r w:rsidRPr="00433E8F">
        <w:rPr>
          <w:rFonts w:cs="Arial"/>
        </w:rPr>
        <w:t xml:space="preserve">their supervisor at placement. </w:t>
      </w:r>
    </w:p>
    <w:p w14:paraId="68AAB3C3" w14:textId="77777777" w:rsidR="00D57C4E" w:rsidRPr="00433E8F" w:rsidRDefault="00D57C4E" w:rsidP="00D57C4E">
      <w:pPr>
        <w:pStyle w:val="Heading2"/>
      </w:pPr>
      <w:r w:rsidRPr="00433E8F">
        <w:t>Considerations for safety and wellbeing</w:t>
      </w:r>
    </w:p>
    <w:p w14:paraId="77BF3C11" w14:textId="03AF65E1" w:rsidR="00D57C4E" w:rsidRPr="00433E8F" w:rsidRDefault="00D57C4E" w:rsidP="00D57C4E">
      <w:pPr>
        <w:rPr>
          <w:rFonts w:cs="Arial"/>
        </w:rPr>
      </w:pPr>
      <w:r w:rsidRPr="00433E8F">
        <w:rPr>
          <w:rFonts w:cs="Arial"/>
        </w:rPr>
        <w:t xml:space="preserve">Students who are undertaking work experience are in a key developmental stage; they are still engaged in </w:t>
      </w:r>
      <w:r w:rsidR="00392AC0" w:rsidRPr="00433E8F">
        <w:rPr>
          <w:rFonts w:cs="Arial"/>
        </w:rPr>
        <w:t>schooling,</w:t>
      </w:r>
      <w:r w:rsidRPr="00433E8F">
        <w:rPr>
          <w:rFonts w:cs="Arial"/>
        </w:rPr>
        <w:t xml:space="preserve"> and they are learning about their skills, interests and possible career pathways. As such, they are not as physically nor emotionally developed as </w:t>
      </w:r>
      <w:r w:rsidR="00392AC0" w:rsidRPr="00433E8F">
        <w:rPr>
          <w:rFonts w:cs="Arial"/>
        </w:rPr>
        <w:t>adults,</w:t>
      </w:r>
      <w:r w:rsidRPr="00433E8F">
        <w:rPr>
          <w:rFonts w:cs="Arial"/>
        </w:rPr>
        <w:t xml:space="preserve"> and they may lack the skills and experiences of paid employees. </w:t>
      </w:r>
    </w:p>
    <w:p w14:paraId="7E705E85" w14:textId="77777777" w:rsidR="00D57C4E" w:rsidRPr="00433E8F" w:rsidRDefault="00D57C4E" w:rsidP="00D57C4E">
      <w:pPr>
        <w:rPr>
          <w:rFonts w:cs="Arial"/>
        </w:rPr>
      </w:pPr>
      <w:r w:rsidRPr="00433E8F">
        <w:rPr>
          <w:rFonts w:cs="Arial"/>
        </w:rPr>
        <w:t xml:space="preserve">When choosing tasks for work experience students, it is vital that safety is considered, for students and for others in the workplace. </w:t>
      </w:r>
    </w:p>
    <w:p w14:paraId="37E70862" w14:textId="77777777" w:rsidR="00D57C4E" w:rsidRPr="00433E8F" w:rsidRDefault="00D57C4E" w:rsidP="00D57C4E">
      <w:pPr>
        <w:rPr>
          <w:rFonts w:cs="Arial"/>
        </w:rPr>
      </w:pPr>
      <w:r w:rsidRPr="00433E8F">
        <w:rPr>
          <w:rFonts w:cs="Arial"/>
        </w:rPr>
        <w:t xml:space="preserve">Consider: </w:t>
      </w:r>
    </w:p>
    <w:p w14:paraId="35395904" w14:textId="77777777" w:rsidR="00D57C4E" w:rsidRPr="00433E8F" w:rsidRDefault="00D57C4E" w:rsidP="00430E7A">
      <w:pPr>
        <w:pStyle w:val="ListParagraph"/>
        <w:numPr>
          <w:ilvl w:val="0"/>
          <w:numId w:val="5"/>
        </w:numPr>
        <w:tabs>
          <w:tab w:val="clear" w:pos="2835"/>
        </w:tabs>
        <w:spacing w:before="120" w:line="240" w:lineRule="auto"/>
        <w:ind w:left="714" w:hanging="357"/>
        <w:rPr>
          <w:rFonts w:cs="Arial"/>
        </w:rPr>
      </w:pPr>
      <w:r w:rsidRPr="00433E8F">
        <w:rPr>
          <w:rFonts w:cs="Arial"/>
        </w:rPr>
        <w:t>Is the student physically and mentally ready to undertake this task?</w:t>
      </w:r>
    </w:p>
    <w:p w14:paraId="7418B7E1" w14:textId="77777777" w:rsidR="00D57C4E" w:rsidRPr="00433E8F" w:rsidRDefault="00D57C4E" w:rsidP="00430E7A">
      <w:pPr>
        <w:pStyle w:val="ListParagraph"/>
        <w:numPr>
          <w:ilvl w:val="0"/>
          <w:numId w:val="5"/>
        </w:numPr>
        <w:tabs>
          <w:tab w:val="clear" w:pos="2835"/>
        </w:tabs>
        <w:spacing w:before="120" w:line="240" w:lineRule="auto"/>
        <w:ind w:left="714" w:hanging="357"/>
        <w:rPr>
          <w:rFonts w:cs="Arial"/>
        </w:rPr>
      </w:pPr>
      <w:r w:rsidRPr="00433E8F">
        <w:rPr>
          <w:rFonts w:cs="Arial"/>
        </w:rPr>
        <w:t>Are risks being managed appropriately given the student’s skills and abilities?</w:t>
      </w:r>
    </w:p>
    <w:p w14:paraId="7353333D" w14:textId="77777777" w:rsidR="00D57C4E" w:rsidRPr="00433E8F" w:rsidRDefault="00D57C4E" w:rsidP="00430E7A">
      <w:pPr>
        <w:pStyle w:val="ListParagraph"/>
        <w:numPr>
          <w:ilvl w:val="0"/>
          <w:numId w:val="5"/>
        </w:numPr>
        <w:tabs>
          <w:tab w:val="clear" w:pos="2835"/>
        </w:tabs>
        <w:spacing w:before="120" w:line="240" w:lineRule="auto"/>
        <w:ind w:left="714" w:hanging="357"/>
        <w:rPr>
          <w:rFonts w:cs="Arial"/>
        </w:rPr>
      </w:pPr>
      <w:r w:rsidRPr="00433E8F">
        <w:rPr>
          <w:rFonts w:cs="Arial"/>
        </w:rPr>
        <w:t>Will the student interact with coworkers or customers during this task and are they prepared for possible outcomes of that interaction?</w:t>
      </w:r>
    </w:p>
    <w:p w14:paraId="59E198C7" w14:textId="77777777" w:rsidR="00D57C4E" w:rsidRPr="00433E8F" w:rsidRDefault="00D57C4E" w:rsidP="00430E7A">
      <w:pPr>
        <w:pStyle w:val="ListParagraph"/>
        <w:numPr>
          <w:ilvl w:val="0"/>
          <w:numId w:val="5"/>
        </w:numPr>
        <w:tabs>
          <w:tab w:val="clear" w:pos="2835"/>
        </w:tabs>
        <w:spacing w:before="120" w:line="240" w:lineRule="auto"/>
        <w:ind w:left="714" w:hanging="357"/>
        <w:rPr>
          <w:rFonts w:cs="Arial"/>
        </w:rPr>
      </w:pPr>
      <w:r w:rsidRPr="00433E8F">
        <w:rPr>
          <w:rFonts w:cs="Arial"/>
        </w:rPr>
        <w:t>Do I have adequate supervision in place for the task?</w:t>
      </w:r>
    </w:p>
    <w:p w14:paraId="3EAF009B" w14:textId="77777777" w:rsidR="00D57C4E" w:rsidRPr="00433E8F" w:rsidRDefault="00D57C4E" w:rsidP="00430E7A">
      <w:pPr>
        <w:pStyle w:val="ListParagraph"/>
        <w:numPr>
          <w:ilvl w:val="0"/>
          <w:numId w:val="5"/>
        </w:numPr>
        <w:tabs>
          <w:tab w:val="clear" w:pos="2835"/>
        </w:tabs>
        <w:spacing w:before="120" w:line="240" w:lineRule="auto"/>
        <w:ind w:left="714" w:hanging="357"/>
        <w:rPr>
          <w:rFonts w:cs="Arial"/>
        </w:rPr>
      </w:pPr>
      <w:r w:rsidRPr="00433E8F">
        <w:rPr>
          <w:rFonts w:cs="Arial"/>
        </w:rPr>
        <w:t>Can I demonstrate the task first and work through it with the student to monitor their readiness?</w:t>
      </w:r>
    </w:p>
    <w:p w14:paraId="5AB70CE1" w14:textId="77777777" w:rsidR="00D57C4E" w:rsidRPr="00433E8F" w:rsidRDefault="00D57C4E" w:rsidP="00430E7A">
      <w:pPr>
        <w:pStyle w:val="ListParagraph"/>
        <w:numPr>
          <w:ilvl w:val="0"/>
          <w:numId w:val="5"/>
        </w:numPr>
        <w:tabs>
          <w:tab w:val="clear" w:pos="2835"/>
        </w:tabs>
        <w:spacing w:before="120" w:line="240" w:lineRule="auto"/>
        <w:ind w:left="714" w:hanging="357"/>
        <w:rPr>
          <w:rFonts w:cs="Arial"/>
        </w:rPr>
      </w:pPr>
      <w:r w:rsidRPr="00433E8F">
        <w:rPr>
          <w:rFonts w:cs="Arial"/>
        </w:rPr>
        <w:t>Are the instructions clear, brief and as detailed as necessary?</w:t>
      </w:r>
    </w:p>
    <w:p w14:paraId="3B75F406" w14:textId="77777777" w:rsidR="00D57C4E" w:rsidRDefault="00D57C4E" w:rsidP="00D57C4E">
      <w:pPr>
        <w:pStyle w:val="Heading2"/>
      </w:pPr>
      <w:r>
        <w:t>Structured work placements</w:t>
      </w:r>
    </w:p>
    <w:p w14:paraId="371F4D51" w14:textId="77777777" w:rsidR="00D57C4E" w:rsidRDefault="00D57C4E" w:rsidP="00D57C4E">
      <w:pPr>
        <w:rPr>
          <w:rFonts w:cs="Arial"/>
        </w:rPr>
      </w:pPr>
      <w:r>
        <w:rPr>
          <w:rFonts w:cs="Arial"/>
        </w:rPr>
        <w:t xml:space="preserve">If a student is undertaking the placement as part of a VET unit or qualification, they may need to be more closely monitored and assessed, while undertaking specific tasks as part of their learning. </w:t>
      </w:r>
    </w:p>
    <w:p w14:paraId="46E5ECAD" w14:textId="77777777" w:rsidR="00D57C4E" w:rsidRDefault="00D57C4E" w:rsidP="00D57C4E">
      <w:pPr>
        <w:rPr>
          <w:rFonts w:cs="Arial"/>
        </w:rPr>
      </w:pPr>
      <w:r>
        <w:rPr>
          <w:rFonts w:cs="Arial"/>
        </w:rPr>
        <w:t xml:space="preserve">Negotiation between the provider, the school and the student will support the student to complete tasks which are structured, monitored, regulated and may be assessed. </w:t>
      </w:r>
    </w:p>
    <w:p w14:paraId="7DB570ED" w14:textId="77777777" w:rsidR="00D57C4E" w:rsidRPr="00433E8F" w:rsidRDefault="00D57C4E" w:rsidP="00D57C4E">
      <w:pPr>
        <w:pStyle w:val="Heading2"/>
      </w:pPr>
      <w:r w:rsidRPr="00433E8F">
        <w:t>Your responsibilities</w:t>
      </w:r>
    </w:p>
    <w:p w14:paraId="34BA2A43" w14:textId="77777777" w:rsidR="00D57C4E" w:rsidRPr="00433E8F" w:rsidRDefault="00D57C4E" w:rsidP="00D57C4E">
      <w:pPr>
        <w:rPr>
          <w:rFonts w:cs="Arial"/>
        </w:rPr>
      </w:pPr>
      <w:r w:rsidRPr="00433E8F">
        <w:rPr>
          <w:rFonts w:cs="Arial"/>
        </w:rPr>
        <w:t>The provider of work experience is responsible for:</w:t>
      </w:r>
    </w:p>
    <w:p w14:paraId="64F4110C"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understanding their responsibility for maintaining the health and safety of the student and others;</w:t>
      </w:r>
    </w:p>
    <w:p w14:paraId="023EE8DB"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providing students with relevant training where appropriate, and providing supervision at all times they are engaged in work-related activities;</w:t>
      </w:r>
    </w:p>
    <w:p w14:paraId="4277D7D3"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ensuring the number of students accepted for placement does not exceed the number of full-time employees;</w:t>
      </w:r>
    </w:p>
    <w:p w14:paraId="0A9F9153"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explaining safety requirements around the workplace, including personal protective equipment and evacuation procedures;</w:t>
      </w:r>
    </w:p>
    <w:p w14:paraId="2696D533"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explaining workplace policies and processes regarding bullying, harassment, discrimination and codes of conduct, as well as for reporting problems or issues;</w:t>
      </w:r>
    </w:p>
    <w:p w14:paraId="037DDA46"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notifying the school/work experience coordinator of any incident or accident involving a student, the actions taken and any damage involving the student;</w:t>
      </w:r>
    </w:p>
    <w:p w14:paraId="0E2B739E"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explaining tasks clearly, and making reasonable adjustments for students with individual learning needs;</w:t>
      </w:r>
    </w:p>
    <w:p w14:paraId="33FF331D"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ensuring that the student does not undertake tasks which are:</w:t>
      </w:r>
    </w:p>
    <w:p w14:paraId="6058BAA5" w14:textId="77777777" w:rsidR="00D57C4E" w:rsidRPr="00433E8F" w:rsidRDefault="00D57C4E" w:rsidP="00430E7A">
      <w:pPr>
        <w:pStyle w:val="ListParagraph"/>
        <w:numPr>
          <w:ilvl w:val="1"/>
          <w:numId w:val="4"/>
        </w:numPr>
        <w:tabs>
          <w:tab w:val="clear" w:pos="2835"/>
        </w:tabs>
        <w:spacing w:before="120" w:line="240" w:lineRule="auto"/>
        <w:ind w:hanging="357"/>
        <w:rPr>
          <w:rFonts w:cs="Arial"/>
        </w:rPr>
      </w:pPr>
      <w:r w:rsidRPr="00433E8F">
        <w:rPr>
          <w:rFonts w:cs="Arial"/>
        </w:rPr>
        <w:t>prohibited by law;</w:t>
      </w:r>
    </w:p>
    <w:p w14:paraId="46FD4759" w14:textId="77777777" w:rsidR="00D57C4E" w:rsidRPr="00433E8F" w:rsidRDefault="00D57C4E" w:rsidP="00430E7A">
      <w:pPr>
        <w:pStyle w:val="ListParagraph"/>
        <w:numPr>
          <w:ilvl w:val="1"/>
          <w:numId w:val="4"/>
        </w:numPr>
        <w:tabs>
          <w:tab w:val="clear" w:pos="2835"/>
        </w:tabs>
        <w:spacing w:before="120" w:line="240" w:lineRule="auto"/>
        <w:ind w:hanging="357"/>
        <w:rPr>
          <w:rFonts w:cs="Arial"/>
        </w:rPr>
      </w:pPr>
      <w:r w:rsidRPr="00433E8F">
        <w:rPr>
          <w:rFonts w:cs="Arial"/>
        </w:rPr>
        <w:t>excluded under the department’s liability cover;</w:t>
      </w:r>
    </w:p>
    <w:p w14:paraId="7DA70163" w14:textId="77777777" w:rsidR="00D57C4E" w:rsidRPr="00433E8F" w:rsidRDefault="00D57C4E" w:rsidP="00430E7A">
      <w:pPr>
        <w:pStyle w:val="ListParagraph"/>
        <w:numPr>
          <w:ilvl w:val="1"/>
          <w:numId w:val="4"/>
        </w:numPr>
        <w:tabs>
          <w:tab w:val="clear" w:pos="2835"/>
        </w:tabs>
        <w:spacing w:before="120" w:line="240" w:lineRule="auto"/>
        <w:ind w:hanging="357"/>
        <w:rPr>
          <w:rFonts w:cs="Arial"/>
        </w:rPr>
      </w:pPr>
      <w:r w:rsidRPr="00433E8F">
        <w:rPr>
          <w:rFonts w:cs="Arial"/>
        </w:rPr>
        <w:t>unsuitable for a student to undertake in a work experience environment;</w:t>
      </w:r>
    </w:p>
    <w:p w14:paraId="0AED2DED"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ensuring that the student’s hours do not exceed standard hours for the industry;</w:t>
      </w:r>
    </w:p>
    <w:p w14:paraId="4807936C"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monitoring student progress and sharing with school staff who reach out;</w:t>
      </w:r>
    </w:p>
    <w:p w14:paraId="65AF6428"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ensuring that the supervisor has contact details for the school work experience coordinator in case of any issues;</w:t>
      </w:r>
    </w:p>
    <w:p w14:paraId="14A24F24"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notifying the school of any unexplained absences by the student;</w:t>
      </w:r>
    </w:p>
    <w:p w14:paraId="31C2CE2D"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ensuring the student is not paid for their work experience;</w:t>
      </w:r>
    </w:p>
    <w:p w14:paraId="196C73BC" w14:textId="77777777" w:rsidR="00D57C4E" w:rsidRPr="00433E8F" w:rsidRDefault="00D57C4E" w:rsidP="00430E7A">
      <w:pPr>
        <w:pStyle w:val="ListParagraph"/>
        <w:numPr>
          <w:ilvl w:val="0"/>
          <w:numId w:val="4"/>
        </w:numPr>
        <w:tabs>
          <w:tab w:val="clear" w:pos="2835"/>
        </w:tabs>
        <w:spacing w:before="120" w:line="240" w:lineRule="auto"/>
        <w:ind w:hanging="357"/>
        <w:rPr>
          <w:rFonts w:cs="Arial"/>
        </w:rPr>
      </w:pPr>
      <w:r w:rsidRPr="00433E8F">
        <w:rPr>
          <w:rFonts w:cs="Arial"/>
        </w:rPr>
        <w:t>understanding the level of liability cover held by the department and the activities that are excluded;</w:t>
      </w:r>
    </w:p>
    <w:p w14:paraId="70A0AF89" w14:textId="77777777" w:rsidR="00D57C4E" w:rsidRDefault="00D57C4E" w:rsidP="00430E7A">
      <w:pPr>
        <w:pStyle w:val="ListParagraph"/>
        <w:numPr>
          <w:ilvl w:val="0"/>
          <w:numId w:val="4"/>
        </w:numPr>
        <w:tabs>
          <w:tab w:val="clear" w:pos="2835"/>
        </w:tabs>
        <w:spacing w:before="120" w:line="240" w:lineRule="auto"/>
        <w:ind w:hanging="357"/>
        <w:rPr>
          <w:rFonts w:cs="Arial"/>
        </w:rPr>
      </w:pPr>
      <w:r w:rsidRPr="00A23AB6">
        <w:rPr>
          <w:rFonts w:cs="Arial"/>
        </w:rPr>
        <w:t xml:space="preserve">understanding that the agreement may be terminated by the principal or provider at any time. </w:t>
      </w:r>
      <w:r w:rsidRPr="00A23AB6">
        <w:rPr>
          <w:rFonts w:cs="Arial"/>
        </w:rPr>
        <w:br w:type="page"/>
      </w:r>
    </w:p>
    <w:p w14:paraId="5F7B1C78" w14:textId="77777777" w:rsidR="00D57C4E" w:rsidRPr="00A23AB6" w:rsidRDefault="00D57C4E" w:rsidP="00D57C4E">
      <w:pPr>
        <w:pStyle w:val="Heading2"/>
      </w:pPr>
      <w:r w:rsidRPr="00A23AB6">
        <w:t>Effective supervision</w:t>
      </w:r>
    </w:p>
    <w:p w14:paraId="1100119F" w14:textId="77777777" w:rsidR="00D57C4E" w:rsidRPr="00DC6A33" w:rsidRDefault="00D57C4E" w:rsidP="00D57C4E">
      <w:pPr>
        <w:rPr>
          <w:rFonts w:cs="Arial"/>
        </w:rPr>
      </w:pPr>
      <w:r>
        <w:rPr>
          <w:rFonts w:cs="Arial"/>
        </w:rPr>
        <w:t>Giving your employees opportunities to supervise students on placement can allow them to build confidence in leadership and mentorship that can benefit your business.</w:t>
      </w:r>
    </w:p>
    <w:p w14:paraId="4AB0B510" w14:textId="77777777" w:rsidR="00D57C4E" w:rsidRDefault="00D57C4E" w:rsidP="00D57C4E">
      <w:pPr>
        <w:rPr>
          <w:rFonts w:cs="Arial"/>
        </w:rPr>
      </w:pPr>
      <w:r>
        <w:rPr>
          <w:rFonts w:cs="Arial"/>
        </w:rPr>
        <w:t>An effective workplace supervisor will:</w:t>
      </w:r>
    </w:p>
    <w:p w14:paraId="781EF868" w14:textId="77777777" w:rsidR="00D57C4E" w:rsidRDefault="00D57C4E" w:rsidP="00430E7A">
      <w:pPr>
        <w:pStyle w:val="ListParagraph"/>
        <w:numPr>
          <w:ilvl w:val="0"/>
          <w:numId w:val="6"/>
        </w:numPr>
        <w:tabs>
          <w:tab w:val="clear" w:pos="2835"/>
        </w:tabs>
        <w:spacing w:before="120" w:line="240" w:lineRule="auto"/>
        <w:ind w:left="714" w:hanging="357"/>
        <w:rPr>
          <w:rFonts w:cs="Arial"/>
        </w:rPr>
      </w:pPr>
      <w:r>
        <w:rPr>
          <w:rFonts w:cs="Arial"/>
        </w:rPr>
        <w:t>support the student from the beginning of their placement, to set a positive tone for their placement experience;</w:t>
      </w:r>
    </w:p>
    <w:p w14:paraId="572CA691" w14:textId="58F2B5E3" w:rsidR="00D57C4E" w:rsidRDefault="00D57C4E" w:rsidP="00430E7A">
      <w:pPr>
        <w:pStyle w:val="ListParagraph"/>
        <w:numPr>
          <w:ilvl w:val="0"/>
          <w:numId w:val="6"/>
        </w:numPr>
        <w:tabs>
          <w:tab w:val="clear" w:pos="2835"/>
        </w:tabs>
        <w:spacing w:before="120" w:line="240" w:lineRule="auto"/>
        <w:ind w:left="714" w:hanging="357"/>
        <w:rPr>
          <w:rFonts w:cs="Arial"/>
        </w:rPr>
      </w:pPr>
      <w:r>
        <w:rPr>
          <w:rFonts w:cs="Arial"/>
        </w:rPr>
        <w:t>provide a safe and supportive workplace environment for the student and other employees;</w:t>
      </w:r>
    </w:p>
    <w:p w14:paraId="66FEDB05" w14:textId="77777777" w:rsidR="00D57C4E" w:rsidRDefault="00D57C4E" w:rsidP="00430E7A">
      <w:pPr>
        <w:pStyle w:val="ListParagraph"/>
        <w:numPr>
          <w:ilvl w:val="0"/>
          <w:numId w:val="6"/>
        </w:numPr>
        <w:tabs>
          <w:tab w:val="clear" w:pos="2835"/>
        </w:tabs>
        <w:spacing w:before="120" w:line="240" w:lineRule="auto"/>
        <w:ind w:left="714" w:hanging="357"/>
        <w:rPr>
          <w:rFonts w:cs="Arial"/>
        </w:rPr>
      </w:pPr>
      <w:r>
        <w:rPr>
          <w:rFonts w:cs="Arial"/>
        </w:rPr>
        <w:t>ensure the student understands their rights and responsibilities with regards to workplace health and safety;</w:t>
      </w:r>
    </w:p>
    <w:p w14:paraId="5A25408E" w14:textId="77777777" w:rsidR="00D57C4E" w:rsidRDefault="00D57C4E" w:rsidP="00430E7A">
      <w:pPr>
        <w:pStyle w:val="ListParagraph"/>
        <w:numPr>
          <w:ilvl w:val="0"/>
          <w:numId w:val="6"/>
        </w:numPr>
        <w:tabs>
          <w:tab w:val="clear" w:pos="2835"/>
        </w:tabs>
        <w:spacing w:before="120" w:line="240" w:lineRule="auto"/>
        <w:ind w:left="714" w:hanging="357"/>
        <w:rPr>
          <w:rFonts w:cs="Arial"/>
        </w:rPr>
      </w:pPr>
      <w:r>
        <w:rPr>
          <w:rFonts w:cs="Arial"/>
        </w:rPr>
        <w:t>allow the student opportunities to check in and debrief regularly, and to plan each day’s activities;</w:t>
      </w:r>
    </w:p>
    <w:p w14:paraId="622A7D72" w14:textId="77777777" w:rsidR="00D57C4E" w:rsidRDefault="00D57C4E" w:rsidP="00430E7A">
      <w:pPr>
        <w:pStyle w:val="ListParagraph"/>
        <w:numPr>
          <w:ilvl w:val="0"/>
          <w:numId w:val="6"/>
        </w:numPr>
        <w:tabs>
          <w:tab w:val="clear" w:pos="2835"/>
        </w:tabs>
        <w:spacing w:before="120" w:line="240" w:lineRule="auto"/>
        <w:ind w:left="714" w:hanging="357"/>
        <w:rPr>
          <w:rFonts w:cs="Arial"/>
        </w:rPr>
      </w:pPr>
      <w:r>
        <w:rPr>
          <w:rFonts w:cs="Arial"/>
        </w:rPr>
        <w:t>provide feedback on tasks and encourage reflection on performance;</w:t>
      </w:r>
    </w:p>
    <w:p w14:paraId="131B73E8" w14:textId="77777777" w:rsidR="00D57C4E" w:rsidRDefault="00D57C4E" w:rsidP="00430E7A">
      <w:pPr>
        <w:pStyle w:val="ListParagraph"/>
        <w:numPr>
          <w:ilvl w:val="0"/>
          <w:numId w:val="6"/>
        </w:numPr>
        <w:tabs>
          <w:tab w:val="clear" w:pos="2835"/>
        </w:tabs>
        <w:spacing w:before="120" w:line="240" w:lineRule="auto"/>
        <w:ind w:left="714" w:hanging="357"/>
        <w:rPr>
          <w:rFonts w:cs="Arial"/>
        </w:rPr>
      </w:pPr>
      <w:r>
        <w:rPr>
          <w:rFonts w:cs="Arial"/>
        </w:rPr>
        <w:t xml:space="preserve">communicate with the student and the school contact about any issues or concerns as they arise; </w:t>
      </w:r>
    </w:p>
    <w:p w14:paraId="1F3A3791" w14:textId="77777777" w:rsidR="00D57C4E" w:rsidRDefault="00D57C4E" w:rsidP="00430E7A">
      <w:pPr>
        <w:pStyle w:val="ListParagraph"/>
        <w:numPr>
          <w:ilvl w:val="0"/>
          <w:numId w:val="6"/>
        </w:numPr>
        <w:tabs>
          <w:tab w:val="clear" w:pos="2835"/>
        </w:tabs>
        <w:spacing w:before="120" w:line="240" w:lineRule="auto"/>
        <w:ind w:left="714" w:hanging="357"/>
        <w:rPr>
          <w:rFonts w:cs="Arial"/>
        </w:rPr>
      </w:pPr>
      <w:r>
        <w:rPr>
          <w:rFonts w:cs="Arial"/>
        </w:rPr>
        <w:t>monitor the student’s workload, and encourage them to take breaks, including using facilities provided for staff to take rest pauses and meals.</w:t>
      </w:r>
    </w:p>
    <w:p w14:paraId="17727691" w14:textId="77777777" w:rsidR="00D57C4E" w:rsidRDefault="00D57C4E" w:rsidP="00D57C4E">
      <w:pPr>
        <w:pStyle w:val="Heading2"/>
      </w:pPr>
      <w:r>
        <w:t>Next steps after placement</w:t>
      </w:r>
    </w:p>
    <w:p w14:paraId="1D3B57B1" w14:textId="77777777" w:rsidR="00D57C4E" w:rsidRPr="00D57C4E" w:rsidRDefault="00D57C4E" w:rsidP="00D57C4E">
      <w:pPr>
        <w:rPr>
          <w:lang w:eastAsia="en-AU"/>
        </w:rPr>
      </w:pPr>
      <w:r w:rsidRPr="00D57C4E">
        <w:rPr>
          <w:lang w:eastAsia="en-AU"/>
        </w:rPr>
        <w:t xml:space="preserve">As the student completes their placement, you may wish to debrief with them to discuss feedback and what the next steps may be. When giving feedback, remember that the student may not be as accustomed to </w:t>
      </w:r>
      <w:proofErr w:type="gramStart"/>
      <w:r w:rsidRPr="00D57C4E">
        <w:rPr>
          <w:lang w:eastAsia="en-AU"/>
        </w:rPr>
        <w:t>direct</w:t>
      </w:r>
      <w:proofErr w:type="gramEnd"/>
      <w:r w:rsidRPr="00D57C4E">
        <w:rPr>
          <w:lang w:eastAsia="en-AU"/>
        </w:rPr>
        <w:t xml:space="preserve"> feedback as an adult employee. </w:t>
      </w:r>
    </w:p>
    <w:p w14:paraId="089FF1ED" w14:textId="77777777" w:rsidR="00D57C4E" w:rsidRPr="00D57C4E" w:rsidRDefault="00D57C4E" w:rsidP="00D57C4E">
      <w:pPr>
        <w:rPr>
          <w:lang w:eastAsia="en-AU"/>
        </w:rPr>
      </w:pPr>
      <w:r w:rsidRPr="00D57C4E">
        <w:rPr>
          <w:lang w:eastAsia="en-AU"/>
        </w:rPr>
        <w:t xml:space="preserve">You may wish to consider the possibility of a school-based apprenticeship or traineeship (SAT). A SAT provides students in Years 10, 11 and 12 with training in a workplace while continuing enrolment in a school program and studying towards a Queensland Certificate of Education or a Queensland Certificate of Individual Achievement. </w:t>
      </w:r>
    </w:p>
    <w:p w14:paraId="7B10D5A7" w14:textId="77777777" w:rsidR="00D57C4E" w:rsidRPr="00D57C4E" w:rsidRDefault="00D57C4E" w:rsidP="00D57C4E">
      <w:pPr>
        <w:rPr>
          <w:lang w:eastAsia="en-AU"/>
        </w:rPr>
      </w:pPr>
      <w:r w:rsidRPr="00D57C4E">
        <w:rPr>
          <w:lang w:eastAsia="en-AU"/>
        </w:rPr>
        <w:t xml:space="preserve">SATs give the student an opportunity to gain valuable on-the-job training, while being a paid employee and working towards their senior certification. Employers can develop their own future workforce and give current employees more chances to supervise and train apprentices and trainees. </w:t>
      </w:r>
    </w:p>
    <w:p w14:paraId="4FE16F96" w14:textId="0D990ABB" w:rsidR="00D57C4E" w:rsidRPr="00E47772" w:rsidRDefault="00D57C4E" w:rsidP="00D57C4E">
      <w:pPr>
        <w:rPr>
          <w:rFonts w:cs="Arial"/>
        </w:rPr>
      </w:pPr>
      <w:r w:rsidRPr="00D57C4E">
        <w:rPr>
          <w:lang w:eastAsia="en-AU"/>
        </w:rPr>
        <w:t xml:space="preserve">The Australian Government’s Should I hire an </w:t>
      </w:r>
      <w:hyperlink r:id="rId11" w:history="1">
        <w:r w:rsidRPr="007C2720">
          <w:rPr>
            <w:rStyle w:val="Hyperlink"/>
            <w:lang w:eastAsia="en-AU"/>
          </w:rPr>
          <w:t xml:space="preserve">apprentice </w:t>
        </w:r>
        <w:r w:rsidRPr="007C2720">
          <w:rPr>
            <w:rStyle w:val="Hyperlink"/>
            <w:lang w:eastAsia="en-AU"/>
          </w:rPr>
          <w:t>s</w:t>
        </w:r>
        <w:r w:rsidRPr="007C2720">
          <w:rPr>
            <w:rStyle w:val="Hyperlink"/>
            <w:lang w:eastAsia="en-AU"/>
          </w:rPr>
          <w:t>ite</w:t>
        </w:r>
      </w:hyperlink>
      <w:r w:rsidRPr="00D57C4E">
        <w:rPr>
          <w:lang w:eastAsia="en-AU"/>
        </w:rPr>
        <w:t xml:space="preserve"> may assist you with considering a</w:t>
      </w:r>
      <w:r>
        <w:rPr>
          <w:rFonts w:cs="Arial"/>
        </w:rPr>
        <w:t xml:space="preserve"> school-based or full</w:t>
      </w:r>
      <w:r w:rsidR="007C2720">
        <w:rPr>
          <w:rFonts w:cs="Arial"/>
        </w:rPr>
        <w:t xml:space="preserve"> </w:t>
      </w:r>
      <w:r>
        <w:rPr>
          <w:rFonts w:cs="Arial"/>
        </w:rPr>
        <w:t xml:space="preserve">time apprentice or trainee. </w:t>
      </w:r>
    </w:p>
    <w:p w14:paraId="1682BA84" w14:textId="77777777" w:rsidR="00D57C4E" w:rsidRDefault="00D57C4E" w:rsidP="00D57C4E">
      <w:pPr>
        <w:rPr>
          <w:rFonts w:cs="Arial"/>
        </w:rPr>
      </w:pPr>
      <w:r>
        <w:rPr>
          <w:rFonts w:cs="Arial"/>
        </w:rPr>
        <w:br w:type="page"/>
      </w:r>
    </w:p>
    <w:p w14:paraId="4EA3B55C" w14:textId="004E9B0F" w:rsidR="00EC6ECC" w:rsidRDefault="00D57C4E" w:rsidP="00D57C4E">
      <w:pPr>
        <w:pStyle w:val="Heading2"/>
      </w:pPr>
      <w:r>
        <w:t>Pre-placement questions</w:t>
      </w:r>
    </w:p>
    <w:p w14:paraId="0E654F97" w14:textId="77777777" w:rsidR="00D57C4E" w:rsidRDefault="00D57C4E" w:rsidP="00D57C4E">
      <w:pPr>
        <w:rPr>
          <w:rFonts w:cs="Arial"/>
        </w:rPr>
      </w:pPr>
      <w:r>
        <w:rPr>
          <w:rFonts w:cs="Arial"/>
        </w:rPr>
        <w:t xml:space="preserve">You may wish to meet with the student before placement to better understand their goals, and how they will fit within your workplace. </w:t>
      </w:r>
    </w:p>
    <w:p w14:paraId="5FAB1830" w14:textId="77777777" w:rsidR="00D57C4E" w:rsidRDefault="00D57C4E" w:rsidP="00D57C4E">
      <w:pPr>
        <w:rPr>
          <w:rFonts w:cs="Arial"/>
        </w:rPr>
      </w:pPr>
      <w:r>
        <w:rPr>
          <w:rFonts w:cs="Arial"/>
        </w:rPr>
        <w:t>Some questions you may wish to ask them could include:</w:t>
      </w:r>
    </w:p>
    <w:tbl>
      <w:tblPr>
        <w:tblStyle w:val="TableGrid"/>
        <w:tblW w:w="0" w:type="auto"/>
        <w:tblLook w:val="04A0" w:firstRow="1" w:lastRow="0" w:firstColumn="1" w:lastColumn="0" w:noHBand="0" w:noVBand="1"/>
      </w:tblPr>
      <w:tblGrid>
        <w:gridCol w:w="9016"/>
      </w:tblGrid>
      <w:tr w:rsidR="00D57C4E" w14:paraId="32A1ABF6" w14:textId="77777777" w:rsidTr="00040C8E">
        <w:tc>
          <w:tcPr>
            <w:tcW w:w="9016" w:type="dxa"/>
            <w:tcBorders>
              <w:top w:val="nil"/>
              <w:left w:val="nil"/>
              <w:right w:val="nil"/>
            </w:tcBorders>
          </w:tcPr>
          <w:p w14:paraId="3B367134" w14:textId="77777777" w:rsidR="00D57C4E" w:rsidRDefault="00D57C4E" w:rsidP="00040C8E">
            <w:pPr>
              <w:rPr>
                <w:rFonts w:cs="Arial"/>
              </w:rPr>
            </w:pPr>
            <w:r w:rsidRPr="0043715B">
              <w:rPr>
                <w:rFonts w:cs="Arial"/>
              </w:rPr>
              <w:t>Tell me about yourself</w:t>
            </w:r>
            <w:r>
              <w:rPr>
                <w:rFonts w:cs="Arial"/>
              </w:rPr>
              <w:t>;</w:t>
            </w:r>
            <w:r w:rsidRPr="0043715B">
              <w:rPr>
                <w:rFonts w:cs="Arial"/>
              </w:rPr>
              <w:t xml:space="preserve"> what are your interests, hobbies, sports etc?</w:t>
            </w:r>
          </w:p>
        </w:tc>
      </w:tr>
      <w:tr w:rsidR="00D57C4E" w14:paraId="2357DDF5" w14:textId="77777777" w:rsidTr="00040C8E">
        <w:tc>
          <w:tcPr>
            <w:tcW w:w="9016" w:type="dxa"/>
            <w:tcBorders>
              <w:bottom w:val="single" w:sz="4" w:space="0" w:color="auto"/>
            </w:tcBorders>
          </w:tcPr>
          <w:p w14:paraId="695CACA3" w14:textId="77777777" w:rsidR="00D57C4E" w:rsidRDefault="00D57C4E" w:rsidP="00040C8E">
            <w:pPr>
              <w:rPr>
                <w:rFonts w:cs="Arial"/>
              </w:rPr>
            </w:pPr>
          </w:p>
        </w:tc>
      </w:tr>
      <w:tr w:rsidR="00D57C4E" w14:paraId="23D573AB" w14:textId="77777777" w:rsidTr="00040C8E">
        <w:tc>
          <w:tcPr>
            <w:tcW w:w="9016" w:type="dxa"/>
            <w:tcBorders>
              <w:left w:val="nil"/>
              <w:right w:val="nil"/>
            </w:tcBorders>
          </w:tcPr>
          <w:p w14:paraId="52EE879D" w14:textId="77777777" w:rsidR="00D57C4E" w:rsidRDefault="00D57C4E" w:rsidP="00040C8E">
            <w:pPr>
              <w:rPr>
                <w:rFonts w:cs="Arial"/>
              </w:rPr>
            </w:pPr>
            <w:r>
              <w:rPr>
                <w:rFonts w:cs="Arial"/>
              </w:rPr>
              <w:t>Do you currently have a part-time or casual job?</w:t>
            </w:r>
          </w:p>
        </w:tc>
      </w:tr>
      <w:tr w:rsidR="00D57C4E" w14:paraId="5D4FFEF2" w14:textId="77777777" w:rsidTr="00040C8E">
        <w:tc>
          <w:tcPr>
            <w:tcW w:w="9016" w:type="dxa"/>
            <w:tcBorders>
              <w:bottom w:val="single" w:sz="4" w:space="0" w:color="auto"/>
            </w:tcBorders>
          </w:tcPr>
          <w:p w14:paraId="063FEC11" w14:textId="77777777" w:rsidR="00D57C4E" w:rsidRDefault="00D57C4E" w:rsidP="00040C8E">
            <w:pPr>
              <w:rPr>
                <w:rFonts w:cs="Arial"/>
              </w:rPr>
            </w:pPr>
          </w:p>
        </w:tc>
      </w:tr>
      <w:tr w:rsidR="00D57C4E" w14:paraId="751A66C8" w14:textId="77777777" w:rsidTr="00040C8E">
        <w:tc>
          <w:tcPr>
            <w:tcW w:w="9016" w:type="dxa"/>
            <w:tcBorders>
              <w:left w:val="nil"/>
              <w:right w:val="nil"/>
            </w:tcBorders>
          </w:tcPr>
          <w:p w14:paraId="1F1EA130" w14:textId="77777777" w:rsidR="00D57C4E" w:rsidRDefault="00D57C4E" w:rsidP="00040C8E">
            <w:pPr>
              <w:rPr>
                <w:rFonts w:cs="Arial"/>
              </w:rPr>
            </w:pPr>
            <w:r>
              <w:rPr>
                <w:rFonts w:cs="Arial"/>
              </w:rPr>
              <w:t>Do you have any experience or knowledge in this industry area?</w:t>
            </w:r>
          </w:p>
        </w:tc>
      </w:tr>
      <w:tr w:rsidR="00D57C4E" w14:paraId="17A07D9D" w14:textId="77777777" w:rsidTr="00040C8E">
        <w:tc>
          <w:tcPr>
            <w:tcW w:w="9016" w:type="dxa"/>
            <w:tcBorders>
              <w:bottom w:val="single" w:sz="4" w:space="0" w:color="auto"/>
            </w:tcBorders>
          </w:tcPr>
          <w:p w14:paraId="3E713239" w14:textId="77777777" w:rsidR="00D57C4E" w:rsidRDefault="00D57C4E" w:rsidP="00040C8E">
            <w:pPr>
              <w:rPr>
                <w:rFonts w:cs="Arial"/>
              </w:rPr>
            </w:pPr>
          </w:p>
        </w:tc>
      </w:tr>
      <w:tr w:rsidR="00D57C4E" w14:paraId="5FB29683" w14:textId="77777777" w:rsidTr="00040C8E">
        <w:tc>
          <w:tcPr>
            <w:tcW w:w="9016" w:type="dxa"/>
            <w:tcBorders>
              <w:left w:val="nil"/>
              <w:right w:val="nil"/>
            </w:tcBorders>
          </w:tcPr>
          <w:p w14:paraId="286C5982" w14:textId="77777777" w:rsidR="00D57C4E" w:rsidRDefault="00D57C4E" w:rsidP="00040C8E">
            <w:pPr>
              <w:rPr>
                <w:rFonts w:cs="Arial"/>
              </w:rPr>
            </w:pPr>
            <w:r>
              <w:rPr>
                <w:rFonts w:cs="Arial"/>
              </w:rPr>
              <w:t>What are some careers you are considering pursuing after school?</w:t>
            </w:r>
          </w:p>
        </w:tc>
      </w:tr>
      <w:tr w:rsidR="00D57C4E" w14:paraId="38C69885" w14:textId="77777777" w:rsidTr="00040C8E">
        <w:tc>
          <w:tcPr>
            <w:tcW w:w="9016" w:type="dxa"/>
            <w:tcBorders>
              <w:bottom w:val="single" w:sz="4" w:space="0" w:color="auto"/>
            </w:tcBorders>
          </w:tcPr>
          <w:p w14:paraId="232E0D72" w14:textId="77777777" w:rsidR="00D57C4E" w:rsidRDefault="00D57C4E" w:rsidP="00040C8E">
            <w:pPr>
              <w:rPr>
                <w:rFonts w:cs="Arial"/>
              </w:rPr>
            </w:pPr>
          </w:p>
        </w:tc>
      </w:tr>
      <w:tr w:rsidR="00D57C4E" w14:paraId="2A7A824A" w14:textId="77777777" w:rsidTr="00040C8E">
        <w:tc>
          <w:tcPr>
            <w:tcW w:w="9016" w:type="dxa"/>
            <w:tcBorders>
              <w:left w:val="nil"/>
              <w:right w:val="nil"/>
            </w:tcBorders>
          </w:tcPr>
          <w:p w14:paraId="6BC2C7DE" w14:textId="77777777" w:rsidR="00D57C4E" w:rsidRDefault="00D57C4E" w:rsidP="00040C8E">
            <w:pPr>
              <w:rPr>
                <w:rFonts w:cs="Arial"/>
              </w:rPr>
            </w:pPr>
            <w:r>
              <w:rPr>
                <w:rFonts w:cs="Arial"/>
              </w:rPr>
              <w:t>What are your goals over the next few years? This might be at school, work, sports, or anything else.</w:t>
            </w:r>
          </w:p>
        </w:tc>
      </w:tr>
      <w:tr w:rsidR="00D57C4E" w14:paraId="4D64D04B" w14:textId="77777777" w:rsidTr="00040C8E">
        <w:tc>
          <w:tcPr>
            <w:tcW w:w="9016" w:type="dxa"/>
            <w:tcBorders>
              <w:bottom w:val="single" w:sz="4" w:space="0" w:color="auto"/>
            </w:tcBorders>
          </w:tcPr>
          <w:p w14:paraId="3B3A79F0" w14:textId="77777777" w:rsidR="00D57C4E" w:rsidRDefault="00D57C4E" w:rsidP="00040C8E">
            <w:pPr>
              <w:rPr>
                <w:rFonts w:cs="Arial"/>
              </w:rPr>
            </w:pPr>
          </w:p>
        </w:tc>
      </w:tr>
      <w:tr w:rsidR="00D57C4E" w14:paraId="63767D84" w14:textId="77777777" w:rsidTr="00040C8E">
        <w:tc>
          <w:tcPr>
            <w:tcW w:w="9016" w:type="dxa"/>
            <w:tcBorders>
              <w:left w:val="nil"/>
              <w:right w:val="nil"/>
            </w:tcBorders>
          </w:tcPr>
          <w:p w14:paraId="660EDE64" w14:textId="77777777" w:rsidR="00D57C4E" w:rsidRDefault="00D57C4E" w:rsidP="00040C8E">
            <w:pPr>
              <w:rPr>
                <w:rFonts w:cs="Arial"/>
              </w:rPr>
            </w:pPr>
            <w:r>
              <w:rPr>
                <w:rFonts w:cs="Arial"/>
              </w:rPr>
              <w:t>What are you hoping to get from this work experience?</w:t>
            </w:r>
          </w:p>
        </w:tc>
      </w:tr>
      <w:tr w:rsidR="00D57C4E" w14:paraId="1A341F73" w14:textId="77777777" w:rsidTr="00040C8E">
        <w:tc>
          <w:tcPr>
            <w:tcW w:w="9016" w:type="dxa"/>
            <w:tcBorders>
              <w:bottom w:val="single" w:sz="4" w:space="0" w:color="auto"/>
            </w:tcBorders>
          </w:tcPr>
          <w:p w14:paraId="6F4DE416" w14:textId="77777777" w:rsidR="00D57C4E" w:rsidRDefault="00D57C4E" w:rsidP="00040C8E">
            <w:pPr>
              <w:rPr>
                <w:rFonts w:cs="Arial"/>
              </w:rPr>
            </w:pPr>
          </w:p>
        </w:tc>
      </w:tr>
      <w:tr w:rsidR="00D57C4E" w14:paraId="40DA3471" w14:textId="77777777" w:rsidTr="00040C8E">
        <w:tc>
          <w:tcPr>
            <w:tcW w:w="9016" w:type="dxa"/>
            <w:tcBorders>
              <w:left w:val="nil"/>
              <w:right w:val="nil"/>
            </w:tcBorders>
          </w:tcPr>
          <w:p w14:paraId="15177B19" w14:textId="77777777" w:rsidR="00D57C4E" w:rsidRDefault="00D57C4E" w:rsidP="00040C8E">
            <w:pPr>
              <w:rPr>
                <w:rFonts w:cs="Arial"/>
              </w:rPr>
            </w:pPr>
            <w:r>
              <w:rPr>
                <w:rFonts w:cs="Arial"/>
              </w:rPr>
              <w:t>What skills do you already have that you think will be helpful on placement?</w:t>
            </w:r>
          </w:p>
        </w:tc>
      </w:tr>
      <w:tr w:rsidR="00D57C4E" w14:paraId="3D9E3E6E" w14:textId="77777777" w:rsidTr="00040C8E">
        <w:tc>
          <w:tcPr>
            <w:tcW w:w="9016" w:type="dxa"/>
            <w:tcBorders>
              <w:bottom w:val="single" w:sz="4" w:space="0" w:color="auto"/>
            </w:tcBorders>
          </w:tcPr>
          <w:p w14:paraId="20A38E7E" w14:textId="77777777" w:rsidR="00D57C4E" w:rsidRDefault="00D57C4E" w:rsidP="00040C8E">
            <w:pPr>
              <w:rPr>
                <w:rFonts w:cs="Arial"/>
              </w:rPr>
            </w:pPr>
          </w:p>
        </w:tc>
      </w:tr>
      <w:tr w:rsidR="00D57C4E" w14:paraId="0E1E47D6" w14:textId="77777777" w:rsidTr="00040C8E">
        <w:tc>
          <w:tcPr>
            <w:tcW w:w="9016" w:type="dxa"/>
            <w:tcBorders>
              <w:left w:val="nil"/>
              <w:right w:val="nil"/>
            </w:tcBorders>
          </w:tcPr>
          <w:p w14:paraId="481CA622" w14:textId="77777777" w:rsidR="00D57C4E" w:rsidRDefault="00D57C4E" w:rsidP="00040C8E">
            <w:pPr>
              <w:rPr>
                <w:rFonts w:cs="Arial"/>
              </w:rPr>
            </w:pPr>
            <w:r>
              <w:rPr>
                <w:rFonts w:cs="Arial"/>
              </w:rPr>
              <w:t>What do we need to know about you to make your placement safer or easier?</w:t>
            </w:r>
          </w:p>
        </w:tc>
      </w:tr>
      <w:tr w:rsidR="00D57C4E" w14:paraId="2D903D57" w14:textId="77777777" w:rsidTr="00040C8E">
        <w:tc>
          <w:tcPr>
            <w:tcW w:w="9016" w:type="dxa"/>
            <w:tcBorders>
              <w:bottom w:val="single" w:sz="4" w:space="0" w:color="auto"/>
            </w:tcBorders>
          </w:tcPr>
          <w:p w14:paraId="43B5B93D" w14:textId="77777777" w:rsidR="00D57C4E" w:rsidRDefault="00D57C4E" w:rsidP="00040C8E">
            <w:pPr>
              <w:rPr>
                <w:rFonts w:cs="Arial"/>
              </w:rPr>
            </w:pPr>
          </w:p>
        </w:tc>
      </w:tr>
      <w:tr w:rsidR="00D57C4E" w14:paraId="31F97695" w14:textId="77777777" w:rsidTr="00D57C4E">
        <w:tc>
          <w:tcPr>
            <w:tcW w:w="9016" w:type="dxa"/>
            <w:tcBorders>
              <w:left w:val="nil"/>
              <w:right w:val="nil"/>
            </w:tcBorders>
          </w:tcPr>
          <w:p w14:paraId="10A8ACCA" w14:textId="77777777" w:rsidR="00D57C4E" w:rsidRDefault="00D57C4E" w:rsidP="00040C8E">
            <w:pPr>
              <w:rPr>
                <w:rFonts w:cs="Arial"/>
              </w:rPr>
            </w:pPr>
            <w:r w:rsidRPr="00C11B3D">
              <w:rPr>
                <w:rFonts w:cs="Arial"/>
              </w:rPr>
              <w:t xml:space="preserve">Are there any questions you have for us? </w:t>
            </w:r>
          </w:p>
        </w:tc>
      </w:tr>
      <w:tr w:rsidR="00D57C4E" w14:paraId="4E12D7BF" w14:textId="77777777" w:rsidTr="00040C8E">
        <w:tc>
          <w:tcPr>
            <w:tcW w:w="9016" w:type="dxa"/>
            <w:tcBorders>
              <w:left w:val="nil"/>
              <w:bottom w:val="nil"/>
              <w:right w:val="nil"/>
            </w:tcBorders>
          </w:tcPr>
          <w:p w14:paraId="36149131" w14:textId="77777777" w:rsidR="00D57C4E" w:rsidRPr="00C11B3D" w:rsidRDefault="00D57C4E" w:rsidP="00040C8E">
            <w:pPr>
              <w:rPr>
                <w:rFonts w:cs="Arial"/>
              </w:rPr>
            </w:pPr>
          </w:p>
        </w:tc>
      </w:tr>
    </w:tbl>
    <w:p w14:paraId="0227644C" w14:textId="1C3AE227" w:rsidR="00D57C4E" w:rsidRDefault="00D57C4E" w:rsidP="0042716B"/>
    <w:p w14:paraId="1A02A8A5" w14:textId="77777777" w:rsidR="00D57C4E" w:rsidRDefault="00D57C4E">
      <w:pPr>
        <w:spacing w:after="0" w:line="240" w:lineRule="auto"/>
      </w:pPr>
      <w:r>
        <w:br w:type="page"/>
      </w:r>
    </w:p>
    <w:p w14:paraId="1B4B8C57" w14:textId="77777777" w:rsidR="00D57C4E" w:rsidRPr="00433E8F" w:rsidRDefault="00D57C4E" w:rsidP="00D57C4E">
      <w:pPr>
        <w:pStyle w:val="Heading2"/>
      </w:pPr>
      <w:r w:rsidRPr="00433E8F">
        <w:t>Induction checklist</w:t>
      </w:r>
      <w:r>
        <w:t xml:space="preserve"> – Template 1</w:t>
      </w:r>
    </w:p>
    <w:p w14:paraId="3C53A18C" w14:textId="77777777" w:rsidR="00D57C4E" w:rsidRPr="00433E8F" w:rsidRDefault="00D57C4E" w:rsidP="00D57C4E">
      <w:pPr>
        <w:rPr>
          <w:rFonts w:cs="Arial"/>
        </w:rPr>
      </w:pPr>
      <w:r w:rsidRPr="00433E8F">
        <w:rPr>
          <w:rFonts w:cs="Arial"/>
        </w:rPr>
        <w:t xml:space="preserve">One of your responsibilities is to ensure the student has an induction to the workplace as the placement begins. </w:t>
      </w:r>
    </w:p>
    <w:p w14:paraId="6F695DAF" w14:textId="77777777" w:rsidR="00D57C4E" w:rsidRPr="00433E8F" w:rsidRDefault="00D57C4E" w:rsidP="00D57C4E">
      <w:pPr>
        <w:rPr>
          <w:rFonts w:cs="Arial"/>
        </w:rPr>
      </w:pPr>
      <w:r w:rsidRPr="00433E8F">
        <w:rPr>
          <w:rFonts w:cs="Arial"/>
        </w:rPr>
        <w:t>Consider the following during the induction:</w:t>
      </w:r>
    </w:p>
    <w:p w14:paraId="383BFD02" w14:textId="77777777" w:rsidR="00D57C4E" w:rsidRPr="0063451F" w:rsidRDefault="00DE1AAC" w:rsidP="00D57C4E">
      <w:pPr>
        <w:ind w:left="360"/>
        <w:rPr>
          <w:rFonts w:cs="Arial"/>
        </w:rPr>
      </w:pPr>
      <w:sdt>
        <w:sdtPr>
          <w:rPr>
            <w:rFonts w:ascii="MS Gothic" w:eastAsia="MS Gothic" w:hAnsi="MS Gothic" w:cs="Arial"/>
          </w:rPr>
          <w:id w:val="551748658"/>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r w:rsidR="00D57C4E" w:rsidRPr="0063451F">
        <w:rPr>
          <w:rFonts w:cs="Arial"/>
        </w:rPr>
        <w:t xml:space="preserve"> Introduce key members of the workplace, including the student’s supervisor(s).</w:t>
      </w:r>
    </w:p>
    <w:p w14:paraId="70660812" w14:textId="77777777" w:rsidR="00D57C4E" w:rsidRPr="0063451F" w:rsidRDefault="00DE1AAC" w:rsidP="00D57C4E">
      <w:pPr>
        <w:ind w:left="360"/>
        <w:rPr>
          <w:rFonts w:cs="Arial"/>
        </w:rPr>
      </w:pPr>
      <w:sdt>
        <w:sdtPr>
          <w:rPr>
            <w:rFonts w:ascii="MS Gothic" w:eastAsia="MS Gothic" w:hAnsi="MS Gothic" w:cs="Arial"/>
          </w:rPr>
          <w:id w:val="1125964834"/>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r w:rsidR="00D57C4E" w:rsidRPr="0063451F">
        <w:rPr>
          <w:rFonts w:cs="Arial"/>
        </w:rPr>
        <w:t xml:space="preserve"> Set out the expected outcomes and benefits for the student and the workplace.</w:t>
      </w:r>
    </w:p>
    <w:bookmarkStart w:id="0" w:name="_Hlk213059911"/>
    <w:p w14:paraId="15508C48" w14:textId="77777777" w:rsidR="00D57C4E" w:rsidRDefault="00DE1AAC" w:rsidP="00D57C4E">
      <w:pPr>
        <w:ind w:left="360"/>
        <w:rPr>
          <w:rFonts w:cs="Arial"/>
        </w:rPr>
      </w:pPr>
      <w:sdt>
        <w:sdtPr>
          <w:rPr>
            <w:rFonts w:ascii="MS Gothic" w:eastAsia="MS Gothic" w:hAnsi="MS Gothic" w:cs="Arial"/>
          </w:rPr>
          <w:id w:val="323639528"/>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bookmarkEnd w:id="0"/>
      <w:r w:rsidR="00D57C4E" w:rsidRPr="0063451F">
        <w:rPr>
          <w:rFonts w:cs="Arial"/>
        </w:rPr>
        <w:t xml:space="preserve"> Explain safety procedures</w:t>
      </w:r>
      <w:r w:rsidR="00D57C4E">
        <w:rPr>
          <w:rFonts w:cs="Arial"/>
        </w:rPr>
        <w:t>,</w:t>
      </w:r>
      <w:r w:rsidR="00D57C4E" w:rsidRPr="0063451F">
        <w:rPr>
          <w:rFonts w:cs="Arial"/>
        </w:rPr>
        <w:t xml:space="preserve"> such as</w:t>
      </w:r>
      <w:r w:rsidR="00D57C4E">
        <w:rPr>
          <w:rFonts w:cs="Arial"/>
        </w:rPr>
        <w:t>:</w:t>
      </w:r>
      <w:r w:rsidR="00D57C4E" w:rsidRPr="0063451F">
        <w:rPr>
          <w:rFonts w:cs="Arial"/>
        </w:rPr>
        <w:t xml:space="preserve"> </w:t>
      </w:r>
    </w:p>
    <w:p w14:paraId="4E2275CE" w14:textId="77777777" w:rsidR="00D57C4E" w:rsidRDefault="00DE1AAC" w:rsidP="00D57C4E">
      <w:pPr>
        <w:ind w:left="1080" w:firstLine="360"/>
        <w:rPr>
          <w:rFonts w:cs="Arial"/>
        </w:rPr>
      </w:pPr>
      <w:sdt>
        <w:sdtPr>
          <w:rPr>
            <w:rFonts w:ascii="MS Gothic" w:eastAsia="MS Gothic" w:hAnsi="MS Gothic" w:cs="Arial"/>
          </w:rPr>
          <w:id w:val="1924687380"/>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r w:rsidR="00D57C4E" w:rsidRPr="0063451F">
        <w:rPr>
          <w:rFonts w:cs="Arial"/>
        </w:rPr>
        <w:t xml:space="preserve"> personal protective equipment requirements</w:t>
      </w:r>
      <w:r w:rsidR="00D57C4E">
        <w:rPr>
          <w:rFonts w:cs="Arial"/>
        </w:rPr>
        <w:t>;</w:t>
      </w:r>
    </w:p>
    <w:p w14:paraId="1B0E3CE6" w14:textId="77777777" w:rsidR="00D57C4E" w:rsidRDefault="00DE1AAC" w:rsidP="00D57C4E">
      <w:pPr>
        <w:ind w:left="1080" w:firstLine="360"/>
        <w:rPr>
          <w:rFonts w:cs="Arial"/>
        </w:rPr>
      </w:pPr>
      <w:sdt>
        <w:sdtPr>
          <w:rPr>
            <w:rFonts w:ascii="MS Gothic" w:eastAsia="MS Gothic" w:hAnsi="MS Gothic" w:cs="Arial"/>
          </w:rPr>
          <w:id w:val="1025360952"/>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r w:rsidR="00D57C4E">
        <w:rPr>
          <w:rFonts w:cs="Arial"/>
        </w:rPr>
        <w:t xml:space="preserve"> accident, incident and near miss reporting;</w:t>
      </w:r>
    </w:p>
    <w:p w14:paraId="0C430DF6" w14:textId="77777777" w:rsidR="00D57C4E" w:rsidRDefault="00DE1AAC" w:rsidP="00D57C4E">
      <w:pPr>
        <w:ind w:left="1080" w:firstLine="360"/>
        <w:rPr>
          <w:rFonts w:cs="Arial"/>
        </w:rPr>
      </w:pPr>
      <w:sdt>
        <w:sdtPr>
          <w:rPr>
            <w:rFonts w:ascii="MS Gothic" w:eastAsia="MS Gothic" w:hAnsi="MS Gothic" w:cs="Arial"/>
          </w:rPr>
          <w:id w:val="658811622"/>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r w:rsidR="00D57C4E" w:rsidRPr="0063451F">
        <w:rPr>
          <w:rFonts w:cs="Arial"/>
        </w:rPr>
        <w:t xml:space="preserve"> first aid</w:t>
      </w:r>
      <w:r w:rsidR="00D57C4E">
        <w:rPr>
          <w:rFonts w:cs="Arial"/>
        </w:rPr>
        <w:t xml:space="preserve"> procedures; </w:t>
      </w:r>
    </w:p>
    <w:p w14:paraId="037B5802" w14:textId="77777777" w:rsidR="00D57C4E" w:rsidRDefault="00DE1AAC" w:rsidP="00D57C4E">
      <w:pPr>
        <w:ind w:left="1080" w:firstLine="360"/>
        <w:rPr>
          <w:rFonts w:cs="Arial"/>
        </w:rPr>
      </w:pPr>
      <w:sdt>
        <w:sdtPr>
          <w:rPr>
            <w:rFonts w:ascii="MS Gothic" w:eastAsia="MS Gothic" w:hAnsi="MS Gothic" w:cs="Arial"/>
          </w:rPr>
          <w:id w:val="-177350860"/>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r w:rsidR="00D57C4E">
        <w:rPr>
          <w:rFonts w:cs="Arial"/>
        </w:rPr>
        <w:t xml:space="preserve"> equipment and machinery safety if needed;</w:t>
      </w:r>
    </w:p>
    <w:p w14:paraId="2DEBFCB3" w14:textId="77777777" w:rsidR="00D57C4E" w:rsidRPr="0063451F" w:rsidRDefault="00DE1AAC" w:rsidP="00D57C4E">
      <w:pPr>
        <w:ind w:left="1080" w:firstLine="360"/>
        <w:rPr>
          <w:rFonts w:cs="Arial"/>
        </w:rPr>
      </w:pPr>
      <w:sdt>
        <w:sdtPr>
          <w:rPr>
            <w:rFonts w:ascii="MS Gothic" w:eastAsia="MS Gothic" w:hAnsi="MS Gothic" w:cs="Arial"/>
          </w:rPr>
          <w:id w:val="-2075659174"/>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r w:rsidR="00D57C4E" w:rsidRPr="0063451F">
        <w:rPr>
          <w:rFonts w:cs="Arial"/>
        </w:rPr>
        <w:t xml:space="preserve"> fire and evacuation</w:t>
      </w:r>
      <w:r w:rsidR="00D57C4E">
        <w:rPr>
          <w:rFonts w:cs="Arial"/>
        </w:rPr>
        <w:t xml:space="preserve"> procedures</w:t>
      </w:r>
      <w:r w:rsidR="00D57C4E" w:rsidRPr="0063451F">
        <w:rPr>
          <w:rFonts w:cs="Arial"/>
        </w:rPr>
        <w:t>.</w:t>
      </w:r>
    </w:p>
    <w:p w14:paraId="514A2CCD" w14:textId="77777777" w:rsidR="00D57C4E" w:rsidRPr="0063451F" w:rsidRDefault="00DE1AAC" w:rsidP="00D57C4E">
      <w:pPr>
        <w:ind w:left="360"/>
        <w:rPr>
          <w:rFonts w:cs="Arial"/>
        </w:rPr>
      </w:pPr>
      <w:sdt>
        <w:sdtPr>
          <w:rPr>
            <w:rFonts w:ascii="MS Gothic" w:eastAsia="MS Gothic" w:hAnsi="MS Gothic" w:cs="Arial"/>
          </w:rPr>
          <w:id w:val="-2134473693"/>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r w:rsidR="00D57C4E" w:rsidRPr="0063451F">
        <w:rPr>
          <w:rFonts w:cs="Arial"/>
        </w:rPr>
        <w:t xml:space="preserve"> Explain the process for bullying, harassment, discrimination and codes of conduct, as well as for reporting problems or issues.</w:t>
      </w:r>
    </w:p>
    <w:p w14:paraId="25A5A325" w14:textId="77777777" w:rsidR="00D57C4E" w:rsidRPr="0063451F" w:rsidRDefault="00DE1AAC" w:rsidP="00D57C4E">
      <w:pPr>
        <w:ind w:left="360"/>
        <w:rPr>
          <w:rFonts w:cs="Arial"/>
        </w:rPr>
      </w:pPr>
      <w:sdt>
        <w:sdtPr>
          <w:rPr>
            <w:rFonts w:ascii="MS Gothic" w:eastAsia="MS Gothic" w:hAnsi="MS Gothic" w:cs="Arial"/>
          </w:rPr>
          <w:id w:val="-1044519327"/>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r w:rsidR="00D57C4E" w:rsidRPr="0063451F">
        <w:rPr>
          <w:rFonts w:cs="Arial"/>
        </w:rPr>
        <w:t xml:space="preserve"> Outline the processes for absences.</w:t>
      </w:r>
    </w:p>
    <w:p w14:paraId="5E7080C8" w14:textId="77777777" w:rsidR="00D57C4E" w:rsidRPr="0063451F" w:rsidRDefault="00DE1AAC" w:rsidP="00D57C4E">
      <w:pPr>
        <w:ind w:left="360"/>
        <w:rPr>
          <w:rFonts w:cs="Arial"/>
        </w:rPr>
      </w:pPr>
      <w:sdt>
        <w:sdtPr>
          <w:rPr>
            <w:rFonts w:ascii="MS Gothic" w:eastAsia="MS Gothic" w:hAnsi="MS Gothic" w:cs="Arial"/>
          </w:rPr>
          <w:id w:val="860478238"/>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r w:rsidR="00D57C4E" w:rsidRPr="0063451F">
        <w:rPr>
          <w:rFonts w:cs="Arial"/>
        </w:rPr>
        <w:t xml:space="preserve"> State expectations for appearance, conduct and engagement.</w:t>
      </w:r>
    </w:p>
    <w:p w14:paraId="1D09574B" w14:textId="77777777" w:rsidR="00D57C4E" w:rsidRPr="0063451F" w:rsidRDefault="00DE1AAC" w:rsidP="00D57C4E">
      <w:pPr>
        <w:ind w:left="360"/>
        <w:rPr>
          <w:rFonts w:cs="Arial"/>
        </w:rPr>
      </w:pPr>
      <w:sdt>
        <w:sdtPr>
          <w:rPr>
            <w:rFonts w:ascii="MS Gothic" w:eastAsia="MS Gothic" w:hAnsi="MS Gothic" w:cs="Arial"/>
          </w:rPr>
          <w:id w:val="916443452"/>
          <w14:checkbox>
            <w14:checked w14:val="0"/>
            <w14:checkedState w14:val="2612" w14:font="MS Gothic"/>
            <w14:uncheckedState w14:val="2610" w14:font="MS Gothic"/>
          </w14:checkbox>
        </w:sdtPr>
        <w:sdtEndPr/>
        <w:sdtContent>
          <w:r w:rsidR="00D57C4E" w:rsidRPr="0063451F">
            <w:rPr>
              <w:rFonts w:ascii="MS Gothic" w:eastAsia="MS Gothic" w:hAnsi="MS Gothic" w:cs="Arial" w:hint="eastAsia"/>
            </w:rPr>
            <w:t>☐</w:t>
          </w:r>
        </w:sdtContent>
      </w:sdt>
      <w:r w:rsidR="00D57C4E" w:rsidRPr="0063451F">
        <w:rPr>
          <w:rFonts w:cs="Arial"/>
        </w:rPr>
        <w:t xml:space="preserve"> List tasks that the student is likely to observe or participate in.</w:t>
      </w:r>
    </w:p>
    <w:p w14:paraId="0A669B89" w14:textId="7E8A83AE" w:rsidR="00D57C4E" w:rsidRPr="00433E8F" w:rsidRDefault="00D57C4E" w:rsidP="00D57C4E">
      <w:pPr>
        <w:rPr>
          <w:rFonts w:cs="Arial"/>
        </w:rPr>
      </w:pPr>
      <w:r w:rsidRPr="00433E8F">
        <w:rPr>
          <w:rFonts w:cs="Arial"/>
        </w:rPr>
        <w:t xml:space="preserve">Once the induction is complete, including the above items, please sign below as a record that the induction has taken place. This may be </w:t>
      </w:r>
      <w:r>
        <w:rPr>
          <w:rFonts w:cs="Arial"/>
        </w:rPr>
        <w:t>retained</w:t>
      </w:r>
      <w:r w:rsidRPr="00433E8F">
        <w:rPr>
          <w:rFonts w:cs="Arial"/>
        </w:rPr>
        <w:t xml:space="preserve"> in the business’ and school’s records. </w:t>
      </w:r>
    </w:p>
    <w:p w14:paraId="1D698E98" w14:textId="77777777" w:rsidR="00D57C4E" w:rsidRPr="00433E8F" w:rsidRDefault="00D57C4E" w:rsidP="00D57C4E">
      <w:pPr>
        <w:rPr>
          <w:rFonts w:cs="Arial"/>
        </w:rPr>
      </w:pPr>
      <w:r w:rsidRPr="00433E8F">
        <w:rPr>
          <w:rFonts w:cs="Arial"/>
        </w:rPr>
        <w:t>Supervisor name: ______________________________________________</w:t>
      </w:r>
    </w:p>
    <w:p w14:paraId="34B79900" w14:textId="77777777" w:rsidR="00D57C4E" w:rsidRPr="00433E8F" w:rsidRDefault="00D57C4E" w:rsidP="00D57C4E">
      <w:pPr>
        <w:rPr>
          <w:rFonts w:cs="Arial"/>
        </w:rPr>
      </w:pPr>
      <w:r w:rsidRPr="00433E8F">
        <w:rPr>
          <w:rFonts w:cs="Arial"/>
        </w:rPr>
        <w:t>Supervisor signature: __________________________________________</w:t>
      </w:r>
    </w:p>
    <w:p w14:paraId="027552AC" w14:textId="77777777" w:rsidR="00D57C4E" w:rsidRPr="00433E8F" w:rsidRDefault="00D57C4E" w:rsidP="00D57C4E">
      <w:pPr>
        <w:rPr>
          <w:rFonts w:cs="Arial"/>
        </w:rPr>
      </w:pPr>
    </w:p>
    <w:p w14:paraId="69F13067" w14:textId="77777777" w:rsidR="00D57C4E" w:rsidRPr="00433E8F" w:rsidRDefault="00D57C4E" w:rsidP="00D57C4E">
      <w:pPr>
        <w:rPr>
          <w:rFonts w:cs="Arial"/>
        </w:rPr>
      </w:pPr>
      <w:r w:rsidRPr="00433E8F">
        <w:rPr>
          <w:rFonts w:cs="Arial"/>
        </w:rPr>
        <w:t>Student name: ________________________________________________</w:t>
      </w:r>
    </w:p>
    <w:p w14:paraId="176272C8" w14:textId="7BB67416" w:rsidR="00D57C4E" w:rsidRPr="00433E8F" w:rsidRDefault="00D57C4E" w:rsidP="00D57C4E">
      <w:pPr>
        <w:rPr>
          <w:rFonts w:cs="Arial"/>
        </w:rPr>
      </w:pPr>
      <w:r w:rsidRPr="00433E8F">
        <w:rPr>
          <w:rFonts w:cs="Arial"/>
        </w:rPr>
        <w:t>Student signature: ____________________________________________</w:t>
      </w:r>
    </w:p>
    <w:p w14:paraId="401261B3" w14:textId="3CC95F27" w:rsidR="00D57C4E" w:rsidRDefault="00D57C4E" w:rsidP="00D57C4E">
      <w:pPr>
        <w:rPr>
          <w:rFonts w:cs="Arial"/>
        </w:rPr>
      </w:pPr>
      <w:r w:rsidRPr="00433E8F">
        <w:rPr>
          <w:rFonts w:cs="Arial"/>
        </w:rPr>
        <w:t>Date: _____/_____/_____</w:t>
      </w:r>
    </w:p>
    <w:p w14:paraId="14542905" w14:textId="77777777" w:rsidR="00D57C4E" w:rsidRDefault="00D57C4E">
      <w:pPr>
        <w:spacing w:after="0" w:line="240" w:lineRule="auto"/>
        <w:rPr>
          <w:rFonts w:cs="Arial"/>
        </w:rPr>
      </w:pPr>
      <w:r>
        <w:rPr>
          <w:rFonts w:cs="Arial"/>
        </w:rPr>
        <w:br w:type="page"/>
      </w:r>
    </w:p>
    <w:p w14:paraId="268C669E" w14:textId="77777777" w:rsidR="00D57C4E" w:rsidRDefault="00D57C4E" w:rsidP="00D57C4E">
      <w:pPr>
        <w:pStyle w:val="Heading2"/>
      </w:pPr>
      <w:r>
        <w:t>Induction checklist – Template 2</w:t>
      </w:r>
    </w:p>
    <w:p w14:paraId="73498F9D" w14:textId="77777777" w:rsidR="00D57C4E" w:rsidRPr="00433E8F" w:rsidRDefault="00D57C4E" w:rsidP="00D57C4E">
      <w:pPr>
        <w:rPr>
          <w:rFonts w:cs="Arial"/>
        </w:rPr>
      </w:pPr>
      <w:r w:rsidRPr="00433E8F">
        <w:rPr>
          <w:rFonts w:cs="Arial"/>
        </w:rPr>
        <w:t xml:space="preserve">One of your responsibilities is to ensure the student has an induction to the workplace as the placement begins. </w:t>
      </w:r>
    </w:p>
    <w:tbl>
      <w:tblPr>
        <w:tblStyle w:val="TableGrid"/>
        <w:tblW w:w="1105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6"/>
        <w:gridCol w:w="5391"/>
      </w:tblGrid>
      <w:tr w:rsidR="00D57C4E" w14:paraId="79232E74" w14:textId="77777777" w:rsidTr="00040C8E">
        <w:tc>
          <w:tcPr>
            <w:tcW w:w="5666" w:type="dxa"/>
          </w:tcPr>
          <w:p w14:paraId="68178088" w14:textId="77777777" w:rsidR="00D57C4E" w:rsidRDefault="00D57C4E" w:rsidP="00040C8E">
            <w:pPr>
              <w:rPr>
                <w:rFonts w:cs="Arial"/>
                <w:b/>
                <w:bCs/>
              </w:rPr>
            </w:pPr>
            <w:r>
              <w:rPr>
                <w:rFonts w:cs="Arial"/>
                <w:b/>
                <w:bCs/>
              </w:rPr>
              <w:t xml:space="preserve">Arrival </w:t>
            </w:r>
          </w:p>
        </w:tc>
        <w:tc>
          <w:tcPr>
            <w:tcW w:w="5391" w:type="dxa"/>
          </w:tcPr>
          <w:p w14:paraId="68AABD0B" w14:textId="77777777" w:rsidR="00D57C4E" w:rsidRDefault="00D57C4E" w:rsidP="00040C8E">
            <w:pPr>
              <w:rPr>
                <w:rFonts w:cs="Arial"/>
                <w:b/>
                <w:bCs/>
              </w:rPr>
            </w:pPr>
            <w:r>
              <w:rPr>
                <w:rFonts w:cs="Arial"/>
                <w:b/>
                <w:bCs/>
              </w:rPr>
              <w:t xml:space="preserve">Environment </w:t>
            </w:r>
          </w:p>
        </w:tc>
      </w:tr>
      <w:tr w:rsidR="00D57C4E" w14:paraId="209C41FA" w14:textId="77777777" w:rsidTr="00040C8E">
        <w:tc>
          <w:tcPr>
            <w:tcW w:w="5666" w:type="dxa"/>
          </w:tcPr>
          <w:p w14:paraId="08FE9239" w14:textId="77777777" w:rsidR="00D57C4E" w:rsidRDefault="00D57C4E" w:rsidP="00040C8E">
            <w:pPr>
              <w:pStyle w:val="ListParagraph"/>
              <w:numPr>
                <w:ilvl w:val="0"/>
                <w:numId w:val="7"/>
              </w:numPr>
              <w:tabs>
                <w:tab w:val="clear" w:pos="2835"/>
              </w:tabs>
              <w:spacing w:after="0" w:line="240" w:lineRule="auto"/>
              <w:contextualSpacing/>
              <w:rPr>
                <w:rFonts w:cs="Arial"/>
              </w:rPr>
            </w:pPr>
            <w:r w:rsidRPr="003D0C23">
              <w:rPr>
                <w:rFonts w:cs="Arial"/>
              </w:rPr>
              <w:t>Introduce key members of the workplace, including the student’s supervisor(s)</w:t>
            </w:r>
          </w:p>
          <w:p w14:paraId="5BE0A0C5" w14:textId="53632EE2" w:rsidR="00C55AFA" w:rsidRPr="00C55AFA" w:rsidRDefault="00C55AFA" w:rsidP="00C55AFA">
            <w:pPr>
              <w:pStyle w:val="ListParagraph"/>
              <w:numPr>
                <w:ilvl w:val="0"/>
                <w:numId w:val="0"/>
              </w:numPr>
              <w:tabs>
                <w:tab w:val="clear" w:pos="2835"/>
              </w:tabs>
              <w:spacing w:after="0" w:line="240" w:lineRule="auto"/>
              <w:ind w:left="360"/>
              <w:contextualSpacing/>
              <w:rPr>
                <w:rFonts w:cs="Arial"/>
              </w:rPr>
            </w:pPr>
          </w:p>
        </w:tc>
        <w:tc>
          <w:tcPr>
            <w:tcW w:w="5391" w:type="dxa"/>
          </w:tcPr>
          <w:p w14:paraId="538496DB" w14:textId="77777777" w:rsidR="00D57C4E" w:rsidRPr="009A52AD" w:rsidRDefault="00D57C4E" w:rsidP="00D57C4E">
            <w:pPr>
              <w:pStyle w:val="ListParagraph"/>
              <w:numPr>
                <w:ilvl w:val="0"/>
                <w:numId w:val="10"/>
              </w:numPr>
              <w:tabs>
                <w:tab w:val="clear" w:pos="2835"/>
              </w:tabs>
              <w:spacing w:after="0" w:line="240" w:lineRule="auto"/>
              <w:contextualSpacing/>
              <w:rPr>
                <w:rFonts w:cs="Arial"/>
              </w:rPr>
            </w:pPr>
            <w:r w:rsidRPr="009A52AD">
              <w:rPr>
                <w:rFonts w:cs="Arial"/>
              </w:rPr>
              <w:t xml:space="preserve">Hours of work </w:t>
            </w:r>
            <w:r>
              <w:rPr>
                <w:rFonts w:cs="Arial"/>
              </w:rPr>
              <w:t xml:space="preserve">/ start and finish times </w:t>
            </w:r>
          </w:p>
        </w:tc>
      </w:tr>
      <w:tr w:rsidR="00D57C4E" w14:paraId="024E1602" w14:textId="77777777" w:rsidTr="00040C8E">
        <w:tc>
          <w:tcPr>
            <w:tcW w:w="5666" w:type="dxa"/>
          </w:tcPr>
          <w:p w14:paraId="104F05E1" w14:textId="77777777" w:rsidR="00D57C4E" w:rsidRPr="00C55AFA" w:rsidRDefault="00D57C4E" w:rsidP="00040C8E">
            <w:pPr>
              <w:pStyle w:val="ListParagraph"/>
              <w:numPr>
                <w:ilvl w:val="0"/>
                <w:numId w:val="7"/>
              </w:numPr>
              <w:tabs>
                <w:tab w:val="clear" w:pos="2835"/>
              </w:tabs>
              <w:spacing w:after="0" w:line="240" w:lineRule="auto"/>
              <w:contextualSpacing/>
              <w:rPr>
                <w:rFonts w:cs="Arial"/>
              </w:rPr>
            </w:pPr>
            <w:r w:rsidRPr="003D0C23">
              <w:rPr>
                <w:rFonts w:cs="Arial"/>
              </w:rPr>
              <w:t xml:space="preserve">Tour of workplace </w:t>
            </w:r>
            <w:r w:rsidRPr="003D0C23">
              <w:rPr>
                <w:rFonts w:cs="Arial"/>
                <w:sz w:val="21"/>
                <w:szCs w:val="21"/>
              </w:rPr>
              <w:t>(facilities/departments)</w:t>
            </w:r>
          </w:p>
          <w:p w14:paraId="66530818" w14:textId="1F6EDEE2" w:rsidR="00C55AFA" w:rsidRPr="00C55AFA" w:rsidRDefault="00C55AFA" w:rsidP="00C55AFA">
            <w:pPr>
              <w:pStyle w:val="ListParagraph"/>
              <w:numPr>
                <w:ilvl w:val="0"/>
                <w:numId w:val="0"/>
              </w:numPr>
              <w:tabs>
                <w:tab w:val="clear" w:pos="2835"/>
              </w:tabs>
              <w:spacing w:after="0" w:line="240" w:lineRule="auto"/>
              <w:ind w:left="360"/>
              <w:contextualSpacing/>
              <w:rPr>
                <w:rFonts w:cs="Arial"/>
              </w:rPr>
            </w:pPr>
          </w:p>
        </w:tc>
        <w:tc>
          <w:tcPr>
            <w:tcW w:w="5391" w:type="dxa"/>
          </w:tcPr>
          <w:p w14:paraId="1A6A7D1A" w14:textId="77777777" w:rsidR="00D57C4E" w:rsidRPr="009A52AD" w:rsidRDefault="00D57C4E" w:rsidP="00D57C4E">
            <w:pPr>
              <w:pStyle w:val="ListParagraph"/>
              <w:numPr>
                <w:ilvl w:val="0"/>
                <w:numId w:val="10"/>
              </w:numPr>
              <w:tabs>
                <w:tab w:val="clear" w:pos="2835"/>
              </w:tabs>
              <w:spacing w:after="0" w:line="240" w:lineRule="auto"/>
              <w:contextualSpacing/>
              <w:rPr>
                <w:rFonts w:cs="Arial"/>
              </w:rPr>
            </w:pPr>
            <w:r w:rsidRPr="009A52AD">
              <w:rPr>
                <w:rFonts w:cs="Arial"/>
              </w:rPr>
              <w:t xml:space="preserve">Break times and location </w:t>
            </w:r>
          </w:p>
        </w:tc>
      </w:tr>
      <w:tr w:rsidR="00D57C4E" w14:paraId="2C1D678C" w14:textId="77777777" w:rsidTr="00040C8E">
        <w:tc>
          <w:tcPr>
            <w:tcW w:w="5666" w:type="dxa"/>
          </w:tcPr>
          <w:p w14:paraId="6AAB8546" w14:textId="77777777" w:rsidR="00C55AFA" w:rsidRPr="00C55AFA" w:rsidRDefault="00D57C4E" w:rsidP="00C55AFA">
            <w:pPr>
              <w:pStyle w:val="ListParagraph"/>
              <w:numPr>
                <w:ilvl w:val="0"/>
                <w:numId w:val="7"/>
              </w:numPr>
              <w:tabs>
                <w:tab w:val="clear" w:pos="2835"/>
              </w:tabs>
              <w:spacing w:after="0" w:line="240" w:lineRule="auto"/>
              <w:contextualSpacing/>
              <w:rPr>
                <w:rFonts w:cs="Arial"/>
              </w:rPr>
            </w:pPr>
            <w:r w:rsidRPr="003D0C23">
              <w:rPr>
                <w:rFonts w:cs="Arial"/>
              </w:rPr>
              <w:t xml:space="preserve">Provide an overview of the business </w:t>
            </w:r>
            <w:r w:rsidRPr="003D0C23">
              <w:rPr>
                <w:rFonts w:cs="Arial"/>
                <w:sz w:val="21"/>
                <w:szCs w:val="21"/>
              </w:rPr>
              <w:t>(history, products/services)</w:t>
            </w:r>
          </w:p>
          <w:p w14:paraId="394A25DF" w14:textId="1A3B64E0" w:rsidR="00C55AFA" w:rsidRPr="00C55AFA" w:rsidRDefault="00C55AFA" w:rsidP="00C55AFA">
            <w:pPr>
              <w:pStyle w:val="ListParagraph"/>
              <w:numPr>
                <w:ilvl w:val="0"/>
                <w:numId w:val="0"/>
              </w:numPr>
              <w:tabs>
                <w:tab w:val="clear" w:pos="2835"/>
              </w:tabs>
              <w:spacing w:after="0" w:line="240" w:lineRule="auto"/>
              <w:ind w:left="360"/>
              <w:contextualSpacing/>
              <w:rPr>
                <w:rFonts w:cs="Arial"/>
              </w:rPr>
            </w:pPr>
          </w:p>
        </w:tc>
        <w:tc>
          <w:tcPr>
            <w:tcW w:w="5391" w:type="dxa"/>
          </w:tcPr>
          <w:p w14:paraId="6C9BB28B" w14:textId="77777777" w:rsidR="00D57C4E" w:rsidRPr="009A52AD" w:rsidRDefault="00D57C4E" w:rsidP="00D57C4E">
            <w:pPr>
              <w:pStyle w:val="ListParagraph"/>
              <w:numPr>
                <w:ilvl w:val="0"/>
                <w:numId w:val="10"/>
              </w:numPr>
              <w:tabs>
                <w:tab w:val="clear" w:pos="2835"/>
              </w:tabs>
              <w:spacing w:after="0" w:line="240" w:lineRule="auto"/>
              <w:contextualSpacing/>
              <w:rPr>
                <w:rFonts w:cs="Arial"/>
              </w:rPr>
            </w:pPr>
            <w:r w:rsidRPr="009A52AD">
              <w:rPr>
                <w:rFonts w:cs="Arial"/>
              </w:rPr>
              <w:t>Outline the processes for signing in/out</w:t>
            </w:r>
          </w:p>
        </w:tc>
      </w:tr>
      <w:tr w:rsidR="00D57C4E" w14:paraId="00BD2EF7" w14:textId="77777777" w:rsidTr="00040C8E">
        <w:tc>
          <w:tcPr>
            <w:tcW w:w="5666" w:type="dxa"/>
          </w:tcPr>
          <w:p w14:paraId="0A0A16CF" w14:textId="33D2AFEB" w:rsidR="00D57C4E" w:rsidRDefault="00D57C4E" w:rsidP="00040C8E">
            <w:pPr>
              <w:pStyle w:val="ListParagraph"/>
              <w:numPr>
                <w:ilvl w:val="0"/>
                <w:numId w:val="7"/>
              </w:numPr>
              <w:tabs>
                <w:tab w:val="clear" w:pos="2835"/>
              </w:tabs>
              <w:spacing w:after="0" w:line="240" w:lineRule="auto"/>
              <w:contextualSpacing/>
              <w:rPr>
                <w:rFonts w:cs="Arial"/>
              </w:rPr>
            </w:pPr>
            <w:r w:rsidRPr="003D0C23">
              <w:rPr>
                <w:rFonts w:cs="Arial"/>
              </w:rPr>
              <w:t xml:space="preserve">Outline expected outcomes and benefits for the student and the </w:t>
            </w:r>
            <w:r w:rsidR="00C55AFA">
              <w:rPr>
                <w:rFonts w:cs="Arial"/>
              </w:rPr>
              <w:t>workplace</w:t>
            </w:r>
          </w:p>
          <w:p w14:paraId="2B1C1DF2" w14:textId="06935CCE" w:rsidR="00C55AFA" w:rsidRPr="00AE6DBC" w:rsidRDefault="00C55AFA" w:rsidP="00C55AFA">
            <w:pPr>
              <w:pStyle w:val="ListParagraph"/>
              <w:numPr>
                <w:ilvl w:val="0"/>
                <w:numId w:val="0"/>
              </w:numPr>
              <w:tabs>
                <w:tab w:val="clear" w:pos="2835"/>
              </w:tabs>
              <w:spacing w:after="0" w:line="240" w:lineRule="auto"/>
              <w:ind w:left="360"/>
              <w:contextualSpacing/>
              <w:rPr>
                <w:rFonts w:cs="Arial"/>
              </w:rPr>
            </w:pPr>
          </w:p>
        </w:tc>
        <w:tc>
          <w:tcPr>
            <w:tcW w:w="5391" w:type="dxa"/>
          </w:tcPr>
          <w:p w14:paraId="70B5925F" w14:textId="7C7B70E4" w:rsidR="00D57C4E" w:rsidRPr="009A52AD" w:rsidRDefault="00D57C4E" w:rsidP="00D57C4E">
            <w:pPr>
              <w:pStyle w:val="ListParagraph"/>
              <w:numPr>
                <w:ilvl w:val="0"/>
                <w:numId w:val="10"/>
              </w:numPr>
              <w:tabs>
                <w:tab w:val="clear" w:pos="2835"/>
              </w:tabs>
              <w:spacing w:after="0" w:line="240" w:lineRule="auto"/>
              <w:contextualSpacing/>
              <w:rPr>
                <w:rFonts w:cs="Arial"/>
                <w:b/>
                <w:bCs/>
              </w:rPr>
            </w:pPr>
            <w:r w:rsidRPr="009A52AD">
              <w:rPr>
                <w:rFonts w:cs="Arial"/>
              </w:rPr>
              <w:t>Outline the processes for absences</w:t>
            </w:r>
          </w:p>
        </w:tc>
      </w:tr>
      <w:tr w:rsidR="00D57C4E" w14:paraId="5D012437" w14:textId="77777777" w:rsidTr="00040C8E">
        <w:tc>
          <w:tcPr>
            <w:tcW w:w="5666" w:type="dxa"/>
          </w:tcPr>
          <w:p w14:paraId="74BF754C" w14:textId="77777777" w:rsidR="00D57C4E" w:rsidRDefault="00D57C4E" w:rsidP="00040C8E">
            <w:pPr>
              <w:rPr>
                <w:rFonts w:cs="Arial"/>
                <w:b/>
                <w:bCs/>
              </w:rPr>
            </w:pPr>
            <w:r w:rsidRPr="00383AD1">
              <w:rPr>
                <w:rFonts w:cs="Arial"/>
                <w:b/>
                <w:bCs/>
              </w:rPr>
              <w:t>Safety and Wellbeing</w:t>
            </w:r>
          </w:p>
        </w:tc>
        <w:tc>
          <w:tcPr>
            <w:tcW w:w="5391" w:type="dxa"/>
          </w:tcPr>
          <w:p w14:paraId="24DB7847" w14:textId="77777777" w:rsidR="00D57C4E" w:rsidRPr="00C55AFA" w:rsidRDefault="00D57C4E" w:rsidP="00D57C4E">
            <w:pPr>
              <w:pStyle w:val="ListParagraph"/>
              <w:numPr>
                <w:ilvl w:val="0"/>
                <w:numId w:val="10"/>
              </w:numPr>
              <w:tabs>
                <w:tab w:val="clear" w:pos="2835"/>
              </w:tabs>
              <w:spacing w:after="0" w:line="240" w:lineRule="auto"/>
              <w:contextualSpacing/>
              <w:rPr>
                <w:rFonts w:cs="Arial"/>
                <w:b/>
                <w:bCs/>
              </w:rPr>
            </w:pPr>
            <w:r w:rsidRPr="009A52AD">
              <w:rPr>
                <w:rFonts w:cs="Arial"/>
              </w:rPr>
              <w:t>Outline expectations for appearance, conduct and engagement</w:t>
            </w:r>
          </w:p>
          <w:p w14:paraId="7003CDF5" w14:textId="77777777" w:rsidR="00C55AFA" w:rsidRPr="009A52AD" w:rsidRDefault="00C55AFA" w:rsidP="00C55AFA">
            <w:pPr>
              <w:pStyle w:val="ListParagraph"/>
              <w:numPr>
                <w:ilvl w:val="0"/>
                <w:numId w:val="0"/>
              </w:numPr>
              <w:tabs>
                <w:tab w:val="clear" w:pos="2835"/>
              </w:tabs>
              <w:spacing w:after="0" w:line="240" w:lineRule="auto"/>
              <w:ind w:left="360"/>
              <w:contextualSpacing/>
              <w:rPr>
                <w:rFonts w:cs="Arial"/>
                <w:b/>
                <w:bCs/>
              </w:rPr>
            </w:pPr>
          </w:p>
        </w:tc>
      </w:tr>
      <w:tr w:rsidR="00D57C4E" w14:paraId="2B1FDE16" w14:textId="77777777" w:rsidTr="00040C8E">
        <w:tc>
          <w:tcPr>
            <w:tcW w:w="5666" w:type="dxa"/>
          </w:tcPr>
          <w:p w14:paraId="0FD747B2" w14:textId="77777777" w:rsidR="00D57C4E" w:rsidRPr="005E2855" w:rsidRDefault="00D57C4E" w:rsidP="00040C8E">
            <w:pPr>
              <w:rPr>
                <w:rFonts w:cs="Arial"/>
              </w:rPr>
            </w:pPr>
            <w:r w:rsidRPr="0063451F">
              <w:rPr>
                <w:rFonts w:cs="Arial"/>
              </w:rPr>
              <w:t>Explain safety procedures</w:t>
            </w:r>
            <w:r>
              <w:rPr>
                <w:rFonts w:cs="Arial"/>
              </w:rPr>
              <w:t>,</w:t>
            </w:r>
            <w:r w:rsidRPr="0063451F">
              <w:rPr>
                <w:rFonts w:cs="Arial"/>
              </w:rPr>
              <w:t xml:space="preserve"> such as</w:t>
            </w:r>
            <w:r>
              <w:rPr>
                <w:rFonts w:cs="Arial"/>
              </w:rPr>
              <w:t>:</w:t>
            </w:r>
            <w:r w:rsidRPr="0063451F">
              <w:rPr>
                <w:rFonts w:cs="Arial"/>
              </w:rPr>
              <w:t xml:space="preserve"> </w:t>
            </w:r>
          </w:p>
        </w:tc>
        <w:tc>
          <w:tcPr>
            <w:tcW w:w="5391" w:type="dxa"/>
          </w:tcPr>
          <w:p w14:paraId="6C2AFBCB" w14:textId="77777777" w:rsidR="00D57C4E" w:rsidRDefault="00D57C4E" w:rsidP="00D57C4E">
            <w:pPr>
              <w:pStyle w:val="ListParagraph"/>
              <w:numPr>
                <w:ilvl w:val="0"/>
                <w:numId w:val="10"/>
              </w:numPr>
              <w:tabs>
                <w:tab w:val="clear" w:pos="2835"/>
              </w:tabs>
              <w:spacing w:after="0" w:line="240" w:lineRule="auto"/>
              <w:contextualSpacing/>
              <w:rPr>
                <w:rFonts w:cs="Arial"/>
              </w:rPr>
            </w:pPr>
            <w:r w:rsidRPr="009A52AD">
              <w:rPr>
                <w:rFonts w:cs="Arial"/>
              </w:rPr>
              <w:t>Outline expectations for computer/</w:t>
            </w:r>
            <w:r>
              <w:rPr>
                <w:rFonts w:cs="Arial"/>
              </w:rPr>
              <w:t xml:space="preserve"> </w:t>
            </w:r>
            <w:r w:rsidRPr="009A52AD">
              <w:rPr>
                <w:rFonts w:cs="Arial"/>
              </w:rPr>
              <w:t xml:space="preserve">technology/phone use </w:t>
            </w:r>
          </w:p>
          <w:p w14:paraId="50E638DA" w14:textId="77777777" w:rsidR="00C55AFA" w:rsidRPr="009A52AD" w:rsidRDefault="00C55AFA" w:rsidP="00C55AFA">
            <w:pPr>
              <w:pStyle w:val="ListParagraph"/>
              <w:numPr>
                <w:ilvl w:val="0"/>
                <w:numId w:val="0"/>
              </w:numPr>
              <w:tabs>
                <w:tab w:val="clear" w:pos="2835"/>
              </w:tabs>
              <w:spacing w:after="0" w:line="240" w:lineRule="auto"/>
              <w:ind w:left="360"/>
              <w:contextualSpacing/>
              <w:rPr>
                <w:rFonts w:cs="Arial"/>
              </w:rPr>
            </w:pPr>
          </w:p>
        </w:tc>
      </w:tr>
      <w:tr w:rsidR="00D57C4E" w14:paraId="01B234AE" w14:textId="77777777" w:rsidTr="00040C8E">
        <w:tc>
          <w:tcPr>
            <w:tcW w:w="5666" w:type="dxa"/>
          </w:tcPr>
          <w:p w14:paraId="33A87F17" w14:textId="77777777" w:rsidR="00D57C4E" w:rsidRDefault="00D57C4E" w:rsidP="00C55AFA">
            <w:pPr>
              <w:pStyle w:val="ListParagraph"/>
              <w:numPr>
                <w:ilvl w:val="0"/>
                <w:numId w:val="8"/>
              </w:numPr>
              <w:tabs>
                <w:tab w:val="clear" w:pos="2835"/>
              </w:tabs>
              <w:spacing w:after="0" w:line="240" w:lineRule="auto"/>
              <w:contextualSpacing/>
              <w:rPr>
                <w:rFonts w:cs="Arial"/>
              </w:rPr>
            </w:pPr>
            <w:r>
              <w:rPr>
                <w:rFonts w:cs="Arial"/>
              </w:rPr>
              <w:t>p</w:t>
            </w:r>
            <w:r w:rsidRPr="003D0C23">
              <w:rPr>
                <w:rFonts w:cs="Arial"/>
              </w:rPr>
              <w:t xml:space="preserve">ersonal protective equipment requirements </w:t>
            </w:r>
          </w:p>
          <w:p w14:paraId="56998869" w14:textId="33AB5476" w:rsidR="00C55AFA" w:rsidRPr="00C55AFA" w:rsidRDefault="00C55AFA" w:rsidP="00C55AFA">
            <w:pPr>
              <w:pStyle w:val="ListParagraph"/>
              <w:numPr>
                <w:ilvl w:val="0"/>
                <w:numId w:val="0"/>
              </w:numPr>
              <w:tabs>
                <w:tab w:val="clear" w:pos="2835"/>
              </w:tabs>
              <w:spacing w:after="0" w:line="240" w:lineRule="auto"/>
              <w:ind w:left="360"/>
              <w:contextualSpacing/>
              <w:rPr>
                <w:rFonts w:cs="Arial"/>
              </w:rPr>
            </w:pPr>
          </w:p>
        </w:tc>
        <w:tc>
          <w:tcPr>
            <w:tcW w:w="5391" w:type="dxa"/>
          </w:tcPr>
          <w:p w14:paraId="5B12F79D" w14:textId="77777777" w:rsidR="00D57C4E" w:rsidRPr="009A52AD" w:rsidRDefault="00D57C4E" w:rsidP="00D57C4E">
            <w:pPr>
              <w:pStyle w:val="ListParagraph"/>
              <w:numPr>
                <w:ilvl w:val="0"/>
                <w:numId w:val="10"/>
              </w:numPr>
              <w:tabs>
                <w:tab w:val="clear" w:pos="2835"/>
              </w:tabs>
              <w:spacing w:after="0" w:line="240" w:lineRule="auto"/>
              <w:contextualSpacing/>
              <w:rPr>
                <w:rFonts w:cs="Arial"/>
                <w:b/>
                <w:bCs/>
              </w:rPr>
            </w:pPr>
            <w:r w:rsidRPr="009A52AD">
              <w:rPr>
                <w:rFonts w:cs="Arial"/>
              </w:rPr>
              <w:t>Requirements for confidentiality</w:t>
            </w:r>
          </w:p>
        </w:tc>
      </w:tr>
      <w:tr w:rsidR="00D57C4E" w14:paraId="68A1C1D8" w14:textId="77777777" w:rsidTr="00040C8E">
        <w:tc>
          <w:tcPr>
            <w:tcW w:w="5666" w:type="dxa"/>
          </w:tcPr>
          <w:p w14:paraId="6A6BB98F" w14:textId="36B3C7E4" w:rsidR="00D57C4E" w:rsidRPr="00C55AFA" w:rsidRDefault="00D57C4E" w:rsidP="00C55AFA">
            <w:pPr>
              <w:pStyle w:val="ListParagraph"/>
              <w:numPr>
                <w:ilvl w:val="0"/>
                <w:numId w:val="9"/>
              </w:numPr>
              <w:tabs>
                <w:tab w:val="clear" w:pos="2835"/>
              </w:tabs>
              <w:spacing w:after="0" w:line="240" w:lineRule="auto"/>
              <w:contextualSpacing/>
              <w:rPr>
                <w:rFonts w:cs="Arial"/>
              </w:rPr>
            </w:pPr>
            <w:r w:rsidRPr="009A52AD">
              <w:rPr>
                <w:rFonts w:cs="Arial"/>
              </w:rPr>
              <w:t>accident, incident and near miss reporting</w:t>
            </w:r>
          </w:p>
        </w:tc>
        <w:tc>
          <w:tcPr>
            <w:tcW w:w="5391" w:type="dxa"/>
          </w:tcPr>
          <w:p w14:paraId="2D5D2002" w14:textId="77777777" w:rsidR="00D57C4E" w:rsidRDefault="00D57C4E" w:rsidP="00040C8E">
            <w:pPr>
              <w:rPr>
                <w:rFonts w:cs="Arial"/>
                <w:b/>
                <w:bCs/>
              </w:rPr>
            </w:pPr>
            <w:r>
              <w:rPr>
                <w:rFonts w:cs="Arial"/>
                <w:b/>
                <w:bCs/>
              </w:rPr>
              <w:t xml:space="preserve">Work site requirements </w:t>
            </w:r>
          </w:p>
        </w:tc>
      </w:tr>
      <w:tr w:rsidR="00D57C4E" w14:paraId="3456C1D5" w14:textId="77777777" w:rsidTr="00040C8E">
        <w:tc>
          <w:tcPr>
            <w:tcW w:w="5666" w:type="dxa"/>
          </w:tcPr>
          <w:p w14:paraId="7FF50694" w14:textId="77777777" w:rsidR="00D57C4E" w:rsidRDefault="00D57C4E" w:rsidP="00AE6DBC">
            <w:pPr>
              <w:pStyle w:val="ListParagraph"/>
              <w:numPr>
                <w:ilvl w:val="0"/>
                <w:numId w:val="9"/>
              </w:numPr>
              <w:tabs>
                <w:tab w:val="clear" w:pos="2835"/>
              </w:tabs>
              <w:spacing w:after="0" w:line="240" w:lineRule="auto"/>
              <w:contextualSpacing/>
              <w:rPr>
                <w:rFonts w:cs="Arial"/>
              </w:rPr>
            </w:pPr>
            <w:r w:rsidRPr="009A52AD">
              <w:rPr>
                <w:rFonts w:cs="Arial"/>
              </w:rPr>
              <w:t xml:space="preserve">first aid procedures </w:t>
            </w:r>
          </w:p>
          <w:p w14:paraId="444D729C" w14:textId="4FE06A4B" w:rsidR="00AE6DBC" w:rsidRPr="00AE6DBC" w:rsidRDefault="00AE6DBC" w:rsidP="00AE6DBC">
            <w:pPr>
              <w:pStyle w:val="ListParagraph"/>
              <w:numPr>
                <w:ilvl w:val="0"/>
                <w:numId w:val="0"/>
              </w:numPr>
              <w:tabs>
                <w:tab w:val="clear" w:pos="2835"/>
              </w:tabs>
              <w:spacing w:after="0" w:line="240" w:lineRule="auto"/>
              <w:ind w:left="360"/>
              <w:contextualSpacing/>
              <w:rPr>
                <w:rFonts w:cs="Arial"/>
              </w:rPr>
            </w:pPr>
          </w:p>
        </w:tc>
        <w:tc>
          <w:tcPr>
            <w:tcW w:w="5391" w:type="dxa"/>
          </w:tcPr>
          <w:p w14:paraId="6A32A7A8" w14:textId="77777777" w:rsidR="00D57C4E" w:rsidRDefault="00D57C4E" w:rsidP="00D57C4E">
            <w:pPr>
              <w:pStyle w:val="ListParagraph"/>
              <w:numPr>
                <w:ilvl w:val="0"/>
                <w:numId w:val="9"/>
              </w:numPr>
              <w:tabs>
                <w:tab w:val="clear" w:pos="2835"/>
              </w:tabs>
              <w:spacing w:after="0" w:line="240" w:lineRule="auto"/>
              <w:contextualSpacing/>
              <w:rPr>
                <w:rFonts w:cs="Arial"/>
                <w:b/>
                <w:bCs/>
              </w:rPr>
            </w:pPr>
            <w:r w:rsidRPr="009A52AD">
              <w:rPr>
                <w:rFonts w:cs="Arial"/>
              </w:rPr>
              <w:t>Explanation of tasks and projects</w:t>
            </w:r>
          </w:p>
        </w:tc>
      </w:tr>
      <w:tr w:rsidR="00D57C4E" w14:paraId="1A72E34F" w14:textId="77777777" w:rsidTr="00040C8E">
        <w:trPr>
          <w:trHeight w:val="371"/>
        </w:trPr>
        <w:tc>
          <w:tcPr>
            <w:tcW w:w="5666" w:type="dxa"/>
          </w:tcPr>
          <w:p w14:paraId="402EF2AD" w14:textId="739DFE16" w:rsidR="00D57C4E" w:rsidRPr="00AE6DBC" w:rsidRDefault="00D57C4E" w:rsidP="00AE6DBC">
            <w:pPr>
              <w:pStyle w:val="ListParagraph"/>
              <w:numPr>
                <w:ilvl w:val="0"/>
                <w:numId w:val="9"/>
              </w:numPr>
              <w:tabs>
                <w:tab w:val="clear" w:pos="2835"/>
              </w:tabs>
              <w:spacing w:after="0" w:line="240" w:lineRule="auto"/>
              <w:contextualSpacing/>
              <w:rPr>
                <w:rFonts w:cs="Arial"/>
              </w:rPr>
            </w:pPr>
            <w:r w:rsidRPr="009A52AD">
              <w:rPr>
                <w:rFonts w:cs="Arial"/>
              </w:rPr>
              <w:t>equipment and machinery safety if needed</w:t>
            </w:r>
          </w:p>
        </w:tc>
        <w:tc>
          <w:tcPr>
            <w:tcW w:w="5391" w:type="dxa"/>
          </w:tcPr>
          <w:p w14:paraId="427AFEEC" w14:textId="77777777" w:rsidR="00D57C4E" w:rsidRDefault="00D57C4E" w:rsidP="00040C8E">
            <w:pPr>
              <w:pStyle w:val="ListParagraph"/>
              <w:numPr>
                <w:ilvl w:val="0"/>
                <w:numId w:val="9"/>
              </w:numPr>
              <w:tabs>
                <w:tab w:val="clear" w:pos="2835"/>
              </w:tabs>
              <w:spacing w:after="0" w:line="240" w:lineRule="auto"/>
              <w:contextualSpacing/>
              <w:rPr>
                <w:rFonts w:cs="Arial"/>
              </w:rPr>
            </w:pPr>
            <w:r w:rsidRPr="009A52AD">
              <w:rPr>
                <w:rFonts w:cs="Arial"/>
              </w:rPr>
              <w:t xml:space="preserve">Supervisor details </w:t>
            </w:r>
          </w:p>
          <w:p w14:paraId="53E53018" w14:textId="5C85DF19" w:rsidR="00AE6DBC" w:rsidRPr="00AE6DBC" w:rsidRDefault="00AE6DBC" w:rsidP="00AE6DBC">
            <w:pPr>
              <w:pStyle w:val="ListParagraph"/>
              <w:numPr>
                <w:ilvl w:val="0"/>
                <w:numId w:val="0"/>
              </w:numPr>
              <w:tabs>
                <w:tab w:val="clear" w:pos="2835"/>
              </w:tabs>
              <w:spacing w:after="0" w:line="240" w:lineRule="auto"/>
              <w:ind w:left="360"/>
              <w:contextualSpacing/>
              <w:rPr>
                <w:rFonts w:cs="Arial"/>
              </w:rPr>
            </w:pPr>
          </w:p>
        </w:tc>
      </w:tr>
      <w:tr w:rsidR="00D57C4E" w14:paraId="34EF3823" w14:textId="77777777" w:rsidTr="00040C8E">
        <w:tc>
          <w:tcPr>
            <w:tcW w:w="5666" w:type="dxa"/>
          </w:tcPr>
          <w:p w14:paraId="2019C9C6" w14:textId="77777777" w:rsidR="00D57C4E" w:rsidRDefault="00D57C4E" w:rsidP="00AE6DBC">
            <w:pPr>
              <w:pStyle w:val="ListParagraph"/>
              <w:numPr>
                <w:ilvl w:val="0"/>
                <w:numId w:val="9"/>
              </w:numPr>
              <w:tabs>
                <w:tab w:val="clear" w:pos="2835"/>
              </w:tabs>
              <w:spacing w:after="0" w:line="240" w:lineRule="auto"/>
              <w:contextualSpacing/>
              <w:rPr>
                <w:rFonts w:cs="Arial"/>
              </w:rPr>
            </w:pPr>
            <w:r w:rsidRPr="009A52AD">
              <w:rPr>
                <w:rFonts w:cs="Arial"/>
              </w:rPr>
              <w:t>fire and evacuation procedure</w:t>
            </w:r>
          </w:p>
          <w:p w14:paraId="0DBD2510" w14:textId="50AB48BE" w:rsidR="00AE6DBC" w:rsidRPr="00AE6DBC" w:rsidRDefault="00AE6DBC" w:rsidP="00AE6DBC">
            <w:pPr>
              <w:pStyle w:val="ListParagraph"/>
              <w:numPr>
                <w:ilvl w:val="0"/>
                <w:numId w:val="0"/>
              </w:numPr>
              <w:tabs>
                <w:tab w:val="clear" w:pos="2835"/>
              </w:tabs>
              <w:spacing w:after="0" w:line="240" w:lineRule="auto"/>
              <w:ind w:left="360"/>
              <w:contextualSpacing/>
              <w:rPr>
                <w:rFonts w:cs="Arial"/>
              </w:rPr>
            </w:pPr>
          </w:p>
        </w:tc>
        <w:tc>
          <w:tcPr>
            <w:tcW w:w="5391" w:type="dxa"/>
          </w:tcPr>
          <w:p w14:paraId="2C43826C" w14:textId="77777777" w:rsidR="00D57C4E" w:rsidRPr="009A52AD" w:rsidRDefault="00D57C4E" w:rsidP="00D57C4E">
            <w:pPr>
              <w:pStyle w:val="ListParagraph"/>
              <w:numPr>
                <w:ilvl w:val="0"/>
                <w:numId w:val="9"/>
              </w:numPr>
              <w:tabs>
                <w:tab w:val="clear" w:pos="2835"/>
              </w:tabs>
              <w:spacing w:after="0" w:line="240" w:lineRule="auto"/>
              <w:contextualSpacing/>
              <w:rPr>
                <w:rFonts w:cs="Arial"/>
              </w:rPr>
            </w:pPr>
            <w:r w:rsidRPr="009A52AD">
              <w:rPr>
                <w:rFonts w:cs="Arial"/>
              </w:rPr>
              <w:t>Expectations on the job</w:t>
            </w:r>
          </w:p>
        </w:tc>
      </w:tr>
      <w:tr w:rsidR="00D57C4E" w14:paraId="07CBE257" w14:textId="77777777" w:rsidTr="00040C8E">
        <w:tc>
          <w:tcPr>
            <w:tcW w:w="5666" w:type="dxa"/>
          </w:tcPr>
          <w:p w14:paraId="0041FB3C" w14:textId="77777777" w:rsidR="00D57C4E" w:rsidRDefault="00D57C4E" w:rsidP="00AE6DBC">
            <w:pPr>
              <w:pStyle w:val="ListParagraph"/>
              <w:numPr>
                <w:ilvl w:val="0"/>
                <w:numId w:val="9"/>
              </w:numPr>
              <w:tabs>
                <w:tab w:val="clear" w:pos="2835"/>
              </w:tabs>
              <w:spacing w:after="0" w:line="240" w:lineRule="auto"/>
              <w:contextualSpacing/>
              <w:rPr>
                <w:rFonts w:cs="Arial"/>
              </w:rPr>
            </w:pPr>
            <w:r w:rsidRPr="009A52AD">
              <w:rPr>
                <w:rFonts w:cs="Arial"/>
              </w:rPr>
              <w:t>manual handling procedures</w:t>
            </w:r>
          </w:p>
          <w:p w14:paraId="1039D9C2" w14:textId="0F15966F" w:rsidR="00AE6DBC" w:rsidRPr="00AE6DBC" w:rsidRDefault="00AE6DBC" w:rsidP="00AE6DBC">
            <w:pPr>
              <w:pStyle w:val="ListParagraph"/>
              <w:numPr>
                <w:ilvl w:val="0"/>
                <w:numId w:val="0"/>
              </w:numPr>
              <w:tabs>
                <w:tab w:val="clear" w:pos="2835"/>
              </w:tabs>
              <w:spacing w:after="0" w:line="240" w:lineRule="auto"/>
              <w:ind w:left="360"/>
              <w:contextualSpacing/>
              <w:rPr>
                <w:rFonts w:cs="Arial"/>
              </w:rPr>
            </w:pPr>
          </w:p>
        </w:tc>
        <w:tc>
          <w:tcPr>
            <w:tcW w:w="5391" w:type="dxa"/>
          </w:tcPr>
          <w:p w14:paraId="1663A55F" w14:textId="77777777" w:rsidR="00D57C4E" w:rsidRPr="009A52AD" w:rsidRDefault="00D57C4E" w:rsidP="00D57C4E">
            <w:pPr>
              <w:pStyle w:val="ListParagraph"/>
              <w:numPr>
                <w:ilvl w:val="0"/>
                <w:numId w:val="9"/>
              </w:numPr>
              <w:tabs>
                <w:tab w:val="clear" w:pos="2835"/>
              </w:tabs>
              <w:spacing w:after="0" w:line="240" w:lineRule="auto"/>
              <w:contextualSpacing/>
              <w:rPr>
                <w:rFonts w:cs="Arial"/>
              </w:rPr>
            </w:pPr>
            <w:r w:rsidRPr="009A52AD">
              <w:rPr>
                <w:rFonts w:cs="Arial"/>
              </w:rPr>
              <w:t>Who to go to with questions/clarifications</w:t>
            </w:r>
          </w:p>
        </w:tc>
      </w:tr>
      <w:tr w:rsidR="00D57C4E" w14:paraId="52BBECE4" w14:textId="77777777" w:rsidTr="00040C8E">
        <w:tc>
          <w:tcPr>
            <w:tcW w:w="5666" w:type="dxa"/>
          </w:tcPr>
          <w:p w14:paraId="0C8B54E8" w14:textId="77777777" w:rsidR="00D57C4E" w:rsidRDefault="00D57C4E" w:rsidP="00AE6DBC">
            <w:pPr>
              <w:pStyle w:val="ListParagraph"/>
              <w:numPr>
                <w:ilvl w:val="0"/>
                <w:numId w:val="9"/>
              </w:numPr>
              <w:tabs>
                <w:tab w:val="clear" w:pos="2835"/>
              </w:tabs>
              <w:spacing w:after="0" w:line="240" w:lineRule="auto"/>
              <w:contextualSpacing/>
              <w:rPr>
                <w:rFonts w:cs="Arial"/>
              </w:rPr>
            </w:pPr>
            <w:r w:rsidRPr="009A52AD">
              <w:rPr>
                <w:rFonts w:cs="Arial"/>
              </w:rPr>
              <w:t>machine/equipment safety</w:t>
            </w:r>
          </w:p>
          <w:p w14:paraId="08B96E8E" w14:textId="6471B0E3" w:rsidR="00AE6DBC" w:rsidRPr="00AE6DBC" w:rsidRDefault="00AE6DBC" w:rsidP="00AE6DBC">
            <w:pPr>
              <w:pStyle w:val="ListParagraph"/>
              <w:numPr>
                <w:ilvl w:val="0"/>
                <w:numId w:val="0"/>
              </w:numPr>
              <w:tabs>
                <w:tab w:val="clear" w:pos="2835"/>
              </w:tabs>
              <w:spacing w:after="0" w:line="240" w:lineRule="auto"/>
              <w:ind w:left="360"/>
              <w:contextualSpacing/>
              <w:rPr>
                <w:rFonts w:cs="Arial"/>
              </w:rPr>
            </w:pPr>
          </w:p>
        </w:tc>
        <w:tc>
          <w:tcPr>
            <w:tcW w:w="5391" w:type="dxa"/>
          </w:tcPr>
          <w:p w14:paraId="4CD2EC31" w14:textId="77777777" w:rsidR="00D57C4E" w:rsidRPr="0031461A" w:rsidRDefault="00D57C4E" w:rsidP="00D57C4E">
            <w:pPr>
              <w:pStyle w:val="ListParagraph"/>
              <w:numPr>
                <w:ilvl w:val="0"/>
                <w:numId w:val="9"/>
              </w:numPr>
              <w:tabs>
                <w:tab w:val="clear" w:pos="2835"/>
              </w:tabs>
              <w:spacing w:after="0" w:line="240" w:lineRule="auto"/>
              <w:contextualSpacing/>
              <w:rPr>
                <w:rFonts w:cs="Arial"/>
                <w:b/>
                <w:bCs/>
              </w:rPr>
            </w:pPr>
            <w:r w:rsidRPr="0031461A">
              <w:rPr>
                <w:rFonts w:cs="Arial"/>
              </w:rPr>
              <w:t xml:space="preserve">Transport </w:t>
            </w:r>
            <w:r>
              <w:rPr>
                <w:rFonts w:cs="Arial"/>
              </w:rPr>
              <w:t>arrangements</w:t>
            </w:r>
          </w:p>
        </w:tc>
      </w:tr>
      <w:tr w:rsidR="00D57C4E" w14:paraId="6C95E3E5" w14:textId="77777777" w:rsidTr="00040C8E">
        <w:tc>
          <w:tcPr>
            <w:tcW w:w="5666" w:type="dxa"/>
          </w:tcPr>
          <w:p w14:paraId="3C7013BC" w14:textId="6ED5E8A0" w:rsidR="00D57C4E" w:rsidRPr="00AE6DBC" w:rsidRDefault="00D57C4E" w:rsidP="00AE6DBC">
            <w:pPr>
              <w:pStyle w:val="ListParagraph"/>
              <w:numPr>
                <w:ilvl w:val="0"/>
                <w:numId w:val="9"/>
              </w:numPr>
              <w:tabs>
                <w:tab w:val="clear" w:pos="2835"/>
              </w:tabs>
              <w:spacing w:after="0" w:line="240" w:lineRule="auto"/>
              <w:contextualSpacing/>
              <w:rPr>
                <w:rFonts w:cs="Arial"/>
              </w:rPr>
            </w:pPr>
            <w:r w:rsidRPr="009A52AD">
              <w:rPr>
                <w:rFonts w:cs="Arial"/>
              </w:rPr>
              <w:t>hazardous substances safety</w:t>
            </w:r>
          </w:p>
        </w:tc>
        <w:tc>
          <w:tcPr>
            <w:tcW w:w="5391" w:type="dxa"/>
          </w:tcPr>
          <w:p w14:paraId="32B1DDC7" w14:textId="77777777" w:rsidR="00D57C4E" w:rsidRDefault="00D57C4E" w:rsidP="00040C8E">
            <w:pPr>
              <w:rPr>
                <w:rFonts w:cs="Arial"/>
                <w:b/>
                <w:bCs/>
              </w:rPr>
            </w:pPr>
          </w:p>
        </w:tc>
      </w:tr>
      <w:tr w:rsidR="00D57C4E" w14:paraId="0D209E97" w14:textId="77777777" w:rsidTr="00040C8E">
        <w:tc>
          <w:tcPr>
            <w:tcW w:w="5666" w:type="dxa"/>
          </w:tcPr>
          <w:p w14:paraId="48A6FBB7" w14:textId="2E42EF86" w:rsidR="00D57C4E" w:rsidRPr="00AE6DBC" w:rsidRDefault="00D57C4E" w:rsidP="00AE6DBC">
            <w:pPr>
              <w:pStyle w:val="ListParagraph"/>
              <w:numPr>
                <w:ilvl w:val="0"/>
                <w:numId w:val="9"/>
              </w:numPr>
              <w:tabs>
                <w:tab w:val="clear" w:pos="2835"/>
              </w:tabs>
              <w:spacing w:after="0" w:line="240" w:lineRule="auto"/>
              <w:contextualSpacing/>
              <w:rPr>
                <w:rFonts w:cs="Arial"/>
              </w:rPr>
            </w:pPr>
            <w:r w:rsidRPr="009A52AD">
              <w:rPr>
                <w:rFonts w:cs="Arial"/>
              </w:rPr>
              <w:t>electrical safety</w:t>
            </w:r>
          </w:p>
        </w:tc>
        <w:tc>
          <w:tcPr>
            <w:tcW w:w="5391" w:type="dxa"/>
          </w:tcPr>
          <w:p w14:paraId="491386A1" w14:textId="77777777" w:rsidR="00D57C4E" w:rsidRDefault="00D57C4E" w:rsidP="00040C8E">
            <w:pPr>
              <w:rPr>
                <w:rFonts w:cs="Arial"/>
                <w:b/>
                <w:bCs/>
              </w:rPr>
            </w:pPr>
          </w:p>
        </w:tc>
      </w:tr>
      <w:tr w:rsidR="00D57C4E" w14:paraId="1BCD6AE2" w14:textId="77777777" w:rsidTr="00040C8E">
        <w:tc>
          <w:tcPr>
            <w:tcW w:w="5666" w:type="dxa"/>
          </w:tcPr>
          <w:p w14:paraId="3770C100" w14:textId="0F9A4417" w:rsidR="00D57C4E" w:rsidRPr="009A52AD" w:rsidRDefault="00D57C4E" w:rsidP="00D57C4E">
            <w:pPr>
              <w:pStyle w:val="ListParagraph"/>
              <w:numPr>
                <w:ilvl w:val="0"/>
                <w:numId w:val="9"/>
              </w:numPr>
              <w:tabs>
                <w:tab w:val="clear" w:pos="2835"/>
              </w:tabs>
              <w:spacing w:after="0" w:line="240" w:lineRule="auto"/>
              <w:contextualSpacing/>
              <w:rPr>
                <w:rFonts w:cs="Arial"/>
              </w:rPr>
            </w:pPr>
            <w:r w:rsidRPr="009A52AD">
              <w:rPr>
                <w:rFonts w:cs="Arial"/>
              </w:rPr>
              <w:t>bullying, harassment, discrimination and codes of conduct, as well as</w:t>
            </w:r>
            <w:r w:rsidR="00611B3B">
              <w:rPr>
                <w:rFonts w:cs="Arial"/>
              </w:rPr>
              <w:t xml:space="preserve"> steps</w:t>
            </w:r>
            <w:r w:rsidRPr="009A52AD">
              <w:rPr>
                <w:rFonts w:cs="Arial"/>
              </w:rPr>
              <w:t xml:space="preserve"> for reporting problems or issues.</w:t>
            </w:r>
          </w:p>
        </w:tc>
        <w:tc>
          <w:tcPr>
            <w:tcW w:w="5391" w:type="dxa"/>
          </w:tcPr>
          <w:p w14:paraId="7BA8F50A" w14:textId="77777777" w:rsidR="00D57C4E" w:rsidRDefault="00D57C4E" w:rsidP="00040C8E">
            <w:pPr>
              <w:rPr>
                <w:rFonts w:cs="Arial"/>
                <w:b/>
                <w:bCs/>
              </w:rPr>
            </w:pPr>
          </w:p>
        </w:tc>
      </w:tr>
    </w:tbl>
    <w:p w14:paraId="328A2975" w14:textId="77777777" w:rsidR="00D57C4E" w:rsidRDefault="00D57C4E" w:rsidP="00D57C4E">
      <w:pPr>
        <w:autoSpaceDE w:val="0"/>
        <w:autoSpaceDN w:val="0"/>
        <w:adjustRightInd w:val="0"/>
        <w:spacing w:after="0" w:line="240" w:lineRule="auto"/>
        <w:rPr>
          <w:rFonts w:ascii="Poppins-Light" w:hAnsi="Poppins-Light" w:cs="Poppins-Light"/>
          <w:sz w:val="20"/>
          <w:szCs w:val="20"/>
        </w:rPr>
      </w:pPr>
    </w:p>
    <w:p w14:paraId="796540AC" w14:textId="77777777" w:rsidR="00D57C4E" w:rsidRDefault="00D57C4E" w:rsidP="00D57C4E">
      <w:pPr>
        <w:rPr>
          <w:rFonts w:cs="Arial"/>
        </w:rPr>
      </w:pPr>
      <w:r w:rsidRPr="0031461A">
        <w:rPr>
          <w:rFonts w:cs="Arial"/>
        </w:rPr>
        <w:t>I confirm that the above induction has been completed and I understand the information provided</w:t>
      </w:r>
      <w:r>
        <w:rPr>
          <w:rFonts w:cs="Arial"/>
        </w:rPr>
        <w:t>.</w:t>
      </w:r>
    </w:p>
    <w:p w14:paraId="3C6EF827" w14:textId="77777777" w:rsidR="00D57C4E" w:rsidRDefault="00D57C4E" w:rsidP="00D57C4E">
      <w:pPr>
        <w:rPr>
          <w:rFonts w:cs="Arial"/>
        </w:rPr>
      </w:pPr>
      <w:r>
        <w:rPr>
          <w:rFonts w:cs="Arial"/>
        </w:rPr>
        <w:t>Student signature: _______________________   Date: ____________________</w:t>
      </w:r>
    </w:p>
    <w:p w14:paraId="0832B8C7" w14:textId="77777777" w:rsidR="00D57C4E" w:rsidRDefault="00D57C4E" w:rsidP="00D57C4E">
      <w:pPr>
        <w:spacing w:after="0" w:line="240" w:lineRule="auto"/>
        <w:rPr>
          <w:rFonts w:cs="Arial"/>
        </w:rPr>
      </w:pPr>
      <w:r>
        <w:rPr>
          <w:rFonts w:cs="Arial"/>
        </w:rPr>
        <w:t>Supervisor signature: _____________________  Date: ____________________</w:t>
      </w:r>
    </w:p>
    <w:p w14:paraId="1CE75E25" w14:textId="77777777" w:rsidR="00D57C4E" w:rsidRDefault="00D57C4E" w:rsidP="00D57C4E">
      <w:pPr>
        <w:rPr>
          <w:rFonts w:cs="Arial"/>
        </w:rPr>
      </w:pPr>
      <w:r>
        <w:rPr>
          <w:rFonts w:cs="Arial"/>
        </w:rPr>
        <w:br w:type="page"/>
      </w:r>
    </w:p>
    <w:p w14:paraId="6B44F690" w14:textId="2E9D0678" w:rsidR="00C55AFA" w:rsidRPr="00177C42" w:rsidRDefault="00C55AFA" w:rsidP="00C55AFA">
      <w:pPr>
        <w:pStyle w:val="Heading2"/>
      </w:pPr>
      <w:bookmarkStart w:id="1" w:name="_Toc212550116"/>
      <w:r>
        <w:t>Provider</w:t>
      </w:r>
      <w:r w:rsidRPr="00177C42">
        <w:t xml:space="preserve"> feedback</w:t>
      </w:r>
      <w:bookmarkEnd w:id="1"/>
      <w:r w:rsidR="005A793B">
        <w:t xml:space="preserve"> </w:t>
      </w:r>
      <w:r>
        <w:t xml:space="preserve">– Template 1 </w:t>
      </w:r>
    </w:p>
    <w:p w14:paraId="30FAF5C7" w14:textId="77777777" w:rsidR="00C55AFA" w:rsidRDefault="00C55AFA" w:rsidP="00C55AFA">
      <w:r>
        <w:t>Date: _____/_____/________</w:t>
      </w:r>
      <w:r>
        <w:tab/>
        <w:t>Student: _____________________________________</w:t>
      </w:r>
    </w:p>
    <w:tbl>
      <w:tblPr>
        <w:tblStyle w:val="TableGrid"/>
        <w:tblW w:w="0" w:type="auto"/>
        <w:tblLook w:val="04A0" w:firstRow="1" w:lastRow="0" w:firstColumn="1" w:lastColumn="0" w:noHBand="0" w:noVBand="1"/>
      </w:tblPr>
      <w:tblGrid>
        <w:gridCol w:w="5670"/>
        <w:gridCol w:w="1007"/>
        <w:gridCol w:w="1317"/>
        <w:gridCol w:w="1016"/>
      </w:tblGrid>
      <w:tr w:rsidR="00C55AFA" w14:paraId="0F1B149E" w14:textId="77777777" w:rsidTr="00040C8E">
        <w:tc>
          <w:tcPr>
            <w:tcW w:w="5998" w:type="dxa"/>
            <w:shd w:val="clear" w:color="auto" w:fill="B8D2F2" w:themeFill="text2" w:themeFillTint="33"/>
          </w:tcPr>
          <w:p w14:paraId="027204F6" w14:textId="77777777" w:rsidR="00C55AFA" w:rsidRPr="002A1991" w:rsidRDefault="00C55AFA" w:rsidP="00040C8E">
            <w:pPr>
              <w:rPr>
                <w:b/>
                <w:bCs/>
              </w:rPr>
            </w:pPr>
            <w:r>
              <w:rPr>
                <w:b/>
                <w:bCs/>
                <w:sz w:val="28"/>
                <w:szCs w:val="28"/>
              </w:rPr>
              <w:t>To what extent did the student:</w:t>
            </w:r>
          </w:p>
        </w:tc>
        <w:tc>
          <w:tcPr>
            <w:tcW w:w="1020" w:type="dxa"/>
            <w:shd w:val="clear" w:color="auto" w:fill="B8D2F2" w:themeFill="text2" w:themeFillTint="33"/>
          </w:tcPr>
          <w:p w14:paraId="6B3513D4" w14:textId="77777777" w:rsidR="00C55AFA" w:rsidRDefault="00C55AFA" w:rsidP="00040C8E">
            <w:r>
              <w:t>Rarely</w:t>
            </w:r>
          </w:p>
        </w:tc>
        <w:tc>
          <w:tcPr>
            <w:tcW w:w="960" w:type="dxa"/>
            <w:shd w:val="clear" w:color="auto" w:fill="B8D2F2" w:themeFill="text2" w:themeFillTint="33"/>
          </w:tcPr>
          <w:p w14:paraId="6E468A46" w14:textId="77777777" w:rsidR="00C55AFA" w:rsidRDefault="00C55AFA" w:rsidP="00040C8E">
            <w:r>
              <w:t>Sometimes</w:t>
            </w:r>
          </w:p>
        </w:tc>
        <w:tc>
          <w:tcPr>
            <w:tcW w:w="1038" w:type="dxa"/>
            <w:shd w:val="clear" w:color="auto" w:fill="B8D2F2" w:themeFill="text2" w:themeFillTint="33"/>
          </w:tcPr>
          <w:p w14:paraId="2333A3AE" w14:textId="77777777" w:rsidR="00C55AFA" w:rsidRDefault="00C55AFA" w:rsidP="00040C8E">
            <w:r>
              <w:t>Often</w:t>
            </w:r>
          </w:p>
        </w:tc>
      </w:tr>
      <w:tr w:rsidR="00C55AFA" w14:paraId="53820A50" w14:textId="77777777" w:rsidTr="00040C8E">
        <w:tc>
          <w:tcPr>
            <w:tcW w:w="5998" w:type="dxa"/>
          </w:tcPr>
          <w:p w14:paraId="1CF2B30A" w14:textId="77777777" w:rsidR="00C55AFA" w:rsidRDefault="00C55AFA" w:rsidP="00040C8E">
            <w:r>
              <w:t>Show enthusiasm and initiative?</w:t>
            </w:r>
            <w:r>
              <w:br/>
            </w:r>
          </w:p>
        </w:tc>
        <w:sdt>
          <w:sdtPr>
            <w:id w:val="611241635"/>
            <w14:checkbox>
              <w14:checked w14:val="0"/>
              <w14:checkedState w14:val="2612" w14:font="MS Gothic"/>
              <w14:uncheckedState w14:val="2610" w14:font="MS Gothic"/>
            </w14:checkbox>
          </w:sdtPr>
          <w:sdtEndPr/>
          <w:sdtContent>
            <w:tc>
              <w:tcPr>
                <w:tcW w:w="1020" w:type="dxa"/>
              </w:tcPr>
              <w:p w14:paraId="25CB3E9B" w14:textId="77777777" w:rsidR="00C55AFA" w:rsidRDefault="00C55AFA" w:rsidP="00040C8E">
                <w:r>
                  <w:rPr>
                    <w:rFonts w:ascii="MS Gothic" w:eastAsia="MS Gothic" w:hAnsi="MS Gothic" w:hint="eastAsia"/>
                  </w:rPr>
                  <w:t>☐</w:t>
                </w:r>
              </w:p>
            </w:tc>
          </w:sdtContent>
        </w:sdt>
        <w:sdt>
          <w:sdtPr>
            <w:id w:val="-907687289"/>
            <w14:checkbox>
              <w14:checked w14:val="0"/>
              <w14:checkedState w14:val="2612" w14:font="MS Gothic"/>
              <w14:uncheckedState w14:val="2610" w14:font="MS Gothic"/>
            </w14:checkbox>
          </w:sdtPr>
          <w:sdtEndPr/>
          <w:sdtContent>
            <w:tc>
              <w:tcPr>
                <w:tcW w:w="960" w:type="dxa"/>
              </w:tcPr>
              <w:p w14:paraId="012D8E17" w14:textId="77777777" w:rsidR="00C55AFA" w:rsidRDefault="00C55AFA" w:rsidP="00040C8E">
                <w:r>
                  <w:rPr>
                    <w:rFonts w:ascii="MS Gothic" w:eastAsia="MS Gothic" w:hAnsi="MS Gothic" w:hint="eastAsia"/>
                  </w:rPr>
                  <w:t>☐</w:t>
                </w:r>
              </w:p>
            </w:tc>
          </w:sdtContent>
        </w:sdt>
        <w:sdt>
          <w:sdtPr>
            <w:id w:val="-1394726296"/>
            <w14:checkbox>
              <w14:checked w14:val="0"/>
              <w14:checkedState w14:val="2612" w14:font="MS Gothic"/>
              <w14:uncheckedState w14:val="2610" w14:font="MS Gothic"/>
            </w14:checkbox>
          </w:sdtPr>
          <w:sdtEndPr/>
          <w:sdtContent>
            <w:tc>
              <w:tcPr>
                <w:tcW w:w="1038" w:type="dxa"/>
              </w:tcPr>
              <w:p w14:paraId="4BB0AA4C" w14:textId="77777777" w:rsidR="00C55AFA" w:rsidRDefault="00C55AFA" w:rsidP="00040C8E">
                <w:r>
                  <w:rPr>
                    <w:rFonts w:ascii="MS Gothic" w:eastAsia="MS Gothic" w:hAnsi="MS Gothic" w:hint="eastAsia"/>
                  </w:rPr>
                  <w:t>☐</w:t>
                </w:r>
              </w:p>
            </w:tc>
          </w:sdtContent>
        </w:sdt>
      </w:tr>
      <w:tr w:rsidR="00C55AFA" w14:paraId="6F84835B" w14:textId="77777777" w:rsidTr="00040C8E">
        <w:tc>
          <w:tcPr>
            <w:tcW w:w="5998" w:type="dxa"/>
          </w:tcPr>
          <w:p w14:paraId="3ED28929" w14:textId="77777777" w:rsidR="00C55AFA" w:rsidRDefault="00C55AFA" w:rsidP="00040C8E">
            <w:r>
              <w:t>Arrive on time and ready to work?</w:t>
            </w:r>
            <w:r>
              <w:br/>
            </w:r>
          </w:p>
        </w:tc>
        <w:sdt>
          <w:sdtPr>
            <w:id w:val="201530400"/>
            <w14:checkbox>
              <w14:checked w14:val="0"/>
              <w14:checkedState w14:val="2612" w14:font="MS Gothic"/>
              <w14:uncheckedState w14:val="2610" w14:font="MS Gothic"/>
            </w14:checkbox>
          </w:sdtPr>
          <w:sdtEndPr/>
          <w:sdtContent>
            <w:tc>
              <w:tcPr>
                <w:tcW w:w="1020" w:type="dxa"/>
              </w:tcPr>
              <w:p w14:paraId="2DE4CB87" w14:textId="77777777" w:rsidR="00C55AFA" w:rsidRDefault="00C55AFA" w:rsidP="00040C8E">
                <w:r>
                  <w:rPr>
                    <w:rFonts w:ascii="MS Gothic" w:eastAsia="MS Gothic" w:hAnsi="MS Gothic" w:hint="eastAsia"/>
                  </w:rPr>
                  <w:t>☐</w:t>
                </w:r>
              </w:p>
            </w:tc>
          </w:sdtContent>
        </w:sdt>
        <w:sdt>
          <w:sdtPr>
            <w:id w:val="-1193373583"/>
            <w14:checkbox>
              <w14:checked w14:val="0"/>
              <w14:checkedState w14:val="2612" w14:font="MS Gothic"/>
              <w14:uncheckedState w14:val="2610" w14:font="MS Gothic"/>
            </w14:checkbox>
          </w:sdtPr>
          <w:sdtEndPr/>
          <w:sdtContent>
            <w:tc>
              <w:tcPr>
                <w:tcW w:w="960" w:type="dxa"/>
              </w:tcPr>
              <w:p w14:paraId="3D60C785" w14:textId="77777777" w:rsidR="00C55AFA" w:rsidRDefault="00C55AFA" w:rsidP="00040C8E">
                <w:r>
                  <w:rPr>
                    <w:rFonts w:ascii="MS Gothic" w:eastAsia="MS Gothic" w:hAnsi="MS Gothic" w:hint="eastAsia"/>
                  </w:rPr>
                  <w:t>☐</w:t>
                </w:r>
              </w:p>
            </w:tc>
          </w:sdtContent>
        </w:sdt>
        <w:sdt>
          <w:sdtPr>
            <w:id w:val="1584413070"/>
            <w14:checkbox>
              <w14:checked w14:val="0"/>
              <w14:checkedState w14:val="2612" w14:font="MS Gothic"/>
              <w14:uncheckedState w14:val="2610" w14:font="MS Gothic"/>
            </w14:checkbox>
          </w:sdtPr>
          <w:sdtEndPr/>
          <w:sdtContent>
            <w:tc>
              <w:tcPr>
                <w:tcW w:w="1038" w:type="dxa"/>
              </w:tcPr>
              <w:p w14:paraId="44D30C1D" w14:textId="77777777" w:rsidR="00C55AFA" w:rsidRDefault="00C55AFA" w:rsidP="00040C8E">
                <w:r>
                  <w:rPr>
                    <w:rFonts w:ascii="MS Gothic" w:eastAsia="MS Gothic" w:hAnsi="MS Gothic" w:hint="eastAsia"/>
                  </w:rPr>
                  <w:t>☐</w:t>
                </w:r>
              </w:p>
            </w:tc>
          </w:sdtContent>
        </w:sdt>
      </w:tr>
      <w:tr w:rsidR="00C55AFA" w14:paraId="097628D7" w14:textId="77777777" w:rsidTr="00040C8E">
        <w:tc>
          <w:tcPr>
            <w:tcW w:w="5998" w:type="dxa"/>
          </w:tcPr>
          <w:p w14:paraId="49B03D8F" w14:textId="77777777" w:rsidR="00C55AFA" w:rsidRDefault="00C55AFA" w:rsidP="00040C8E">
            <w:r>
              <w:t>Display professionalism and appropriate appearance?</w:t>
            </w:r>
            <w:r>
              <w:br/>
            </w:r>
          </w:p>
        </w:tc>
        <w:sdt>
          <w:sdtPr>
            <w:id w:val="356165666"/>
            <w14:checkbox>
              <w14:checked w14:val="0"/>
              <w14:checkedState w14:val="2612" w14:font="MS Gothic"/>
              <w14:uncheckedState w14:val="2610" w14:font="MS Gothic"/>
            </w14:checkbox>
          </w:sdtPr>
          <w:sdtEndPr/>
          <w:sdtContent>
            <w:tc>
              <w:tcPr>
                <w:tcW w:w="1020" w:type="dxa"/>
              </w:tcPr>
              <w:p w14:paraId="09366866" w14:textId="77777777" w:rsidR="00C55AFA" w:rsidRDefault="00C55AFA" w:rsidP="00040C8E">
                <w:r>
                  <w:rPr>
                    <w:rFonts w:ascii="MS Gothic" w:eastAsia="MS Gothic" w:hAnsi="MS Gothic" w:hint="eastAsia"/>
                  </w:rPr>
                  <w:t>☐</w:t>
                </w:r>
              </w:p>
            </w:tc>
          </w:sdtContent>
        </w:sdt>
        <w:sdt>
          <w:sdtPr>
            <w:id w:val="-1558548780"/>
            <w14:checkbox>
              <w14:checked w14:val="0"/>
              <w14:checkedState w14:val="2612" w14:font="MS Gothic"/>
              <w14:uncheckedState w14:val="2610" w14:font="MS Gothic"/>
            </w14:checkbox>
          </w:sdtPr>
          <w:sdtEndPr/>
          <w:sdtContent>
            <w:tc>
              <w:tcPr>
                <w:tcW w:w="960" w:type="dxa"/>
              </w:tcPr>
              <w:p w14:paraId="074FD58B" w14:textId="77777777" w:rsidR="00C55AFA" w:rsidRDefault="00C55AFA" w:rsidP="00040C8E">
                <w:r>
                  <w:rPr>
                    <w:rFonts w:ascii="MS Gothic" w:eastAsia="MS Gothic" w:hAnsi="MS Gothic" w:hint="eastAsia"/>
                  </w:rPr>
                  <w:t>☐</w:t>
                </w:r>
              </w:p>
            </w:tc>
          </w:sdtContent>
        </w:sdt>
        <w:sdt>
          <w:sdtPr>
            <w:id w:val="1879427987"/>
            <w14:checkbox>
              <w14:checked w14:val="0"/>
              <w14:checkedState w14:val="2612" w14:font="MS Gothic"/>
              <w14:uncheckedState w14:val="2610" w14:font="MS Gothic"/>
            </w14:checkbox>
          </w:sdtPr>
          <w:sdtEndPr/>
          <w:sdtContent>
            <w:tc>
              <w:tcPr>
                <w:tcW w:w="1038" w:type="dxa"/>
              </w:tcPr>
              <w:p w14:paraId="1CBFE9B9" w14:textId="77777777" w:rsidR="00C55AFA" w:rsidRDefault="00C55AFA" w:rsidP="00040C8E">
                <w:r>
                  <w:rPr>
                    <w:rFonts w:ascii="MS Gothic" w:eastAsia="MS Gothic" w:hAnsi="MS Gothic" w:hint="eastAsia"/>
                  </w:rPr>
                  <w:t>☐</w:t>
                </w:r>
              </w:p>
            </w:tc>
          </w:sdtContent>
        </w:sdt>
      </w:tr>
      <w:tr w:rsidR="00C55AFA" w14:paraId="2C079A1C" w14:textId="77777777" w:rsidTr="00040C8E">
        <w:tc>
          <w:tcPr>
            <w:tcW w:w="5998" w:type="dxa"/>
          </w:tcPr>
          <w:p w14:paraId="1509704A" w14:textId="77777777" w:rsidR="00C55AFA" w:rsidRDefault="00C55AFA" w:rsidP="00040C8E">
            <w:r>
              <w:t>Maintain a safe work environment?</w:t>
            </w:r>
            <w:r>
              <w:br/>
            </w:r>
          </w:p>
        </w:tc>
        <w:sdt>
          <w:sdtPr>
            <w:id w:val="676456359"/>
            <w14:checkbox>
              <w14:checked w14:val="0"/>
              <w14:checkedState w14:val="2612" w14:font="MS Gothic"/>
              <w14:uncheckedState w14:val="2610" w14:font="MS Gothic"/>
            </w14:checkbox>
          </w:sdtPr>
          <w:sdtEndPr/>
          <w:sdtContent>
            <w:tc>
              <w:tcPr>
                <w:tcW w:w="1020" w:type="dxa"/>
              </w:tcPr>
              <w:p w14:paraId="2625727E" w14:textId="77777777" w:rsidR="00C55AFA" w:rsidRDefault="00C55AFA" w:rsidP="00040C8E">
                <w:r>
                  <w:rPr>
                    <w:rFonts w:ascii="MS Gothic" w:eastAsia="MS Gothic" w:hAnsi="MS Gothic" w:hint="eastAsia"/>
                  </w:rPr>
                  <w:t>☐</w:t>
                </w:r>
              </w:p>
            </w:tc>
          </w:sdtContent>
        </w:sdt>
        <w:sdt>
          <w:sdtPr>
            <w:id w:val="1704137659"/>
            <w14:checkbox>
              <w14:checked w14:val="0"/>
              <w14:checkedState w14:val="2612" w14:font="MS Gothic"/>
              <w14:uncheckedState w14:val="2610" w14:font="MS Gothic"/>
            </w14:checkbox>
          </w:sdtPr>
          <w:sdtEndPr/>
          <w:sdtContent>
            <w:tc>
              <w:tcPr>
                <w:tcW w:w="960" w:type="dxa"/>
              </w:tcPr>
              <w:p w14:paraId="05A61AAD" w14:textId="77777777" w:rsidR="00C55AFA" w:rsidRDefault="00C55AFA" w:rsidP="00040C8E">
                <w:r>
                  <w:rPr>
                    <w:rFonts w:ascii="MS Gothic" w:eastAsia="MS Gothic" w:hAnsi="MS Gothic" w:hint="eastAsia"/>
                  </w:rPr>
                  <w:t>☐</w:t>
                </w:r>
              </w:p>
            </w:tc>
          </w:sdtContent>
        </w:sdt>
        <w:sdt>
          <w:sdtPr>
            <w:id w:val="1269977514"/>
            <w14:checkbox>
              <w14:checked w14:val="0"/>
              <w14:checkedState w14:val="2612" w14:font="MS Gothic"/>
              <w14:uncheckedState w14:val="2610" w14:font="MS Gothic"/>
            </w14:checkbox>
          </w:sdtPr>
          <w:sdtEndPr/>
          <w:sdtContent>
            <w:tc>
              <w:tcPr>
                <w:tcW w:w="1038" w:type="dxa"/>
              </w:tcPr>
              <w:p w14:paraId="505A1C97" w14:textId="77777777" w:rsidR="00C55AFA" w:rsidRDefault="00C55AFA" w:rsidP="00040C8E">
                <w:r>
                  <w:rPr>
                    <w:rFonts w:ascii="MS Gothic" w:eastAsia="MS Gothic" w:hAnsi="MS Gothic" w:hint="eastAsia"/>
                  </w:rPr>
                  <w:t>☐</w:t>
                </w:r>
              </w:p>
            </w:tc>
          </w:sdtContent>
        </w:sdt>
      </w:tr>
      <w:tr w:rsidR="00C55AFA" w14:paraId="3ABC1783" w14:textId="77777777" w:rsidTr="00040C8E">
        <w:tc>
          <w:tcPr>
            <w:tcW w:w="5998" w:type="dxa"/>
          </w:tcPr>
          <w:p w14:paraId="3AAFE210" w14:textId="77777777" w:rsidR="00C55AFA" w:rsidRDefault="00C55AFA" w:rsidP="00040C8E">
            <w:r>
              <w:t>Follow instructions and engage with the work?</w:t>
            </w:r>
            <w:r>
              <w:br/>
            </w:r>
          </w:p>
        </w:tc>
        <w:sdt>
          <w:sdtPr>
            <w:id w:val="704914416"/>
            <w14:checkbox>
              <w14:checked w14:val="0"/>
              <w14:checkedState w14:val="2612" w14:font="MS Gothic"/>
              <w14:uncheckedState w14:val="2610" w14:font="MS Gothic"/>
            </w14:checkbox>
          </w:sdtPr>
          <w:sdtEndPr/>
          <w:sdtContent>
            <w:tc>
              <w:tcPr>
                <w:tcW w:w="1020" w:type="dxa"/>
              </w:tcPr>
              <w:p w14:paraId="08805B01" w14:textId="77777777" w:rsidR="00C55AFA" w:rsidRDefault="00C55AFA" w:rsidP="00040C8E">
                <w:r>
                  <w:rPr>
                    <w:rFonts w:ascii="MS Gothic" w:eastAsia="MS Gothic" w:hAnsi="MS Gothic" w:hint="eastAsia"/>
                  </w:rPr>
                  <w:t>☐</w:t>
                </w:r>
              </w:p>
            </w:tc>
          </w:sdtContent>
        </w:sdt>
        <w:sdt>
          <w:sdtPr>
            <w:id w:val="-831289256"/>
            <w14:checkbox>
              <w14:checked w14:val="0"/>
              <w14:checkedState w14:val="2612" w14:font="MS Gothic"/>
              <w14:uncheckedState w14:val="2610" w14:font="MS Gothic"/>
            </w14:checkbox>
          </w:sdtPr>
          <w:sdtEndPr/>
          <w:sdtContent>
            <w:tc>
              <w:tcPr>
                <w:tcW w:w="960" w:type="dxa"/>
              </w:tcPr>
              <w:p w14:paraId="3F2FEB03" w14:textId="77777777" w:rsidR="00C55AFA" w:rsidRDefault="00C55AFA" w:rsidP="00040C8E">
                <w:r>
                  <w:rPr>
                    <w:rFonts w:ascii="MS Gothic" w:eastAsia="MS Gothic" w:hAnsi="MS Gothic" w:hint="eastAsia"/>
                  </w:rPr>
                  <w:t>☐</w:t>
                </w:r>
              </w:p>
            </w:tc>
          </w:sdtContent>
        </w:sdt>
        <w:sdt>
          <w:sdtPr>
            <w:id w:val="-145442092"/>
            <w14:checkbox>
              <w14:checked w14:val="0"/>
              <w14:checkedState w14:val="2612" w14:font="MS Gothic"/>
              <w14:uncheckedState w14:val="2610" w14:font="MS Gothic"/>
            </w14:checkbox>
          </w:sdtPr>
          <w:sdtEndPr/>
          <w:sdtContent>
            <w:tc>
              <w:tcPr>
                <w:tcW w:w="1038" w:type="dxa"/>
              </w:tcPr>
              <w:p w14:paraId="2C57AE07" w14:textId="77777777" w:rsidR="00C55AFA" w:rsidRDefault="00C55AFA" w:rsidP="00040C8E">
                <w:r>
                  <w:rPr>
                    <w:rFonts w:ascii="MS Gothic" w:eastAsia="MS Gothic" w:hAnsi="MS Gothic" w:hint="eastAsia"/>
                  </w:rPr>
                  <w:t>☐</w:t>
                </w:r>
              </w:p>
            </w:tc>
          </w:sdtContent>
        </w:sdt>
      </w:tr>
      <w:tr w:rsidR="00C55AFA" w14:paraId="2D0216AF" w14:textId="77777777" w:rsidTr="00040C8E">
        <w:tc>
          <w:tcPr>
            <w:tcW w:w="5998" w:type="dxa"/>
          </w:tcPr>
          <w:p w14:paraId="5CDED5AE" w14:textId="77777777" w:rsidR="00C55AFA" w:rsidRDefault="00C55AFA" w:rsidP="00040C8E">
            <w:r>
              <w:t>Complete work to a high standard?</w:t>
            </w:r>
            <w:r>
              <w:br/>
            </w:r>
          </w:p>
        </w:tc>
        <w:sdt>
          <w:sdtPr>
            <w:id w:val="-1174179535"/>
            <w14:checkbox>
              <w14:checked w14:val="0"/>
              <w14:checkedState w14:val="2612" w14:font="MS Gothic"/>
              <w14:uncheckedState w14:val="2610" w14:font="MS Gothic"/>
            </w14:checkbox>
          </w:sdtPr>
          <w:sdtEndPr/>
          <w:sdtContent>
            <w:tc>
              <w:tcPr>
                <w:tcW w:w="1020" w:type="dxa"/>
              </w:tcPr>
              <w:p w14:paraId="6BB84CEC" w14:textId="77777777" w:rsidR="00C55AFA" w:rsidRDefault="00C55AFA" w:rsidP="00040C8E">
                <w:r>
                  <w:rPr>
                    <w:rFonts w:ascii="MS Gothic" w:eastAsia="MS Gothic" w:hAnsi="MS Gothic" w:hint="eastAsia"/>
                  </w:rPr>
                  <w:t>☐</w:t>
                </w:r>
              </w:p>
            </w:tc>
          </w:sdtContent>
        </w:sdt>
        <w:sdt>
          <w:sdtPr>
            <w:id w:val="311290119"/>
            <w14:checkbox>
              <w14:checked w14:val="0"/>
              <w14:checkedState w14:val="2612" w14:font="MS Gothic"/>
              <w14:uncheckedState w14:val="2610" w14:font="MS Gothic"/>
            </w14:checkbox>
          </w:sdtPr>
          <w:sdtEndPr/>
          <w:sdtContent>
            <w:tc>
              <w:tcPr>
                <w:tcW w:w="960" w:type="dxa"/>
              </w:tcPr>
              <w:p w14:paraId="186BFC56" w14:textId="77777777" w:rsidR="00C55AFA" w:rsidRDefault="00C55AFA" w:rsidP="00040C8E">
                <w:r>
                  <w:rPr>
                    <w:rFonts w:ascii="MS Gothic" w:eastAsia="MS Gothic" w:hAnsi="MS Gothic" w:hint="eastAsia"/>
                  </w:rPr>
                  <w:t>☐</w:t>
                </w:r>
              </w:p>
            </w:tc>
          </w:sdtContent>
        </w:sdt>
        <w:sdt>
          <w:sdtPr>
            <w:id w:val="-1096393235"/>
            <w14:checkbox>
              <w14:checked w14:val="0"/>
              <w14:checkedState w14:val="2612" w14:font="MS Gothic"/>
              <w14:uncheckedState w14:val="2610" w14:font="MS Gothic"/>
            </w14:checkbox>
          </w:sdtPr>
          <w:sdtEndPr/>
          <w:sdtContent>
            <w:tc>
              <w:tcPr>
                <w:tcW w:w="1038" w:type="dxa"/>
              </w:tcPr>
              <w:p w14:paraId="01BC39CD" w14:textId="77777777" w:rsidR="00C55AFA" w:rsidRDefault="00C55AFA" w:rsidP="00040C8E">
                <w:r>
                  <w:rPr>
                    <w:rFonts w:ascii="MS Gothic" w:eastAsia="MS Gothic" w:hAnsi="MS Gothic" w:hint="eastAsia"/>
                  </w:rPr>
                  <w:t>☐</w:t>
                </w:r>
              </w:p>
            </w:tc>
          </w:sdtContent>
        </w:sdt>
      </w:tr>
      <w:tr w:rsidR="00C55AFA" w14:paraId="667B4A09" w14:textId="77777777" w:rsidTr="00040C8E">
        <w:tc>
          <w:tcPr>
            <w:tcW w:w="5998" w:type="dxa"/>
          </w:tcPr>
          <w:p w14:paraId="442D0DAB" w14:textId="77777777" w:rsidR="00C55AFA" w:rsidRDefault="00C55AFA" w:rsidP="00040C8E">
            <w:r>
              <w:t>Make time to rest and take appropriate breaks?</w:t>
            </w:r>
            <w:r>
              <w:br/>
            </w:r>
          </w:p>
        </w:tc>
        <w:sdt>
          <w:sdtPr>
            <w:id w:val="-1324896739"/>
            <w14:checkbox>
              <w14:checked w14:val="0"/>
              <w14:checkedState w14:val="2612" w14:font="MS Gothic"/>
              <w14:uncheckedState w14:val="2610" w14:font="MS Gothic"/>
            </w14:checkbox>
          </w:sdtPr>
          <w:sdtEndPr/>
          <w:sdtContent>
            <w:tc>
              <w:tcPr>
                <w:tcW w:w="1020" w:type="dxa"/>
              </w:tcPr>
              <w:p w14:paraId="0F723EA7" w14:textId="77777777" w:rsidR="00C55AFA" w:rsidRDefault="00C55AFA" w:rsidP="00040C8E">
                <w:r>
                  <w:rPr>
                    <w:rFonts w:ascii="MS Gothic" w:eastAsia="MS Gothic" w:hAnsi="MS Gothic" w:hint="eastAsia"/>
                  </w:rPr>
                  <w:t>☐</w:t>
                </w:r>
              </w:p>
            </w:tc>
          </w:sdtContent>
        </w:sdt>
        <w:sdt>
          <w:sdtPr>
            <w:id w:val="913515875"/>
            <w14:checkbox>
              <w14:checked w14:val="0"/>
              <w14:checkedState w14:val="2612" w14:font="MS Gothic"/>
              <w14:uncheckedState w14:val="2610" w14:font="MS Gothic"/>
            </w14:checkbox>
          </w:sdtPr>
          <w:sdtEndPr/>
          <w:sdtContent>
            <w:tc>
              <w:tcPr>
                <w:tcW w:w="960" w:type="dxa"/>
              </w:tcPr>
              <w:p w14:paraId="2CDA44DE" w14:textId="77777777" w:rsidR="00C55AFA" w:rsidRDefault="00C55AFA" w:rsidP="00040C8E">
                <w:r>
                  <w:rPr>
                    <w:rFonts w:ascii="MS Gothic" w:eastAsia="MS Gothic" w:hAnsi="MS Gothic" w:hint="eastAsia"/>
                  </w:rPr>
                  <w:t>☐</w:t>
                </w:r>
              </w:p>
            </w:tc>
          </w:sdtContent>
        </w:sdt>
        <w:sdt>
          <w:sdtPr>
            <w:id w:val="-44919434"/>
            <w14:checkbox>
              <w14:checked w14:val="0"/>
              <w14:checkedState w14:val="2612" w14:font="MS Gothic"/>
              <w14:uncheckedState w14:val="2610" w14:font="MS Gothic"/>
            </w14:checkbox>
          </w:sdtPr>
          <w:sdtEndPr/>
          <w:sdtContent>
            <w:tc>
              <w:tcPr>
                <w:tcW w:w="1038" w:type="dxa"/>
              </w:tcPr>
              <w:p w14:paraId="4C90B4F7" w14:textId="77777777" w:rsidR="00C55AFA" w:rsidRDefault="00C55AFA" w:rsidP="00040C8E">
                <w:r>
                  <w:rPr>
                    <w:rFonts w:ascii="MS Gothic" w:eastAsia="MS Gothic" w:hAnsi="MS Gothic" w:hint="eastAsia"/>
                  </w:rPr>
                  <w:t>☐</w:t>
                </w:r>
              </w:p>
            </w:tc>
          </w:sdtContent>
        </w:sdt>
      </w:tr>
      <w:tr w:rsidR="00C55AFA" w14:paraId="59FE6998" w14:textId="77777777" w:rsidTr="00040C8E">
        <w:tc>
          <w:tcPr>
            <w:tcW w:w="5998" w:type="dxa"/>
          </w:tcPr>
          <w:p w14:paraId="22D42119" w14:textId="77777777" w:rsidR="00C55AFA" w:rsidRDefault="00C55AFA" w:rsidP="00040C8E">
            <w:r>
              <w:t>Interact appropriately with coworkers or customers?</w:t>
            </w:r>
            <w:r>
              <w:br/>
            </w:r>
          </w:p>
        </w:tc>
        <w:sdt>
          <w:sdtPr>
            <w:id w:val="616501056"/>
            <w14:checkbox>
              <w14:checked w14:val="0"/>
              <w14:checkedState w14:val="2612" w14:font="MS Gothic"/>
              <w14:uncheckedState w14:val="2610" w14:font="MS Gothic"/>
            </w14:checkbox>
          </w:sdtPr>
          <w:sdtEndPr/>
          <w:sdtContent>
            <w:tc>
              <w:tcPr>
                <w:tcW w:w="1020" w:type="dxa"/>
              </w:tcPr>
              <w:p w14:paraId="3F069027" w14:textId="77777777" w:rsidR="00C55AFA" w:rsidRDefault="00C55AFA" w:rsidP="00040C8E">
                <w:r>
                  <w:rPr>
                    <w:rFonts w:ascii="MS Gothic" w:eastAsia="MS Gothic" w:hAnsi="MS Gothic" w:hint="eastAsia"/>
                  </w:rPr>
                  <w:t>☐</w:t>
                </w:r>
              </w:p>
            </w:tc>
          </w:sdtContent>
        </w:sdt>
        <w:sdt>
          <w:sdtPr>
            <w:id w:val="715936018"/>
            <w14:checkbox>
              <w14:checked w14:val="0"/>
              <w14:checkedState w14:val="2612" w14:font="MS Gothic"/>
              <w14:uncheckedState w14:val="2610" w14:font="MS Gothic"/>
            </w14:checkbox>
          </w:sdtPr>
          <w:sdtEndPr/>
          <w:sdtContent>
            <w:tc>
              <w:tcPr>
                <w:tcW w:w="960" w:type="dxa"/>
              </w:tcPr>
              <w:p w14:paraId="79D4FA5C" w14:textId="77777777" w:rsidR="00C55AFA" w:rsidRDefault="00C55AFA" w:rsidP="00040C8E">
                <w:r>
                  <w:rPr>
                    <w:rFonts w:ascii="MS Gothic" w:eastAsia="MS Gothic" w:hAnsi="MS Gothic" w:hint="eastAsia"/>
                  </w:rPr>
                  <w:t>☐</w:t>
                </w:r>
              </w:p>
            </w:tc>
          </w:sdtContent>
        </w:sdt>
        <w:sdt>
          <w:sdtPr>
            <w:id w:val="1343350839"/>
            <w14:checkbox>
              <w14:checked w14:val="0"/>
              <w14:checkedState w14:val="2612" w14:font="MS Gothic"/>
              <w14:uncheckedState w14:val="2610" w14:font="MS Gothic"/>
            </w14:checkbox>
          </w:sdtPr>
          <w:sdtEndPr/>
          <w:sdtContent>
            <w:tc>
              <w:tcPr>
                <w:tcW w:w="1038" w:type="dxa"/>
              </w:tcPr>
              <w:p w14:paraId="7A95A596" w14:textId="77777777" w:rsidR="00C55AFA" w:rsidRDefault="00C55AFA" w:rsidP="00040C8E">
                <w:r>
                  <w:rPr>
                    <w:rFonts w:ascii="MS Gothic" w:eastAsia="MS Gothic" w:hAnsi="MS Gothic" w:hint="eastAsia"/>
                  </w:rPr>
                  <w:t>☐</w:t>
                </w:r>
              </w:p>
            </w:tc>
          </w:sdtContent>
        </w:sdt>
      </w:tr>
      <w:tr w:rsidR="00C55AFA" w14:paraId="0569E6C9" w14:textId="77777777" w:rsidTr="00040C8E">
        <w:tc>
          <w:tcPr>
            <w:tcW w:w="5998" w:type="dxa"/>
          </w:tcPr>
          <w:p w14:paraId="1025E109" w14:textId="77777777" w:rsidR="00C55AFA" w:rsidRDefault="00C55AFA" w:rsidP="00040C8E">
            <w:r>
              <w:t>Show the skills needed to continue in this industry?</w:t>
            </w:r>
            <w:r>
              <w:br/>
            </w:r>
          </w:p>
        </w:tc>
        <w:sdt>
          <w:sdtPr>
            <w:id w:val="-457578487"/>
            <w14:checkbox>
              <w14:checked w14:val="0"/>
              <w14:checkedState w14:val="2612" w14:font="MS Gothic"/>
              <w14:uncheckedState w14:val="2610" w14:font="MS Gothic"/>
            </w14:checkbox>
          </w:sdtPr>
          <w:sdtEndPr/>
          <w:sdtContent>
            <w:tc>
              <w:tcPr>
                <w:tcW w:w="1020" w:type="dxa"/>
              </w:tcPr>
              <w:p w14:paraId="1836D091" w14:textId="77777777" w:rsidR="00C55AFA" w:rsidRDefault="00C55AFA" w:rsidP="00040C8E">
                <w:r>
                  <w:rPr>
                    <w:rFonts w:ascii="MS Gothic" w:eastAsia="MS Gothic" w:hAnsi="MS Gothic" w:hint="eastAsia"/>
                  </w:rPr>
                  <w:t>☐</w:t>
                </w:r>
              </w:p>
            </w:tc>
          </w:sdtContent>
        </w:sdt>
        <w:sdt>
          <w:sdtPr>
            <w:id w:val="-1952155874"/>
            <w14:checkbox>
              <w14:checked w14:val="0"/>
              <w14:checkedState w14:val="2612" w14:font="MS Gothic"/>
              <w14:uncheckedState w14:val="2610" w14:font="MS Gothic"/>
            </w14:checkbox>
          </w:sdtPr>
          <w:sdtEndPr/>
          <w:sdtContent>
            <w:tc>
              <w:tcPr>
                <w:tcW w:w="960" w:type="dxa"/>
              </w:tcPr>
              <w:p w14:paraId="09EC0A4B" w14:textId="77777777" w:rsidR="00C55AFA" w:rsidRDefault="00C55AFA" w:rsidP="00040C8E">
                <w:r>
                  <w:rPr>
                    <w:rFonts w:ascii="MS Gothic" w:eastAsia="MS Gothic" w:hAnsi="MS Gothic" w:hint="eastAsia"/>
                  </w:rPr>
                  <w:t>☐</w:t>
                </w:r>
              </w:p>
            </w:tc>
          </w:sdtContent>
        </w:sdt>
        <w:sdt>
          <w:sdtPr>
            <w:id w:val="166990134"/>
            <w14:checkbox>
              <w14:checked w14:val="0"/>
              <w14:checkedState w14:val="2612" w14:font="MS Gothic"/>
              <w14:uncheckedState w14:val="2610" w14:font="MS Gothic"/>
            </w14:checkbox>
          </w:sdtPr>
          <w:sdtEndPr/>
          <w:sdtContent>
            <w:tc>
              <w:tcPr>
                <w:tcW w:w="1038" w:type="dxa"/>
              </w:tcPr>
              <w:p w14:paraId="3F539AE4" w14:textId="77777777" w:rsidR="00C55AFA" w:rsidRDefault="00C55AFA" w:rsidP="00040C8E">
                <w:r>
                  <w:rPr>
                    <w:rFonts w:ascii="MS Gothic" w:eastAsia="MS Gothic" w:hAnsi="MS Gothic" w:hint="eastAsia"/>
                  </w:rPr>
                  <w:t>☐</w:t>
                </w:r>
              </w:p>
            </w:tc>
          </w:sdtContent>
        </w:sdt>
      </w:tr>
      <w:tr w:rsidR="00C55AFA" w14:paraId="50257D26" w14:textId="77777777" w:rsidTr="00040C8E">
        <w:tc>
          <w:tcPr>
            <w:tcW w:w="5998" w:type="dxa"/>
          </w:tcPr>
          <w:p w14:paraId="4AC76B36" w14:textId="77777777" w:rsidR="00C55AFA" w:rsidRDefault="00C55AFA" w:rsidP="00040C8E">
            <w:r>
              <w:t>Actively ask questions and look to learn?</w:t>
            </w:r>
            <w:r>
              <w:br/>
            </w:r>
          </w:p>
        </w:tc>
        <w:sdt>
          <w:sdtPr>
            <w:id w:val="-1549523277"/>
            <w14:checkbox>
              <w14:checked w14:val="0"/>
              <w14:checkedState w14:val="2612" w14:font="MS Gothic"/>
              <w14:uncheckedState w14:val="2610" w14:font="MS Gothic"/>
            </w14:checkbox>
          </w:sdtPr>
          <w:sdtEndPr/>
          <w:sdtContent>
            <w:tc>
              <w:tcPr>
                <w:tcW w:w="1020" w:type="dxa"/>
              </w:tcPr>
              <w:p w14:paraId="5F68C750" w14:textId="77777777" w:rsidR="00C55AFA" w:rsidRDefault="00C55AFA" w:rsidP="00040C8E">
                <w:r>
                  <w:rPr>
                    <w:rFonts w:ascii="MS Gothic" w:eastAsia="MS Gothic" w:hAnsi="MS Gothic" w:hint="eastAsia"/>
                  </w:rPr>
                  <w:t>☐</w:t>
                </w:r>
              </w:p>
            </w:tc>
          </w:sdtContent>
        </w:sdt>
        <w:sdt>
          <w:sdtPr>
            <w:id w:val="-1667935838"/>
            <w14:checkbox>
              <w14:checked w14:val="0"/>
              <w14:checkedState w14:val="2612" w14:font="MS Gothic"/>
              <w14:uncheckedState w14:val="2610" w14:font="MS Gothic"/>
            </w14:checkbox>
          </w:sdtPr>
          <w:sdtEndPr/>
          <w:sdtContent>
            <w:tc>
              <w:tcPr>
                <w:tcW w:w="960" w:type="dxa"/>
              </w:tcPr>
              <w:p w14:paraId="51B339F4" w14:textId="77777777" w:rsidR="00C55AFA" w:rsidRDefault="00C55AFA" w:rsidP="00040C8E">
                <w:r>
                  <w:rPr>
                    <w:rFonts w:ascii="MS Gothic" w:eastAsia="MS Gothic" w:hAnsi="MS Gothic" w:hint="eastAsia"/>
                  </w:rPr>
                  <w:t>☐</w:t>
                </w:r>
              </w:p>
            </w:tc>
          </w:sdtContent>
        </w:sdt>
        <w:sdt>
          <w:sdtPr>
            <w:id w:val="-532351766"/>
            <w14:checkbox>
              <w14:checked w14:val="0"/>
              <w14:checkedState w14:val="2612" w14:font="MS Gothic"/>
              <w14:uncheckedState w14:val="2610" w14:font="MS Gothic"/>
            </w14:checkbox>
          </w:sdtPr>
          <w:sdtEndPr/>
          <w:sdtContent>
            <w:tc>
              <w:tcPr>
                <w:tcW w:w="1038" w:type="dxa"/>
              </w:tcPr>
              <w:p w14:paraId="63C32313" w14:textId="77777777" w:rsidR="00C55AFA" w:rsidRDefault="00C55AFA" w:rsidP="00040C8E">
                <w:r>
                  <w:rPr>
                    <w:rFonts w:ascii="MS Gothic" w:eastAsia="MS Gothic" w:hAnsi="MS Gothic" w:hint="eastAsia"/>
                  </w:rPr>
                  <w:t>☐</w:t>
                </w:r>
              </w:p>
            </w:tc>
          </w:sdtContent>
        </w:sdt>
      </w:tr>
    </w:tbl>
    <w:p w14:paraId="7F4CB504" w14:textId="77777777" w:rsidR="00D67137" w:rsidRDefault="00D67137" w:rsidP="00D57C4E"/>
    <w:p w14:paraId="3D10D817" w14:textId="4A3ECCE3" w:rsidR="00C55AFA" w:rsidRDefault="00C55AFA">
      <w:pPr>
        <w:spacing w:after="0" w:line="240" w:lineRule="auto"/>
      </w:pPr>
      <w:r>
        <w:br w:type="page"/>
      </w:r>
    </w:p>
    <w:p w14:paraId="215D9EB0" w14:textId="590DE47C" w:rsidR="00C55AFA" w:rsidRDefault="00C55AFA" w:rsidP="00C55AFA">
      <w:pPr>
        <w:pStyle w:val="Heading2"/>
      </w:pPr>
      <w:r w:rsidRPr="00177C42">
        <w:t>Provider feedback</w:t>
      </w:r>
      <w:r w:rsidR="005A793B">
        <w:t xml:space="preserve"> </w:t>
      </w:r>
      <w:r>
        <w:t xml:space="preserve">– Template 2 </w:t>
      </w:r>
    </w:p>
    <w:p w14:paraId="29F4F4CB" w14:textId="77777777" w:rsidR="00C55AFA" w:rsidRDefault="00C55AFA" w:rsidP="00C55AFA"/>
    <w:p w14:paraId="355FCFD0" w14:textId="77777777" w:rsidR="00C55AFA" w:rsidRDefault="00C55AFA" w:rsidP="00C55AFA">
      <w:r>
        <w:t>Date: _____/_____/________</w:t>
      </w:r>
      <w:r>
        <w:tab/>
        <w:t>Student: _____________________________________</w:t>
      </w:r>
    </w:p>
    <w:tbl>
      <w:tblPr>
        <w:tblStyle w:val="TableGrid"/>
        <w:tblW w:w="0" w:type="auto"/>
        <w:tblLook w:val="04A0" w:firstRow="1" w:lastRow="0" w:firstColumn="1" w:lastColumn="0" w:noHBand="0" w:noVBand="1"/>
      </w:tblPr>
      <w:tblGrid>
        <w:gridCol w:w="9016"/>
      </w:tblGrid>
      <w:tr w:rsidR="00C55AFA" w14:paraId="0222C28A" w14:textId="77777777" w:rsidTr="00040C8E">
        <w:tc>
          <w:tcPr>
            <w:tcW w:w="9016" w:type="dxa"/>
            <w:tcBorders>
              <w:top w:val="nil"/>
              <w:left w:val="nil"/>
              <w:bottom w:val="single" w:sz="4" w:space="0" w:color="auto"/>
              <w:right w:val="nil"/>
            </w:tcBorders>
          </w:tcPr>
          <w:p w14:paraId="222BB746" w14:textId="77777777" w:rsidR="00C55AFA" w:rsidRDefault="00C55AFA" w:rsidP="00040C8E">
            <w:r>
              <w:t>How prepared was the student when they began their placement?</w:t>
            </w:r>
          </w:p>
        </w:tc>
      </w:tr>
      <w:tr w:rsidR="00C55AFA" w14:paraId="57EE86D3" w14:textId="77777777" w:rsidTr="00040C8E">
        <w:tc>
          <w:tcPr>
            <w:tcW w:w="9016" w:type="dxa"/>
            <w:tcBorders>
              <w:top w:val="single" w:sz="4" w:space="0" w:color="auto"/>
              <w:bottom w:val="single" w:sz="4" w:space="0" w:color="auto"/>
            </w:tcBorders>
          </w:tcPr>
          <w:p w14:paraId="0A8DCDE6" w14:textId="77777777" w:rsidR="00C55AFA" w:rsidRDefault="00C55AFA" w:rsidP="00040C8E"/>
          <w:p w14:paraId="45ADD234" w14:textId="77777777" w:rsidR="00C55AFA" w:rsidRDefault="00C55AFA" w:rsidP="00040C8E"/>
          <w:p w14:paraId="26B063B9" w14:textId="77777777" w:rsidR="00C55AFA" w:rsidRDefault="00C55AFA" w:rsidP="00040C8E"/>
        </w:tc>
      </w:tr>
      <w:tr w:rsidR="00C55AFA" w14:paraId="33C1D544" w14:textId="77777777" w:rsidTr="00040C8E">
        <w:tc>
          <w:tcPr>
            <w:tcW w:w="9016" w:type="dxa"/>
            <w:tcBorders>
              <w:left w:val="nil"/>
              <w:right w:val="nil"/>
            </w:tcBorders>
          </w:tcPr>
          <w:p w14:paraId="74B72597" w14:textId="77777777" w:rsidR="00C55AFA" w:rsidRDefault="00C55AFA" w:rsidP="00040C8E"/>
          <w:p w14:paraId="312A0300" w14:textId="77777777" w:rsidR="00C55AFA" w:rsidRDefault="00C55AFA" w:rsidP="00040C8E">
            <w:r>
              <w:t>Describe the student’s conduct. Were they professional and appropriate in their interactions with employees and customers?</w:t>
            </w:r>
          </w:p>
        </w:tc>
      </w:tr>
      <w:tr w:rsidR="00C55AFA" w14:paraId="53510467" w14:textId="77777777" w:rsidTr="00040C8E">
        <w:tc>
          <w:tcPr>
            <w:tcW w:w="9016" w:type="dxa"/>
            <w:tcBorders>
              <w:bottom w:val="single" w:sz="4" w:space="0" w:color="auto"/>
            </w:tcBorders>
          </w:tcPr>
          <w:p w14:paraId="2E1F695F" w14:textId="77777777" w:rsidR="00C55AFA" w:rsidRDefault="00C55AFA" w:rsidP="00040C8E"/>
          <w:p w14:paraId="7CBFE383" w14:textId="77777777" w:rsidR="00C55AFA" w:rsidRDefault="00C55AFA" w:rsidP="00040C8E"/>
          <w:p w14:paraId="6AE7A27A" w14:textId="77777777" w:rsidR="00C55AFA" w:rsidRDefault="00C55AFA" w:rsidP="00040C8E"/>
        </w:tc>
      </w:tr>
      <w:tr w:rsidR="00C55AFA" w14:paraId="569E1098" w14:textId="77777777" w:rsidTr="00040C8E">
        <w:tc>
          <w:tcPr>
            <w:tcW w:w="9016" w:type="dxa"/>
            <w:tcBorders>
              <w:left w:val="nil"/>
              <w:right w:val="nil"/>
            </w:tcBorders>
          </w:tcPr>
          <w:p w14:paraId="6622B46A" w14:textId="77777777" w:rsidR="00C55AFA" w:rsidRDefault="00C55AFA" w:rsidP="00040C8E"/>
          <w:p w14:paraId="5C702DE8" w14:textId="77777777" w:rsidR="00C55AFA" w:rsidRDefault="00C55AFA" w:rsidP="00040C8E">
            <w:r>
              <w:t>How was the student’s work ethic? Did they actively complete tasks to a high standard?</w:t>
            </w:r>
          </w:p>
        </w:tc>
      </w:tr>
      <w:tr w:rsidR="00C55AFA" w14:paraId="08B66EAA" w14:textId="77777777" w:rsidTr="00040C8E">
        <w:tc>
          <w:tcPr>
            <w:tcW w:w="9016" w:type="dxa"/>
            <w:tcBorders>
              <w:bottom w:val="single" w:sz="4" w:space="0" w:color="auto"/>
            </w:tcBorders>
          </w:tcPr>
          <w:p w14:paraId="0EB69178" w14:textId="77777777" w:rsidR="00C55AFA" w:rsidRDefault="00C55AFA" w:rsidP="00040C8E"/>
          <w:p w14:paraId="2751901C" w14:textId="77777777" w:rsidR="00C55AFA" w:rsidRDefault="00C55AFA" w:rsidP="00040C8E"/>
          <w:p w14:paraId="0CF75CF9" w14:textId="77777777" w:rsidR="00C55AFA" w:rsidRDefault="00C55AFA" w:rsidP="00040C8E"/>
        </w:tc>
      </w:tr>
      <w:tr w:rsidR="00C55AFA" w14:paraId="471BCFD2" w14:textId="77777777" w:rsidTr="00040C8E">
        <w:tc>
          <w:tcPr>
            <w:tcW w:w="9016" w:type="dxa"/>
            <w:tcBorders>
              <w:left w:val="nil"/>
              <w:right w:val="nil"/>
            </w:tcBorders>
          </w:tcPr>
          <w:p w14:paraId="59C017B1" w14:textId="77777777" w:rsidR="00C55AFA" w:rsidRDefault="00C55AFA" w:rsidP="00040C8E"/>
          <w:p w14:paraId="3959DA63" w14:textId="77777777" w:rsidR="00C55AFA" w:rsidRDefault="00C55AFA" w:rsidP="00040C8E">
            <w:r>
              <w:t>Did the student display initiative in asking questions and looking for support when needed?</w:t>
            </w:r>
          </w:p>
        </w:tc>
      </w:tr>
      <w:tr w:rsidR="00C55AFA" w14:paraId="5995504B" w14:textId="77777777" w:rsidTr="00040C8E">
        <w:tc>
          <w:tcPr>
            <w:tcW w:w="9016" w:type="dxa"/>
          </w:tcPr>
          <w:p w14:paraId="11008C8D" w14:textId="77777777" w:rsidR="00C55AFA" w:rsidRDefault="00C55AFA" w:rsidP="00040C8E"/>
          <w:p w14:paraId="2F0D5DFB" w14:textId="77777777" w:rsidR="00C55AFA" w:rsidRDefault="00C55AFA" w:rsidP="00040C8E"/>
          <w:p w14:paraId="14248F2C" w14:textId="77777777" w:rsidR="00C55AFA" w:rsidRDefault="00C55AFA" w:rsidP="00040C8E"/>
        </w:tc>
      </w:tr>
    </w:tbl>
    <w:p w14:paraId="6646F4D5" w14:textId="77777777" w:rsidR="00C55AFA" w:rsidRDefault="00C55AFA" w:rsidP="00D57C4E"/>
    <w:p w14:paraId="7E9AC527" w14:textId="77777777" w:rsidR="005A793B" w:rsidRDefault="005A793B" w:rsidP="00D57C4E"/>
    <w:p w14:paraId="6204DE53" w14:textId="6FD2027F" w:rsidR="005A793B" w:rsidRDefault="005A793B">
      <w:pPr>
        <w:spacing w:after="0" w:line="240" w:lineRule="auto"/>
      </w:pPr>
      <w:r>
        <w:br w:type="page"/>
      </w:r>
    </w:p>
    <w:p w14:paraId="77617CD1" w14:textId="1C34BD3C" w:rsidR="005A793B" w:rsidRPr="00D22CDF" w:rsidRDefault="005A793B" w:rsidP="005A793B">
      <w:pPr>
        <w:pStyle w:val="Heading2"/>
      </w:pPr>
      <w:bookmarkStart w:id="2" w:name="_Toc210294049"/>
      <w:r w:rsidRPr="00D22CDF">
        <w:t xml:space="preserve">Provider feedback </w:t>
      </w:r>
      <w:bookmarkEnd w:id="2"/>
      <w:r>
        <w:t>– Template 3</w:t>
      </w:r>
    </w:p>
    <w:p w14:paraId="71FE519D" w14:textId="77777777" w:rsidR="005A793B" w:rsidRPr="004A6DC2" w:rsidRDefault="005A793B" w:rsidP="005A793B">
      <w:pPr>
        <w:rPr>
          <w:i/>
          <w:iCs/>
          <w:lang w:eastAsia="en-AU"/>
        </w:rPr>
      </w:pPr>
      <w:r w:rsidRPr="004A6DC2">
        <w:rPr>
          <w:i/>
          <w:iCs/>
          <w:lang w:eastAsia="en-AU"/>
        </w:rPr>
        <w:t>Work experience provider details</w:t>
      </w:r>
    </w:p>
    <w:p w14:paraId="448DDF42" w14:textId="77777777" w:rsidR="005A793B" w:rsidRDefault="005A793B" w:rsidP="005A793B">
      <w:pPr>
        <w:rPr>
          <w:lang w:eastAsia="en-AU"/>
        </w:rPr>
      </w:pPr>
      <w:r>
        <w:rPr>
          <w:lang w:eastAsia="en-AU"/>
        </w:rPr>
        <w:t>Business name:</w:t>
      </w:r>
    </w:p>
    <w:p w14:paraId="11BABE1F" w14:textId="77777777" w:rsidR="005A793B" w:rsidRDefault="005A793B" w:rsidP="005A793B">
      <w:pPr>
        <w:rPr>
          <w:lang w:eastAsia="en-AU"/>
        </w:rPr>
      </w:pPr>
      <w:r>
        <w:rPr>
          <w:lang w:eastAsia="en-AU"/>
        </w:rPr>
        <w:t xml:space="preserve">Industry/type of work: </w:t>
      </w:r>
    </w:p>
    <w:p w14:paraId="441C6841" w14:textId="77777777" w:rsidR="005A793B" w:rsidRDefault="005A793B" w:rsidP="005A793B">
      <w:pPr>
        <w:rPr>
          <w:lang w:eastAsia="en-AU"/>
        </w:rPr>
      </w:pPr>
      <w:r>
        <w:rPr>
          <w:lang w:eastAsia="en-AU"/>
        </w:rPr>
        <w:t xml:space="preserve">Supervisor name: </w:t>
      </w:r>
    </w:p>
    <w:p w14:paraId="10D859E9" w14:textId="77777777" w:rsidR="005A793B" w:rsidRPr="004A6DC2" w:rsidRDefault="005A793B" w:rsidP="005A793B">
      <w:pPr>
        <w:rPr>
          <w:i/>
          <w:iCs/>
          <w:lang w:eastAsia="en-AU"/>
        </w:rPr>
      </w:pPr>
      <w:r w:rsidRPr="004A6DC2">
        <w:rPr>
          <w:i/>
          <w:iCs/>
          <w:lang w:eastAsia="en-AU"/>
        </w:rPr>
        <w:t>Student details</w:t>
      </w:r>
    </w:p>
    <w:p w14:paraId="56FE0062" w14:textId="77777777" w:rsidR="005A793B" w:rsidRDefault="005A793B" w:rsidP="005A793B">
      <w:pPr>
        <w:rPr>
          <w:lang w:eastAsia="en-AU"/>
        </w:rPr>
      </w:pPr>
      <w:r>
        <w:rPr>
          <w:lang w:eastAsia="en-AU"/>
        </w:rPr>
        <w:t xml:space="preserve">Name: </w:t>
      </w:r>
    </w:p>
    <w:p w14:paraId="6961870A" w14:textId="77777777" w:rsidR="005A793B" w:rsidRDefault="005A793B" w:rsidP="005A793B">
      <w:pPr>
        <w:rPr>
          <w:lang w:eastAsia="en-AU"/>
        </w:rPr>
      </w:pPr>
      <w:r>
        <w:rPr>
          <w:lang w:eastAsia="en-AU"/>
        </w:rPr>
        <w:t>School:</w:t>
      </w:r>
    </w:p>
    <w:p w14:paraId="5D8689DC" w14:textId="77777777" w:rsidR="005A793B" w:rsidRPr="008A540A" w:rsidRDefault="005A793B" w:rsidP="005A793B">
      <w:pPr>
        <w:rPr>
          <w:i/>
          <w:iCs/>
          <w:lang w:eastAsia="en-AU"/>
        </w:rPr>
      </w:pPr>
      <w:r w:rsidRPr="008A540A">
        <w:rPr>
          <w:i/>
          <w:iCs/>
          <w:lang w:eastAsia="en-AU"/>
        </w:rPr>
        <w:t>Please select your responses based on your observation of the student during the placement</w:t>
      </w:r>
      <w:r>
        <w:rPr>
          <w:i/>
          <w:iCs/>
          <w:lang w:eastAsia="en-AU"/>
        </w:rPr>
        <w:t>.</w:t>
      </w:r>
    </w:p>
    <w:tbl>
      <w:tblPr>
        <w:tblStyle w:val="TableGrid"/>
        <w:tblW w:w="8075" w:type="dxa"/>
        <w:tblLook w:val="04A0" w:firstRow="1" w:lastRow="0" w:firstColumn="1" w:lastColumn="0" w:noHBand="0" w:noVBand="1"/>
      </w:tblPr>
      <w:tblGrid>
        <w:gridCol w:w="2018"/>
        <w:gridCol w:w="2019"/>
        <w:gridCol w:w="2019"/>
        <w:gridCol w:w="2019"/>
      </w:tblGrid>
      <w:tr w:rsidR="005A793B" w14:paraId="430E2C52" w14:textId="77777777" w:rsidTr="004A6DC2">
        <w:tc>
          <w:tcPr>
            <w:tcW w:w="8075" w:type="dxa"/>
            <w:gridSpan w:val="4"/>
            <w:tcBorders>
              <w:bottom w:val="nil"/>
            </w:tcBorders>
            <w:shd w:val="clear" w:color="auto" w:fill="005EB8"/>
          </w:tcPr>
          <w:p w14:paraId="0D63A719" w14:textId="77777777" w:rsidR="005A793B" w:rsidRDefault="005A793B" w:rsidP="004A6DC2">
            <w:pPr>
              <w:rPr>
                <w:lang w:eastAsia="en-AU"/>
              </w:rPr>
            </w:pPr>
            <w:r w:rsidRPr="004A6DC2">
              <w:rPr>
                <w:color w:val="FFFFFF" w:themeColor="background1"/>
                <w:sz w:val="24"/>
                <w:lang w:eastAsia="en-AU"/>
              </w:rPr>
              <w:t>The student attended when expected, and was punctual</w:t>
            </w:r>
          </w:p>
        </w:tc>
      </w:tr>
      <w:tr w:rsidR="005A793B" w14:paraId="6C05D2F5" w14:textId="77777777" w:rsidTr="004A6DC2">
        <w:tc>
          <w:tcPr>
            <w:tcW w:w="2018" w:type="dxa"/>
            <w:tcBorders>
              <w:top w:val="nil"/>
              <w:bottom w:val="single" w:sz="4" w:space="0" w:color="auto"/>
              <w:right w:val="nil"/>
            </w:tcBorders>
          </w:tcPr>
          <w:p w14:paraId="11C70F26" w14:textId="77777777" w:rsidR="005A793B" w:rsidRDefault="00DE1AAC" w:rsidP="004A6DC2">
            <w:pPr>
              <w:rPr>
                <w:lang w:eastAsia="en-AU"/>
              </w:rPr>
            </w:pPr>
            <w:sdt>
              <w:sdtPr>
                <w:rPr>
                  <w:lang w:eastAsia="en-AU"/>
                </w:rPr>
                <w:id w:val="-775329873"/>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Rarely</w:t>
            </w:r>
          </w:p>
        </w:tc>
        <w:tc>
          <w:tcPr>
            <w:tcW w:w="2019" w:type="dxa"/>
            <w:tcBorders>
              <w:top w:val="nil"/>
              <w:left w:val="nil"/>
              <w:bottom w:val="single" w:sz="4" w:space="0" w:color="auto"/>
              <w:right w:val="nil"/>
            </w:tcBorders>
          </w:tcPr>
          <w:p w14:paraId="1C9CD19D" w14:textId="77777777" w:rsidR="005A793B" w:rsidRDefault="00DE1AAC" w:rsidP="004A6DC2">
            <w:pPr>
              <w:rPr>
                <w:lang w:eastAsia="en-AU"/>
              </w:rPr>
            </w:pPr>
            <w:sdt>
              <w:sdtPr>
                <w:rPr>
                  <w:lang w:eastAsia="en-AU"/>
                </w:rPr>
                <w:id w:val="-1330283776"/>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Sometimes</w:t>
            </w:r>
          </w:p>
        </w:tc>
        <w:tc>
          <w:tcPr>
            <w:tcW w:w="2019" w:type="dxa"/>
            <w:tcBorders>
              <w:top w:val="nil"/>
              <w:left w:val="nil"/>
              <w:bottom w:val="single" w:sz="4" w:space="0" w:color="auto"/>
              <w:right w:val="nil"/>
            </w:tcBorders>
          </w:tcPr>
          <w:p w14:paraId="47223F57" w14:textId="77777777" w:rsidR="005A793B" w:rsidRDefault="00DE1AAC" w:rsidP="004A6DC2">
            <w:pPr>
              <w:rPr>
                <w:lang w:eastAsia="en-AU"/>
              </w:rPr>
            </w:pPr>
            <w:sdt>
              <w:sdtPr>
                <w:rPr>
                  <w:lang w:eastAsia="en-AU"/>
                </w:rPr>
                <w:id w:val="45572569"/>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Often</w:t>
            </w:r>
          </w:p>
        </w:tc>
        <w:tc>
          <w:tcPr>
            <w:tcW w:w="2019" w:type="dxa"/>
            <w:tcBorders>
              <w:top w:val="nil"/>
              <w:left w:val="nil"/>
              <w:bottom w:val="single" w:sz="4" w:space="0" w:color="auto"/>
              <w:right w:val="single" w:sz="4" w:space="0" w:color="auto"/>
            </w:tcBorders>
          </w:tcPr>
          <w:p w14:paraId="07E4B524" w14:textId="77777777" w:rsidR="005A793B" w:rsidRDefault="00DE1AAC" w:rsidP="004A6DC2">
            <w:pPr>
              <w:rPr>
                <w:lang w:eastAsia="en-AU"/>
              </w:rPr>
            </w:pPr>
            <w:sdt>
              <w:sdtPr>
                <w:rPr>
                  <w:lang w:eastAsia="en-AU"/>
                </w:rPr>
                <w:id w:val="-1961567630"/>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Always</w:t>
            </w:r>
          </w:p>
        </w:tc>
      </w:tr>
      <w:tr w:rsidR="005A793B" w14:paraId="26C7CD24" w14:textId="77777777" w:rsidTr="004A6DC2">
        <w:tc>
          <w:tcPr>
            <w:tcW w:w="8075" w:type="dxa"/>
            <w:gridSpan w:val="4"/>
            <w:tcBorders>
              <w:bottom w:val="nil"/>
            </w:tcBorders>
            <w:shd w:val="clear" w:color="auto" w:fill="005EB8"/>
          </w:tcPr>
          <w:p w14:paraId="367AF9A4" w14:textId="77777777" w:rsidR="005A793B" w:rsidRDefault="005A793B" w:rsidP="004A6DC2">
            <w:pPr>
              <w:rPr>
                <w:lang w:eastAsia="en-AU"/>
              </w:rPr>
            </w:pPr>
            <w:r w:rsidRPr="004A6DC2">
              <w:rPr>
                <w:color w:val="FFFFFF" w:themeColor="background1"/>
                <w:sz w:val="24"/>
                <w:lang w:eastAsia="en-AU"/>
              </w:rPr>
              <w:t>Student communicated effectively with coworkers and/or customers</w:t>
            </w:r>
          </w:p>
        </w:tc>
      </w:tr>
      <w:tr w:rsidR="005A793B" w14:paraId="4CF6ECA2" w14:textId="77777777" w:rsidTr="004A6DC2">
        <w:tc>
          <w:tcPr>
            <w:tcW w:w="2018" w:type="dxa"/>
            <w:tcBorders>
              <w:top w:val="nil"/>
              <w:bottom w:val="single" w:sz="4" w:space="0" w:color="auto"/>
              <w:right w:val="nil"/>
            </w:tcBorders>
          </w:tcPr>
          <w:p w14:paraId="5A159945" w14:textId="77777777" w:rsidR="005A793B" w:rsidRDefault="00DE1AAC" w:rsidP="004A6DC2">
            <w:pPr>
              <w:rPr>
                <w:lang w:eastAsia="en-AU"/>
              </w:rPr>
            </w:pPr>
            <w:sdt>
              <w:sdtPr>
                <w:rPr>
                  <w:lang w:eastAsia="en-AU"/>
                </w:rPr>
                <w:id w:val="1781452757"/>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Rarely</w:t>
            </w:r>
          </w:p>
        </w:tc>
        <w:tc>
          <w:tcPr>
            <w:tcW w:w="2019" w:type="dxa"/>
            <w:tcBorders>
              <w:top w:val="nil"/>
              <w:left w:val="nil"/>
              <w:bottom w:val="single" w:sz="4" w:space="0" w:color="auto"/>
              <w:right w:val="nil"/>
            </w:tcBorders>
          </w:tcPr>
          <w:p w14:paraId="09A5D8F1" w14:textId="77777777" w:rsidR="005A793B" w:rsidRDefault="00DE1AAC" w:rsidP="004A6DC2">
            <w:pPr>
              <w:rPr>
                <w:lang w:eastAsia="en-AU"/>
              </w:rPr>
            </w:pPr>
            <w:sdt>
              <w:sdtPr>
                <w:rPr>
                  <w:lang w:eastAsia="en-AU"/>
                </w:rPr>
                <w:id w:val="-1912375969"/>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Sometimes</w:t>
            </w:r>
          </w:p>
        </w:tc>
        <w:tc>
          <w:tcPr>
            <w:tcW w:w="2019" w:type="dxa"/>
            <w:tcBorders>
              <w:top w:val="nil"/>
              <w:left w:val="nil"/>
              <w:bottom w:val="single" w:sz="4" w:space="0" w:color="auto"/>
              <w:right w:val="nil"/>
            </w:tcBorders>
          </w:tcPr>
          <w:p w14:paraId="3A80461B" w14:textId="77777777" w:rsidR="005A793B" w:rsidRDefault="00DE1AAC" w:rsidP="004A6DC2">
            <w:pPr>
              <w:rPr>
                <w:lang w:eastAsia="en-AU"/>
              </w:rPr>
            </w:pPr>
            <w:sdt>
              <w:sdtPr>
                <w:rPr>
                  <w:lang w:eastAsia="en-AU"/>
                </w:rPr>
                <w:id w:val="164906671"/>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Often</w:t>
            </w:r>
          </w:p>
        </w:tc>
        <w:tc>
          <w:tcPr>
            <w:tcW w:w="2019" w:type="dxa"/>
            <w:tcBorders>
              <w:top w:val="nil"/>
              <w:left w:val="nil"/>
              <w:bottom w:val="single" w:sz="4" w:space="0" w:color="auto"/>
            </w:tcBorders>
          </w:tcPr>
          <w:p w14:paraId="660E4842" w14:textId="77777777" w:rsidR="005A793B" w:rsidRDefault="00DE1AAC" w:rsidP="004A6DC2">
            <w:pPr>
              <w:rPr>
                <w:lang w:eastAsia="en-AU"/>
              </w:rPr>
            </w:pPr>
            <w:sdt>
              <w:sdtPr>
                <w:rPr>
                  <w:lang w:eastAsia="en-AU"/>
                </w:rPr>
                <w:id w:val="1007635701"/>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Always</w:t>
            </w:r>
          </w:p>
        </w:tc>
      </w:tr>
      <w:tr w:rsidR="005A793B" w14:paraId="4A50EF06" w14:textId="77777777" w:rsidTr="004A6DC2">
        <w:tc>
          <w:tcPr>
            <w:tcW w:w="8075" w:type="dxa"/>
            <w:gridSpan w:val="4"/>
            <w:tcBorders>
              <w:bottom w:val="nil"/>
            </w:tcBorders>
            <w:shd w:val="clear" w:color="auto" w:fill="005EB8"/>
          </w:tcPr>
          <w:p w14:paraId="37E0E8D4" w14:textId="77777777" w:rsidR="005A793B" w:rsidRDefault="005A793B" w:rsidP="004A6DC2">
            <w:pPr>
              <w:rPr>
                <w:lang w:eastAsia="en-AU"/>
              </w:rPr>
            </w:pPr>
            <w:r w:rsidRPr="004A6DC2">
              <w:rPr>
                <w:color w:val="FFFFFF" w:themeColor="background1"/>
                <w:sz w:val="24"/>
                <w:lang w:eastAsia="en-AU"/>
              </w:rPr>
              <w:t>The student worked safely and followed direction</w:t>
            </w:r>
          </w:p>
        </w:tc>
      </w:tr>
      <w:tr w:rsidR="005A793B" w14:paraId="6B2EFE8D" w14:textId="77777777" w:rsidTr="004A6DC2">
        <w:tc>
          <w:tcPr>
            <w:tcW w:w="2018" w:type="dxa"/>
            <w:tcBorders>
              <w:top w:val="nil"/>
              <w:bottom w:val="single" w:sz="4" w:space="0" w:color="auto"/>
              <w:right w:val="nil"/>
            </w:tcBorders>
          </w:tcPr>
          <w:p w14:paraId="1DEE8323" w14:textId="77777777" w:rsidR="005A793B" w:rsidRDefault="00DE1AAC" w:rsidP="004A6DC2">
            <w:pPr>
              <w:rPr>
                <w:lang w:eastAsia="en-AU"/>
              </w:rPr>
            </w:pPr>
            <w:sdt>
              <w:sdtPr>
                <w:rPr>
                  <w:lang w:eastAsia="en-AU"/>
                </w:rPr>
                <w:id w:val="191888129"/>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Rarely</w:t>
            </w:r>
          </w:p>
        </w:tc>
        <w:tc>
          <w:tcPr>
            <w:tcW w:w="2019" w:type="dxa"/>
            <w:tcBorders>
              <w:top w:val="nil"/>
              <w:left w:val="nil"/>
              <w:bottom w:val="single" w:sz="4" w:space="0" w:color="auto"/>
              <w:right w:val="nil"/>
            </w:tcBorders>
          </w:tcPr>
          <w:p w14:paraId="622993E7" w14:textId="77777777" w:rsidR="005A793B" w:rsidRDefault="00DE1AAC" w:rsidP="004A6DC2">
            <w:pPr>
              <w:rPr>
                <w:lang w:eastAsia="en-AU"/>
              </w:rPr>
            </w:pPr>
            <w:sdt>
              <w:sdtPr>
                <w:rPr>
                  <w:lang w:eastAsia="en-AU"/>
                </w:rPr>
                <w:id w:val="-1233391653"/>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Sometimes</w:t>
            </w:r>
          </w:p>
        </w:tc>
        <w:tc>
          <w:tcPr>
            <w:tcW w:w="2019" w:type="dxa"/>
            <w:tcBorders>
              <w:top w:val="nil"/>
              <w:left w:val="nil"/>
              <w:bottom w:val="single" w:sz="4" w:space="0" w:color="auto"/>
              <w:right w:val="nil"/>
            </w:tcBorders>
          </w:tcPr>
          <w:p w14:paraId="701BFBFA" w14:textId="77777777" w:rsidR="005A793B" w:rsidRDefault="00DE1AAC" w:rsidP="004A6DC2">
            <w:pPr>
              <w:rPr>
                <w:lang w:eastAsia="en-AU"/>
              </w:rPr>
            </w:pPr>
            <w:sdt>
              <w:sdtPr>
                <w:rPr>
                  <w:lang w:eastAsia="en-AU"/>
                </w:rPr>
                <w:id w:val="41643555"/>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Often</w:t>
            </w:r>
          </w:p>
        </w:tc>
        <w:tc>
          <w:tcPr>
            <w:tcW w:w="2019" w:type="dxa"/>
            <w:tcBorders>
              <w:top w:val="nil"/>
              <w:left w:val="nil"/>
              <w:bottom w:val="single" w:sz="4" w:space="0" w:color="auto"/>
            </w:tcBorders>
          </w:tcPr>
          <w:p w14:paraId="7C9E97B5" w14:textId="77777777" w:rsidR="005A793B" w:rsidRDefault="00DE1AAC" w:rsidP="004A6DC2">
            <w:pPr>
              <w:rPr>
                <w:lang w:eastAsia="en-AU"/>
              </w:rPr>
            </w:pPr>
            <w:sdt>
              <w:sdtPr>
                <w:rPr>
                  <w:lang w:eastAsia="en-AU"/>
                </w:rPr>
                <w:id w:val="65081111"/>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Always</w:t>
            </w:r>
          </w:p>
        </w:tc>
      </w:tr>
      <w:tr w:rsidR="005A793B" w14:paraId="600032EF" w14:textId="77777777" w:rsidTr="004A6DC2">
        <w:tc>
          <w:tcPr>
            <w:tcW w:w="8075" w:type="dxa"/>
            <w:gridSpan w:val="4"/>
            <w:tcBorders>
              <w:bottom w:val="nil"/>
            </w:tcBorders>
            <w:shd w:val="clear" w:color="auto" w:fill="005EB8"/>
          </w:tcPr>
          <w:p w14:paraId="04E8548C" w14:textId="77777777" w:rsidR="005A793B" w:rsidRDefault="005A793B" w:rsidP="004A6DC2">
            <w:pPr>
              <w:rPr>
                <w:lang w:eastAsia="en-AU"/>
              </w:rPr>
            </w:pPr>
            <w:r w:rsidRPr="004A6DC2">
              <w:rPr>
                <w:color w:val="FFFFFF" w:themeColor="background1"/>
                <w:sz w:val="24"/>
                <w:lang w:eastAsia="en-AU"/>
              </w:rPr>
              <w:t>The student was motivated to take part, and had a positive attitude</w:t>
            </w:r>
          </w:p>
        </w:tc>
      </w:tr>
      <w:tr w:rsidR="005A793B" w14:paraId="3599EA4F" w14:textId="77777777" w:rsidTr="004A6DC2">
        <w:tc>
          <w:tcPr>
            <w:tcW w:w="2018" w:type="dxa"/>
            <w:tcBorders>
              <w:top w:val="nil"/>
              <w:right w:val="nil"/>
            </w:tcBorders>
          </w:tcPr>
          <w:p w14:paraId="02AEDDE2" w14:textId="77777777" w:rsidR="005A793B" w:rsidRDefault="00DE1AAC" w:rsidP="004A6DC2">
            <w:pPr>
              <w:rPr>
                <w:lang w:eastAsia="en-AU"/>
              </w:rPr>
            </w:pPr>
            <w:sdt>
              <w:sdtPr>
                <w:rPr>
                  <w:lang w:eastAsia="en-AU"/>
                </w:rPr>
                <w:id w:val="1582100859"/>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Rarely</w:t>
            </w:r>
          </w:p>
        </w:tc>
        <w:tc>
          <w:tcPr>
            <w:tcW w:w="2019" w:type="dxa"/>
            <w:tcBorders>
              <w:top w:val="nil"/>
              <w:left w:val="nil"/>
              <w:right w:val="nil"/>
            </w:tcBorders>
          </w:tcPr>
          <w:p w14:paraId="0982DF87" w14:textId="77777777" w:rsidR="005A793B" w:rsidRDefault="00DE1AAC" w:rsidP="004A6DC2">
            <w:pPr>
              <w:rPr>
                <w:lang w:eastAsia="en-AU"/>
              </w:rPr>
            </w:pPr>
            <w:sdt>
              <w:sdtPr>
                <w:rPr>
                  <w:lang w:eastAsia="en-AU"/>
                </w:rPr>
                <w:id w:val="1478034440"/>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Sometimes</w:t>
            </w:r>
          </w:p>
        </w:tc>
        <w:tc>
          <w:tcPr>
            <w:tcW w:w="2019" w:type="dxa"/>
            <w:tcBorders>
              <w:top w:val="nil"/>
              <w:left w:val="nil"/>
              <w:right w:val="nil"/>
            </w:tcBorders>
          </w:tcPr>
          <w:p w14:paraId="7CC5E8E7" w14:textId="77777777" w:rsidR="005A793B" w:rsidRDefault="00DE1AAC" w:rsidP="004A6DC2">
            <w:pPr>
              <w:rPr>
                <w:lang w:eastAsia="en-AU"/>
              </w:rPr>
            </w:pPr>
            <w:sdt>
              <w:sdtPr>
                <w:rPr>
                  <w:lang w:eastAsia="en-AU"/>
                </w:rPr>
                <w:id w:val="-16321789"/>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Often</w:t>
            </w:r>
          </w:p>
        </w:tc>
        <w:tc>
          <w:tcPr>
            <w:tcW w:w="2019" w:type="dxa"/>
            <w:tcBorders>
              <w:top w:val="nil"/>
              <w:left w:val="nil"/>
            </w:tcBorders>
          </w:tcPr>
          <w:p w14:paraId="4F84D2DB" w14:textId="77777777" w:rsidR="005A793B" w:rsidRDefault="00DE1AAC" w:rsidP="004A6DC2">
            <w:pPr>
              <w:rPr>
                <w:lang w:eastAsia="en-AU"/>
              </w:rPr>
            </w:pPr>
            <w:sdt>
              <w:sdtPr>
                <w:rPr>
                  <w:lang w:eastAsia="en-AU"/>
                </w:rPr>
                <w:id w:val="-158773855"/>
                <w14:checkbox>
                  <w14:checked w14:val="0"/>
                  <w14:checkedState w14:val="2612" w14:font="MS Gothic"/>
                  <w14:uncheckedState w14:val="2610" w14:font="MS Gothic"/>
                </w14:checkbox>
              </w:sdtPr>
              <w:sdtEndPr/>
              <w:sdtContent>
                <w:r w:rsidR="005A793B">
                  <w:rPr>
                    <w:rFonts w:ascii="MS Gothic" w:eastAsia="MS Gothic" w:hAnsi="MS Gothic" w:hint="eastAsia"/>
                    <w:lang w:eastAsia="en-AU"/>
                  </w:rPr>
                  <w:t>☐</w:t>
                </w:r>
              </w:sdtContent>
            </w:sdt>
            <w:r w:rsidR="005A793B">
              <w:rPr>
                <w:lang w:eastAsia="en-AU"/>
              </w:rPr>
              <w:t xml:space="preserve"> Always</w:t>
            </w:r>
          </w:p>
        </w:tc>
      </w:tr>
    </w:tbl>
    <w:p w14:paraId="6CBEAEDD" w14:textId="77777777" w:rsidR="005A793B" w:rsidRDefault="005A793B" w:rsidP="005A793B">
      <w:pPr>
        <w:spacing w:line="480" w:lineRule="auto"/>
        <w:rPr>
          <w:lang w:eastAsia="en-AU"/>
        </w:rPr>
      </w:pPr>
      <w:r>
        <w:rPr>
          <w:lang w:eastAsia="en-AU"/>
        </w:rPr>
        <w:t xml:space="preserve">Any other comments or feedback: </w:t>
      </w:r>
    </w:p>
    <w:p w14:paraId="6A475024" w14:textId="77777777" w:rsidR="005A793B" w:rsidRDefault="005A793B" w:rsidP="005A793B">
      <w:pPr>
        <w:spacing w:line="480" w:lineRule="auto"/>
        <w:rPr>
          <w:lang w:eastAsia="en-AU"/>
        </w:rPr>
      </w:pPr>
      <w:r>
        <w:rPr>
          <w:lang w:eastAsia="en-AU"/>
        </w:rPr>
        <w:t>_______________________________________________________________</w:t>
      </w:r>
    </w:p>
    <w:p w14:paraId="4CDA58A8" w14:textId="77777777" w:rsidR="005A793B" w:rsidRDefault="005A793B" w:rsidP="005A793B">
      <w:pPr>
        <w:spacing w:line="480" w:lineRule="auto"/>
        <w:rPr>
          <w:lang w:eastAsia="en-AU"/>
        </w:rPr>
      </w:pPr>
      <w:r>
        <w:rPr>
          <w:lang w:eastAsia="en-AU"/>
        </w:rPr>
        <w:t>_______________________________________________________________</w:t>
      </w:r>
    </w:p>
    <w:p w14:paraId="6F880E3A" w14:textId="77777777" w:rsidR="005A793B" w:rsidRDefault="005A793B" w:rsidP="005A793B">
      <w:pPr>
        <w:spacing w:line="480" w:lineRule="auto"/>
        <w:rPr>
          <w:lang w:eastAsia="en-AU"/>
        </w:rPr>
      </w:pPr>
      <w:r>
        <w:rPr>
          <w:lang w:eastAsia="en-AU"/>
        </w:rPr>
        <w:t>_______________________________________________________________</w:t>
      </w:r>
    </w:p>
    <w:p w14:paraId="5196C82C" w14:textId="77777777" w:rsidR="005A793B" w:rsidRDefault="005A793B" w:rsidP="005A793B">
      <w:pPr>
        <w:spacing w:line="480" w:lineRule="auto"/>
        <w:rPr>
          <w:lang w:eastAsia="en-AU"/>
        </w:rPr>
      </w:pPr>
      <w:r>
        <w:rPr>
          <w:lang w:eastAsia="en-AU"/>
        </w:rPr>
        <w:t>_______________________________________________________________</w:t>
      </w:r>
    </w:p>
    <w:p w14:paraId="66B6B500" w14:textId="208A18A0" w:rsidR="005A793B" w:rsidRPr="0042716B" w:rsidRDefault="005A793B" w:rsidP="005A793B">
      <w:r>
        <w:rPr>
          <w:lang w:eastAsia="en-AU"/>
        </w:rPr>
        <w:t>_______________________________________________________________</w:t>
      </w:r>
    </w:p>
    <w:sectPr w:rsidR="005A793B" w:rsidRPr="0042716B" w:rsidSect="00D57C4E">
      <w:headerReference w:type="first" r:id="rId12"/>
      <w:footerReference w:type="first" r:id="rId13"/>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12BF8" w14:textId="77777777" w:rsidR="00EF47B0" w:rsidRDefault="00EF47B0" w:rsidP="00190C24">
      <w:r>
        <w:separator/>
      </w:r>
    </w:p>
  </w:endnote>
  <w:endnote w:type="continuationSeparator" w:id="0">
    <w:p w14:paraId="66F6DAC2" w14:textId="77777777" w:rsidR="00EF47B0" w:rsidRDefault="00EF47B0"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oppins-Light">
    <w:altName w:val="Poppi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12F37" w14:textId="06E7F1CD" w:rsidR="00C37F15" w:rsidRDefault="00C37F15">
    <w:pPr>
      <w:pStyle w:val="Footer"/>
    </w:pPr>
    <w:r w:rsidRPr="009E42F5">
      <w:rPr>
        <w:noProof/>
        <w:shd w:val="pct15" w:color="auto" w:fill="FFFFFF"/>
      </w:rPr>
      <mc:AlternateContent>
        <mc:Choice Requires="wps">
          <w:drawing>
            <wp:anchor distT="45720" distB="45720" distL="114300" distR="114300" simplePos="0" relativeHeight="251662336" behindDoc="0" locked="0" layoutInCell="1" allowOverlap="1" wp14:anchorId="4EECC1BC" wp14:editId="6BD11892">
              <wp:simplePos x="0" y="0"/>
              <wp:positionH relativeFrom="column">
                <wp:posOffset>-670560</wp:posOffset>
              </wp:positionH>
              <wp:positionV relativeFrom="paragraph">
                <wp:posOffset>63500</wp:posOffset>
              </wp:positionV>
              <wp:extent cx="4290060" cy="609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609600"/>
                      </a:xfrm>
                      <a:prstGeom prst="rect">
                        <a:avLst/>
                      </a:prstGeom>
                      <a:noFill/>
                      <a:ln w="9525">
                        <a:noFill/>
                        <a:miter lim="800000"/>
                        <a:headEnd/>
                        <a:tailEnd/>
                      </a:ln>
                    </wps:spPr>
                    <wps:txbx>
                      <w:txbxContent>
                        <w:p w14:paraId="2FC526B3" w14:textId="77777777" w:rsidR="00C37F15" w:rsidRPr="00BE37E8" w:rsidRDefault="00C37F15" w:rsidP="00C37F15">
                          <w:pPr>
                            <w:pStyle w:val="PPRFootertext"/>
                            <w:rPr>
                              <w:rFonts w:cs="Arial"/>
                            </w:rPr>
                          </w:pPr>
                          <w:r w:rsidRPr="00DE1AAC">
                            <w:rPr>
                              <w:rStyle w:val="PPRBold"/>
                              <w:rFonts w:ascii="Arial" w:hAnsi="Arial" w:cs="Arial"/>
                            </w:rPr>
                            <w:t>Uncontrolled copy</w:t>
                          </w:r>
                          <w:r w:rsidRPr="00BE37E8">
                            <w:rPr>
                              <w:rFonts w:cs="Arial"/>
                            </w:rPr>
                            <w:t xml:space="preserve">. Refer to the Department of Education Policy and Procedure Register at </w:t>
                          </w:r>
                          <w:hyperlink r:id="rId1" w:history="1">
                            <w:r>
                              <w:rPr>
                                <w:rStyle w:val="PPRFooterhyperlink"/>
                                <w:rFonts w:cs="Arial"/>
                              </w:rPr>
                              <w:t>https://ppr.qed.qld.gov.au/pp/work-experience-placements-for-school-students-procedure</w:t>
                            </w:r>
                          </w:hyperlink>
                          <w:r w:rsidRPr="00BE37E8">
                            <w:rPr>
                              <w:rFonts w:cs="Arial"/>
                            </w:rPr>
                            <w:t xml:space="preserve"> to ensure you have the most current version of this document.</w:t>
                          </w:r>
                        </w:p>
                        <w:p w14:paraId="396A7ACB" w14:textId="77777777" w:rsidR="00C37F15" w:rsidRDefault="00C37F15" w:rsidP="00C37F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CC1BC" id="_x0000_t202" coordsize="21600,21600" o:spt="202" path="m,l,21600r21600,l21600,xe">
              <v:stroke joinstyle="miter"/>
              <v:path gradientshapeok="t" o:connecttype="rect"/>
            </v:shapetype>
            <v:shape id="Text Box 2" o:spid="_x0000_s1026" type="#_x0000_t202" style="position:absolute;margin-left:-52.8pt;margin-top:5pt;width:337.8pt;height:4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" filled="f" stroked="f">
              <v:textbox>
                <w:txbxContent>
                  <w:p w14:paraId="2FC526B3" w14:textId="77777777" w:rsidR="00C37F15" w:rsidRPr="00BE37E8" w:rsidRDefault="00C37F15" w:rsidP="00C37F15">
                    <w:pPr>
                      <w:pStyle w:val="PPRFootertext"/>
                      <w:rPr>
                        <w:rFonts w:cs="Arial"/>
                      </w:rPr>
                    </w:pPr>
                    <w:r w:rsidRPr="00DE1AAC">
                      <w:rPr>
                        <w:rStyle w:val="PPRBold"/>
                        <w:rFonts w:ascii="Arial" w:hAnsi="Arial" w:cs="Arial"/>
                      </w:rPr>
                      <w:t>Uncontrolled copy</w:t>
                    </w:r>
                    <w:r w:rsidRPr="00BE37E8">
                      <w:rPr>
                        <w:rFonts w:cs="Arial"/>
                      </w:rPr>
                      <w:t xml:space="preserve">. Refer to the Department of Education Policy and Procedure Register at </w:t>
                    </w:r>
                    <w:hyperlink r:id="rId2" w:history="1">
                      <w:r>
                        <w:rPr>
                          <w:rStyle w:val="PPRFooterhyperlink"/>
                          <w:rFonts w:cs="Arial"/>
                        </w:rPr>
                        <w:t>https://ppr.qed.qld.gov.au/pp/work-experience-placements-for-school-students-procedure</w:t>
                      </w:r>
                    </w:hyperlink>
                    <w:r w:rsidRPr="00BE37E8">
                      <w:rPr>
                        <w:rFonts w:cs="Arial"/>
                      </w:rPr>
                      <w:t xml:space="preserve"> to ensure you have the most current version of this document.</w:t>
                    </w:r>
                  </w:p>
                  <w:p w14:paraId="396A7ACB" w14:textId="77777777" w:rsidR="00C37F15" w:rsidRDefault="00C37F15" w:rsidP="00C37F1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7EE9B" w14:textId="77777777" w:rsidR="00EF47B0" w:rsidRDefault="00EF47B0" w:rsidP="00190C24">
      <w:r>
        <w:separator/>
      </w:r>
    </w:p>
  </w:footnote>
  <w:footnote w:type="continuationSeparator" w:id="0">
    <w:p w14:paraId="2F98AADB" w14:textId="77777777" w:rsidR="00EF47B0" w:rsidRDefault="00EF47B0"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6BD2E" w14:textId="77777777" w:rsidR="00D67137" w:rsidRDefault="00D67137">
    <w:pPr>
      <w:pStyle w:val="Header"/>
    </w:pPr>
    <w:r>
      <w:rPr>
        <w:noProof/>
      </w:rPr>
      <w:drawing>
        <wp:anchor distT="0" distB="0" distL="114300" distR="114300" simplePos="0" relativeHeight="251660288" behindDoc="1" locked="0" layoutInCell="1" allowOverlap="1" wp14:anchorId="4CF090F9" wp14:editId="1776F460">
          <wp:simplePos x="0" y="0"/>
          <wp:positionH relativeFrom="page">
            <wp:posOffset>-7089</wp:posOffset>
          </wp:positionH>
          <wp:positionV relativeFrom="page">
            <wp:posOffset>0</wp:posOffset>
          </wp:positionV>
          <wp:extent cx="7563293" cy="106984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81636" cy="107243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8C80C17"/>
    <w:multiLevelType w:val="hybridMultilevel"/>
    <w:tmpl w:val="1F34655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39C7ABA"/>
    <w:multiLevelType w:val="hybridMultilevel"/>
    <w:tmpl w:val="08365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6F7778"/>
    <w:multiLevelType w:val="hybridMultilevel"/>
    <w:tmpl w:val="03FE9D2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B3E12B4"/>
    <w:multiLevelType w:val="hybridMultilevel"/>
    <w:tmpl w:val="491E932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617C2A8D"/>
    <w:multiLevelType w:val="hybridMultilevel"/>
    <w:tmpl w:val="4E0A3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AC04A8"/>
    <w:multiLevelType w:val="hybridMultilevel"/>
    <w:tmpl w:val="7F22C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8903A3D"/>
    <w:multiLevelType w:val="hybridMultilevel"/>
    <w:tmpl w:val="0D10624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CCE64F1"/>
    <w:multiLevelType w:val="hybridMultilevel"/>
    <w:tmpl w:val="6C5457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45463488">
    <w:abstractNumId w:val="0"/>
  </w:num>
  <w:num w:numId="2" w16cid:durableId="2121215879">
    <w:abstractNumId w:val="5"/>
  </w:num>
  <w:num w:numId="3" w16cid:durableId="946959284">
    <w:abstractNumId w:val="2"/>
  </w:num>
  <w:num w:numId="4" w16cid:durableId="2111195009">
    <w:abstractNumId w:val="9"/>
  </w:num>
  <w:num w:numId="5" w16cid:durableId="1803956669">
    <w:abstractNumId w:val="7"/>
  </w:num>
  <w:num w:numId="6" w16cid:durableId="1617520779">
    <w:abstractNumId w:val="6"/>
  </w:num>
  <w:num w:numId="7" w16cid:durableId="802424338">
    <w:abstractNumId w:val="1"/>
  </w:num>
  <w:num w:numId="8" w16cid:durableId="1765222223">
    <w:abstractNumId w:val="4"/>
  </w:num>
  <w:num w:numId="9" w16cid:durableId="1461413021">
    <w:abstractNumId w:val="3"/>
  </w:num>
  <w:num w:numId="10" w16cid:durableId="708342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84B"/>
    <w:rsid w:val="0002155B"/>
    <w:rsid w:val="000425F7"/>
    <w:rsid w:val="000436FC"/>
    <w:rsid w:val="000B38A9"/>
    <w:rsid w:val="000B61AC"/>
    <w:rsid w:val="000F7FDE"/>
    <w:rsid w:val="001018CC"/>
    <w:rsid w:val="0011596A"/>
    <w:rsid w:val="0011617A"/>
    <w:rsid w:val="0011784B"/>
    <w:rsid w:val="001538E1"/>
    <w:rsid w:val="001676B4"/>
    <w:rsid w:val="00190C24"/>
    <w:rsid w:val="00193EF0"/>
    <w:rsid w:val="002371F7"/>
    <w:rsid w:val="00261118"/>
    <w:rsid w:val="002712BD"/>
    <w:rsid w:val="002B574C"/>
    <w:rsid w:val="002C3128"/>
    <w:rsid w:val="002F78A2"/>
    <w:rsid w:val="00325E27"/>
    <w:rsid w:val="0037760F"/>
    <w:rsid w:val="00385A56"/>
    <w:rsid w:val="00392AC0"/>
    <w:rsid w:val="003F643A"/>
    <w:rsid w:val="00404BCA"/>
    <w:rsid w:val="00407FD2"/>
    <w:rsid w:val="00413DC3"/>
    <w:rsid w:val="00417519"/>
    <w:rsid w:val="0042067C"/>
    <w:rsid w:val="0042716B"/>
    <w:rsid w:val="00430DA1"/>
    <w:rsid w:val="00430E7A"/>
    <w:rsid w:val="004361B0"/>
    <w:rsid w:val="00493E8A"/>
    <w:rsid w:val="004B6BBE"/>
    <w:rsid w:val="004F4B89"/>
    <w:rsid w:val="0050616C"/>
    <w:rsid w:val="0051607A"/>
    <w:rsid w:val="00532D38"/>
    <w:rsid w:val="005A2171"/>
    <w:rsid w:val="005A793B"/>
    <w:rsid w:val="005D4436"/>
    <w:rsid w:val="005E2832"/>
    <w:rsid w:val="005E5920"/>
    <w:rsid w:val="005F4331"/>
    <w:rsid w:val="00611B3B"/>
    <w:rsid w:val="006239A5"/>
    <w:rsid w:val="00627E24"/>
    <w:rsid w:val="00634A3C"/>
    <w:rsid w:val="00636B71"/>
    <w:rsid w:val="00646271"/>
    <w:rsid w:val="0066204F"/>
    <w:rsid w:val="006973EC"/>
    <w:rsid w:val="006C3D8E"/>
    <w:rsid w:val="00765A80"/>
    <w:rsid w:val="007A156C"/>
    <w:rsid w:val="007C2720"/>
    <w:rsid w:val="0080579A"/>
    <w:rsid w:val="0085783F"/>
    <w:rsid w:val="008F160D"/>
    <w:rsid w:val="009034C1"/>
    <w:rsid w:val="00907963"/>
    <w:rsid w:val="0096078C"/>
    <w:rsid w:val="0096595E"/>
    <w:rsid w:val="009B76C6"/>
    <w:rsid w:val="009B7893"/>
    <w:rsid w:val="009E27F4"/>
    <w:rsid w:val="009E5DD6"/>
    <w:rsid w:val="009E5EE5"/>
    <w:rsid w:val="009F02B3"/>
    <w:rsid w:val="009F5D08"/>
    <w:rsid w:val="00A32A82"/>
    <w:rsid w:val="00A43CD0"/>
    <w:rsid w:val="00A442B9"/>
    <w:rsid w:val="00A47F67"/>
    <w:rsid w:val="00A65710"/>
    <w:rsid w:val="00A7148C"/>
    <w:rsid w:val="00A96DE8"/>
    <w:rsid w:val="00AB0A25"/>
    <w:rsid w:val="00AC555D"/>
    <w:rsid w:val="00AD122E"/>
    <w:rsid w:val="00AD2501"/>
    <w:rsid w:val="00AD4191"/>
    <w:rsid w:val="00AE6DBC"/>
    <w:rsid w:val="00B04D80"/>
    <w:rsid w:val="00B10C8F"/>
    <w:rsid w:val="00B33337"/>
    <w:rsid w:val="00B8699D"/>
    <w:rsid w:val="00B86A18"/>
    <w:rsid w:val="00B9771E"/>
    <w:rsid w:val="00B9779A"/>
    <w:rsid w:val="00BC4AA9"/>
    <w:rsid w:val="00C0519D"/>
    <w:rsid w:val="00C111CE"/>
    <w:rsid w:val="00C37F15"/>
    <w:rsid w:val="00C40E7C"/>
    <w:rsid w:val="00C47AE0"/>
    <w:rsid w:val="00C55AFA"/>
    <w:rsid w:val="00C60449"/>
    <w:rsid w:val="00CB07AD"/>
    <w:rsid w:val="00CD793C"/>
    <w:rsid w:val="00D01CD2"/>
    <w:rsid w:val="00D04EC0"/>
    <w:rsid w:val="00D2416B"/>
    <w:rsid w:val="00D50D00"/>
    <w:rsid w:val="00D57C4E"/>
    <w:rsid w:val="00D67137"/>
    <w:rsid w:val="00D75050"/>
    <w:rsid w:val="00D842DF"/>
    <w:rsid w:val="00DB1CE3"/>
    <w:rsid w:val="00DC1F38"/>
    <w:rsid w:val="00DC3356"/>
    <w:rsid w:val="00DC5E03"/>
    <w:rsid w:val="00DE1AAC"/>
    <w:rsid w:val="00DE78E1"/>
    <w:rsid w:val="00E64D8F"/>
    <w:rsid w:val="00EC6ECC"/>
    <w:rsid w:val="00ED6102"/>
    <w:rsid w:val="00EE3B7B"/>
    <w:rsid w:val="00EF474F"/>
    <w:rsid w:val="00EF47B0"/>
    <w:rsid w:val="00EF4AC5"/>
    <w:rsid w:val="00F33C18"/>
    <w:rsid w:val="00F367B3"/>
    <w:rsid w:val="00F447A2"/>
    <w:rsid w:val="00F471F9"/>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63027"/>
  <w15:chartTrackingRefBased/>
  <w15:docId w15:val="{9821DDDD-911B-184B-A266-7F594793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EC6ECC"/>
    <w:pPr>
      <w:spacing w:after="120" w:line="360" w:lineRule="auto"/>
    </w:pPr>
    <w:rPr>
      <w:rFonts w:ascii="Arial" w:hAnsi="Arial"/>
      <w:sz w:val="22"/>
    </w:rPr>
  </w:style>
  <w:style w:type="paragraph" w:styleId="Heading1">
    <w:name w:val="heading 1"/>
    <w:basedOn w:val="Normal"/>
    <w:next w:val="Normal"/>
    <w:link w:val="Heading1Char"/>
    <w:uiPriority w:val="9"/>
    <w:qFormat/>
    <w:rsid w:val="0011784B"/>
    <w:pPr>
      <w:widowControl w:val="0"/>
      <w:suppressAutoHyphens/>
      <w:autoSpaceDE w:val="0"/>
      <w:autoSpaceDN w:val="0"/>
      <w:adjustRightInd w:val="0"/>
      <w:textAlignment w:val="center"/>
      <w:outlineLvl w:val="0"/>
    </w:pPr>
    <w:rPr>
      <w:rFonts w:eastAsia="MS Mincho" w:cs="Arial"/>
      <w:color w:val="1B5899"/>
      <w:sz w:val="52"/>
      <w:szCs w:val="80"/>
      <w:lang w:val="en-GB"/>
    </w:rPr>
  </w:style>
  <w:style w:type="paragraph" w:styleId="Heading2">
    <w:name w:val="heading 2"/>
    <w:basedOn w:val="Normal"/>
    <w:next w:val="Normal"/>
    <w:link w:val="Heading2Char"/>
    <w:uiPriority w:val="9"/>
    <w:unhideWhenUsed/>
    <w:qFormat/>
    <w:rsid w:val="0011784B"/>
    <w:pPr>
      <w:spacing w:before="240"/>
      <w:outlineLvl w:val="1"/>
    </w:pPr>
    <w:rPr>
      <w:rFonts w:cs="Arial"/>
      <w:bCs/>
      <w:color w:val="1B5899"/>
      <w:sz w:val="32"/>
      <w:szCs w:val="40"/>
    </w:rPr>
  </w:style>
  <w:style w:type="paragraph" w:styleId="Heading3">
    <w:name w:val="heading 3"/>
    <w:basedOn w:val="Normal"/>
    <w:next w:val="Normal"/>
    <w:link w:val="Heading3Char"/>
    <w:uiPriority w:val="9"/>
    <w:unhideWhenUsed/>
    <w:qFormat/>
    <w:rsid w:val="0011784B"/>
    <w:pPr>
      <w:spacing w:before="240"/>
      <w:outlineLvl w:val="2"/>
    </w:pPr>
    <w:rPr>
      <w:rFonts w:cs="Arial"/>
      <w:bCs/>
      <w:color w:val="1B5899"/>
      <w:sz w:val="28"/>
      <w:szCs w:val="28"/>
    </w:rPr>
  </w:style>
  <w:style w:type="paragraph" w:styleId="Heading4">
    <w:name w:val="heading 4"/>
    <w:basedOn w:val="Normal"/>
    <w:next w:val="Normal"/>
    <w:link w:val="Heading4Char"/>
    <w:uiPriority w:val="9"/>
    <w:unhideWhenUsed/>
    <w:qFormat/>
    <w:rsid w:val="0011784B"/>
    <w:pPr>
      <w:spacing w:before="240"/>
      <w:outlineLvl w:val="3"/>
    </w:pPr>
    <w:rPr>
      <w:rFonts w:cs="Arial"/>
      <w:b/>
      <w:bCs/>
      <w:i/>
      <w:iCs/>
      <w:color w:val="1B5899"/>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11784B"/>
    <w:rPr>
      <w:rFonts w:ascii="Arial" w:eastAsia="MS Mincho" w:hAnsi="Arial" w:cs="Arial"/>
      <w:color w:val="1B5899"/>
      <w:sz w:val="52"/>
      <w:szCs w:val="80"/>
      <w:lang w:val="en-GB"/>
    </w:rPr>
  </w:style>
  <w:style w:type="character" w:customStyle="1" w:styleId="Heading2Char">
    <w:name w:val="Heading 2 Char"/>
    <w:basedOn w:val="DefaultParagraphFont"/>
    <w:link w:val="Heading2"/>
    <w:uiPriority w:val="9"/>
    <w:rsid w:val="0011784B"/>
    <w:rPr>
      <w:rFonts w:ascii="Arial" w:hAnsi="Arial" w:cs="Arial"/>
      <w:bCs/>
      <w:color w:val="1B5899"/>
      <w:sz w:val="32"/>
      <w:szCs w:val="40"/>
    </w:rPr>
  </w:style>
  <w:style w:type="character" w:customStyle="1" w:styleId="Heading3Char">
    <w:name w:val="Heading 3 Char"/>
    <w:basedOn w:val="DefaultParagraphFont"/>
    <w:link w:val="Heading3"/>
    <w:uiPriority w:val="9"/>
    <w:rsid w:val="0011784B"/>
    <w:rPr>
      <w:rFonts w:ascii="Arial" w:hAnsi="Arial" w:cs="Arial"/>
      <w:bCs/>
      <w:color w:val="1B5899"/>
      <w:sz w:val="28"/>
      <w:szCs w:val="28"/>
    </w:rPr>
  </w:style>
  <w:style w:type="character" w:customStyle="1" w:styleId="Heading4Char">
    <w:name w:val="Heading 4 Char"/>
    <w:basedOn w:val="DefaultParagraphFont"/>
    <w:link w:val="Heading4"/>
    <w:uiPriority w:val="9"/>
    <w:rsid w:val="0011784B"/>
    <w:rPr>
      <w:rFonts w:ascii="Arial" w:hAnsi="Arial" w:cs="Arial"/>
      <w:b/>
      <w:bCs/>
      <w:i/>
      <w:iCs/>
      <w:color w:val="1B5899"/>
      <w:sz w:val="22"/>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ind w:left="284" w:hanging="284"/>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1F5BA8"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1F5BA8" w:themeColor="text1" w:themeTint="BF"/>
    </w:rPr>
  </w:style>
  <w:style w:type="character" w:customStyle="1" w:styleId="QuoteChar">
    <w:name w:val="Quote Char"/>
    <w:basedOn w:val="DefaultParagraphFont"/>
    <w:link w:val="Quote"/>
    <w:uiPriority w:val="29"/>
    <w:rsid w:val="00EF474F"/>
    <w:rPr>
      <w:rFonts w:ascii="Arial" w:hAnsi="Arial"/>
      <w:i/>
      <w:iCs/>
      <w:color w:val="1F5BA8" w:themeColor="text1" w:themeTint="BF"/>
      <w:sz w:val="22"/>
    </w:rPr>
  </w:style>
  <w:style w:type="paragraph" w:styleId="IntenseQuote">
    <w:name w:val="Intense Quote"/>
    <w:basedOn w:val="Normal"/>
    <w:next w:val="Normal"/>
    <w:link w:val="IntenseQuoteChar"/>
    <w:uiPriority w:val="30"/>
    <w:rsid w:val="00EF474F"/>
    <w:pPr>
      <w:pBdr>
        <w:top w:val="single" w:sz="4" w:space="10" w:color="007687" w:themeColor="accent1"/>
        <w:bottom w:val="single" w:sz="4" w:space="10" w:color="00768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66ECC"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character" w:styleId="PageNumber">
    <w:name w:val="page number"/>
    <w:basedOn w:val="DefaultParagraphFont"/>
    <w:uiPriority w:val="99"/>
    <w:semiHidden/>
    <w:unhideWhenUsed/>
    <w:rsid w:val="00D67137"/>
  </w:style>
  <w:style w:type="paragraph" w:customStyle="1" w:styleId="Title1">
    <w:name w:val="Title 1"/>
    <w:basedOn w:val="Heading1"/>
    <w:qFormat/>
    <w:rsid w:val="0011784B"/>
    <w:pPr>
      <w:spacing w:after="0" w:line="240" w:lineRule="auto"/>
    </w:pPr>
    <w:rPr>
      <w:b/>
      <w:color w:val="FFFFFF" w:themeColor="background1"/>
      <w:sz w:val="80"/>
    </w:rPr>
  </w:style>
  <w:style w:type="paragraph" w:customStyle="1" w:styleId="Title2">
    <w:name w:val="Title 2"/>
    <w:basedOn w:val="Heading2"/>
    <w:qFormat/>
    <w:rsid w:val="0011784B"/>
    <w:pPr>
      <w:spacing w:before="0" w:line="240" w:lineRule="auto"/>
    </w:pPr>
    <w:rPr>
      <w:color w:val="E4EEF4"/>
      <w:sz w:val="36"/>
    </w:rPr>
  </w:style>
  <w:style w:type="character" w:styleId="Hyperlink">
    <w:name w:val="Hyperlink"/>
    <w:basedOn w:val="DefaultParagraphFont"/>
    <w:uiPriority w:val="99"/>
    <w:unhideWhenUsed/>
    <w:rsid w:val="00D57C4E"/>
    <w:rPr>
      <w:color w:val="0091C7" w:themeColor="hyperlink"/>
      <w:u w:val="single"/>
    </w:rPr>
  </w:style>
  <w:style w:type="table" w:styleId="TableGrid">
    <w:name w:val="Table Grid"/>
    <w:basedOn w:val="TableNormal"/>
    <w:uiPriority w:val="39"/>
    <w:rsid w:val="00D57C4E"/>
    <w:rPr>
      <w:rFonts w:eastAsiaTheme="minorEastAsia"/>
      <w:kern w:val="2"/>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7C2720"/>
    <w:rPr>
      <w:color w:val="605E5C"/>
      <w:shd w:val="clear" w:color="auto" w:fill="E1DFDD"/>
    </w:rPr>
  </w:style>
  <w:style w:type="paragraph" w:styleId="Revision">
    <w:name w:val="Revision"/>
    <w:hidden/>
    <w:uiPriority w:val="99"/>
    <w:semiHidden/>
    <w:rsid w:val="00DE78E1"/>
    <w:rPr>
      <w:rFonts w:ascii="Arial" w:hAnsi="Arial"/>
      <w:sz w:val="22"/>
    </w:rPr>
  </w:style>
  <w:style w:type="character" w:styleId="CommentReference">
    <w:name w:val="annotation reference"/>
    <w:basedOn w:val="DefaultParagraphFont"/>
    <w:uiPriority w:val="99"/>
    <w:semiHidden/>
    <w:unhideWhenUsed/>
    <w:rsid w:val="00627E24"/>
    <w:rPr>
      <w:sz w:val="16"/>
      <w:szCs w:val="16"/>
    </w:rPr>
  </w:style>
  <w:style w:type="paragraph" w:styleId="CommentText">
    <w:name w:val="annotation text"/>
    <w:basedOn w:val="Normal"/>
    <w:link w:val="CommentTextChar"/>
    <w:uiPriority w:val="99"/>
    <w:unhideWhenUsed/>
    <w:rsid w:val="00627E24"/>
    <w:pPr>
      <w:spacing w:line="240" w:lineRule="auto"/>
    </w:pPr>
    <w:rPr>
      <w:sz w:val="20"/>
      <w:szCs w:val="20"/>
    </w:rPr>
  </w:style>
  <w:style w:type="character" w:customStyle="1" w:styleId="CommentTextChar">
    <w:name w:val="Comment Text Char"/>
    <w:basedOn w:val="DefaultParagraphFont"/>
    <w:link w:val="CommentText"/>
    <w:uiPriority w:val="99"/>
    <w:rsid w:val="00627E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7E24"/>
    <w:rPr>
      <w:b/>
      <w:bCs/>
    </w:rPr>
  </w:style>
  <w:style w:type="character" w:customStyle="1" w:styleId="CommentSubjectChar">
    <w:name w:val="Comment Subject Char"/>
    <w:basedOn w:val="CommentTextChar"/>
    <w:link w:val="CommentSubject"/>
    <w:uiPriority w:val="99"/>
    <w:semiHidden/>
    <w:rsid w:val="00627E24"/>
    <w:rPr>
      <w:rFonts w:ascii="Arial" w:hAnsi="Arial"/>
      <w:b/>
      <w:bCs/>
      <w:sz w:val="20"/>
      <w:szCs w:val="20"/>
    </w:rPr>
  </w:style>
  <w:style w:type="character" w:customStyle="1" w:styleId="PPRFootertextChar">
    <w:name w:val="PPR_Footer_text Char"/>
    <w:basedOn w:val="DefaultParagraphFont"/>
    <w:link w:val="PPRFootertext"/>
    <w:uiPriority w:val="29"/>
    <w:semiHidden/>
    <w:locked/>
    <w:rsid w:val="00C37F15"/>
    <w:rPr>
      <w:rFonts w:ascii="Arial" w:eastAsia="Arial Unicode MS" w:hAnsi="Arial" w:cs="Times New Roman"/>
      <w:sz w:val="16"/>
      <w:szCs w:val="20"/>
      <w:lang w:eastAsia="zh-CN"/>
    </w:rPr>
  </w:style>
  <w:style w:type="paragraph" w:customStyle="1" w:styleId="PPRFootertext">
    <w:name w:val="PPR_Footer_text"/>
    <w:basedOn w:val="Normal"/>
    <w:link w:val="PPRFootertextChar"/>
    <w:uiPriority w:val="29"/>
    <w:semiHidden/>
    <w:qFormat/>
    <w:rsid w:val="00C37F15"/>
    <w:pPr>
      <w:spacing w:after="0" w:line="240" w:lineRule="auto"/>
      <w:ind w:right="565"/>
    </w:pPr>
    <w:rPr>
      <w:rFonts w:eastAsia="Arial Unicode MS" w:cs="Times New Roman"/>
      <w:sz w:val="16"/>
      <w:szCs w:val="20"/>
      <w:lang w:eastAsia="zh-CN"/>
    </w:rPr>
  </w:style>
  <w:style w:type="character" w:customStyle="1" w:styleId="PPRBold">
    <w:name w:val="PPR_Bold"/>
    <w:basedOn w:val="DefaultParagraphFont"/>
    <w:uiPriority w:val="18"/>
    <w:qFormat/>
    <w:rsid w:val="00C37F15"/>
    <w:rPr>
      <w:rFonts w:ascii="Times" w:eastAsia="Times" w:hAnsi="Times" w:cs="Times" w:hint="default"/>
      <w:b/>
      <w:bCs w:val="0"/>
      <w:noProof w:val="0"/>
      <w:lang w:val="en-AU"/>
    </w:rPr>
  </w:style>
  <w:style w:type="character" w:customStyle="1" w:styleId="PPRFooterhyperlink">
    <w:name w:val="PPR_Footer_hyperlink"/>
    <w:basedOn w:val="PPRFootertextChar"/>
    <w:uiPriority w:val="30"/>
    <w:qFormat/>
    <w:rsid w:val="00C37F15"/>
    <w:rPr>
      <w:rFonts w:ascii="Arial" w:eastAsia="Arial Unicode MS" w:hAnsi="Arial" w:cs="Times New Roman"/>
      <w:b w:val="0"/>
      <w:bCs w:val="0"/>
      <w:noProof/>
      <w:color w:val="0563C1"/>
      <w:sz w:val="16"/>
      <w:szCs w:val="20"/>
      <w:u w:val="single"/>
      <w:lang w:val="en-AU" w:eastAsia="zh-CN"/>
    </w:rPr>
  </w:style>
  <w:style w:type="character" w:styleId="FollowedHyperlink">
    <w:name w:val="FollowedHyperlink"/>
    <w:basedOn w:val="DefaultParagraphFont"/>
    <w:uiPriority w:val="99"/>
    <w:semiHidden/>
    <w:unhideWhenUsed/>
    <w:rsid w:val="00C37F15"/>
    <w:rPr>
      <w:color w:val="48236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pprenticeships.gov.au/employers/should-i-hire-apprentic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ppr.qed.qld.gov.au/pp/work-experience-placements-for-school-students-procedure" TargetMode="External"/><Relationship Id="rId1" Type="http://schemas.openxmlformats.org/officeDocument/2006/relationships/hyperlink" Target="https://ppr.qed.qld.gov.au/pp/work-experience-placements-for-school-students-proced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DoE Theme 2023">
  <a:themeElements>
    <a:clrScheme name="DoE colour palette 1">
      <a:dk1>
        <a:srgbClr val="0F2C51"/>
      </a:dk1>
      <a:lt1>
        <a:srgbClr val="FFFFFF"/>
      </a:lt1>
      <a:dk2>
        <a:srgbClr val="0F2C51"/>
      </a:dk2>
      <a:lt2>
        <a:srgbClr val="E7E6E6"/>
      </a:lt2>
      <a:accent1>
        <a:srgbClr val="007687"/>
      </a:accent1>
      <a:accent2>
        <a:srgbClr val="A12068"/>
      </a:accent2>
      <a:accent3>
        <a:srgbClr val="482366"/>
      </a:accent3>
      <a:accent4>
        <a:srgbClr val="0091C7"/>
      </a:accent4>
      <a:accent5>
        <a:srgbClr val="A6CE38"/>
      </a:accent5>
      <a:accent6>
        <a:srgbClr val="F6861F"/>
      </a:accent6>
      <a:hlink>
        <a:srgbClr val="0091C7"/>
      </a:hlink>
      <a:folHlink>
        <a:srgbClr val="482366"/>
      </a:folHlink>
    </a:clrScheme>
    <a:fontScheme name="Office Them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E Theme 2023" id="{D1E7E627-A0D8-FA4A-B848-5F69B30D0E35}" vid="{CE8D4B8D-2BA3-0243-B26C-6027DEC7B1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c44627d6e28ec8c4bad7d316ae83403">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74e87ddd6961eb7d563e648cc351a0cb"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2026-04-19T18:00:00+00:00</PublishingStartDate>
    <PPContentApprover xmlns="16795be8-4374-4e44-895d-be6cdbab3e2c">
      <UserInfo>
        <DisplayName>KURZ, Kristyn</DisplayName>
        <AccountId>2267</AccountId>
        <AccountType/>
      </UserInfo>
    </PPContentApprover>
    <PPLastReviewedBy xmlns="16795be8-4374-4e44-895d-be6cdbab3e2c">
      <UserInfo>
        <DisplayName>System Account</DisplayName>
        <AccountId>1073741823</AccountId>
        <AccountType/>
      </UserInfo>
    </PPLastReviewedBy>
    <PPModeratedBy xmlns="16795be8-4374-4e44-895d-be6cdbab3e2c">
      <UserInfo>
        <DisplayName>System Account</DisplayName>
        <AccountId>1073741823</AccountId>
        <AccountType/>
      </UserInfo>
    </PPModeratedBy>
    <PPSubmittedBy xmlns="16795be8-4374-4e44-895d-be6cdbab3e2c">
      <UserInfo>
        <DisplayName>ROBERTS, Matthew</DisplayName>
        <AccountId>19105</AccountId>
        <AccountType/>
      </UserInfo>
    </PPSubmittedBy>
    <PPReferenceNumber xmlns="16795be8-4374-4e44-895d-be6cdbab3e2c" xsi:nil="true"/>
    <PPModeratedDate xmlns="16795be8-4374-4e44-895d-be6cdbab3e2c">2026-04-19T18:00:48+00:00</PPModeratedDate>
    <PPLastReviewedDate xmlns="16795be8-4374-4e44-895d-be6cdbab3e2c">2026-04-19T18:00:48+00:00</PPLastReviewedDate>
    <PPContentAuthor xmlns="16795be8-4374-4e44-895d-be6cdbab3e2c">
      <UserInfo>
        <DisplayName/>
        <AccountId xsi:nil="true"/>
        <AccountType/>
      </UserInfo>
    </PPContentAuthor>
    <PPContentOwner xmlns="16795be8-4374-4e44-895d-be6cdbab3e2c">
      <UserInfo>
        <DisplayName>Tony TRANCHIDA</DisplayName>
        <AccountId>192</AccountId>
        <AccountType/>
      </UserInfo>
    </PPContentOwner>
    <PPSubmittedDate xmlns="16795be8-4374-4e44-895d-be6cdbab3e2c">2026-04-17T05:34:42+00:00</PPSubmittedDate>
    <PPPublishedNotificationAddresses xmlns="16795be8-4374-4e44-895d-be6cdbab3e2c" xsi:nil="true"/>
    <PPReviewDate xmlns="16795be8-4374-4e44-895d-be6cdbab3e2c" xsi:nil="true"/>
    <PPRHPRMRecordNumber xmlns="http://schemas.microsoft.com/sharepoint/v3">26/360524</PPRHPRMRecordNumber>
    <PPRVersionNumber xmlns="http://schemas.microsoft.com/sharepoint/v3" xsi:nil="true"/>
    <PPRDecommissioned xmlns="http://schemas.microsoft.com/sharepoint/v3" xsi:nil="true"/>
    <PPRSecondaryCategory xmlns="16795be8-4374-4e44-895d-be6cdbab3e2c"/>
    <PPRRiskcontrol xmlns="http://schemas.microsoft.com/sharepoint/v3" xsi:nil="true"/>
    <PPRHierarchyID xmlns="http://schemas.microsoft.com/sharepoint/v3" xsi:nil="true"/>
    <PPRBranch xmlns="http://schemas.microsoft.com/sharepoint/v3">School Improvement</PPRBranch>
    <PPRDescription xmlns="http://schemas.microsoft.com/sharepoint/v3">Work Experience Guide for providers</PPRDescription>
    <PPRVersionEffectiveDate xmlns="http://schemas.microsoft.com/sharepoint/v3" xsi:nil="true"/>
    <PPRNotes xmlns="http://schemas.microsoft.com/sharepoint/v3" xsi:nil="true"/>
    <PPRDivision xmlns="http://schemas.microsoft.com/sharepoint/v3">State Schools Strategy</PPRDivision>
    <PPRBusinessUnit xmlns="http://schemas.microsoft.com/sharepoint/v3">Curriculum, Teaching and Learning</PPRBusinessUnit>
    <PPRIsUpdatesPage xmlns="http://schemas.microsoft.com/sharepoint/v3" xsi:nil="true"/>
    <PPRContentType xmlns="http://schemas.microsoft.com/sharepoint/v3">Supporting information</PPRContentType>
    <PPRHPRMUpdateDate xmlns="http://schemas.microsoft.com/sharepoint/v3">2026-03-05T00:42:00+00:00</PPRHPRMUpdateDate>
    <PPRPrimaryCategory xmlns="16795be8-4374-4e44-895d-be6cdbab3e2c">1</PPRPrimaryCategory>
    <PPRUpdateNotes xmlns="http://schemas.microsoft.com/sharepoint/v3" xsi:nil="true"/>
    <PPRNewVersion xmlns="http://schemas.microsoft.com/sharepoint/v3" xsi:nil="true"/>
    <PPRContentAuthor xmlns="http://schemas.microsoft.com/sharepoint/v3">Leanne Hixon, Manager VET</PPRContentAuthor>
    <PPRDecommissionedDate xmlns="http://schemas.microsoft.com/sharepoint/v3" xsi:nil="true"/>
    <PPRPrimarySubCategory xmlns="16795be8-4374-4e44-895d-be6cdbab3e2c">5</PPRPrimarySubCategory>
    <PPRContentOwner xmlns="http://schemas.microsoft.com/sharepoint/v3">DDG, State Schools Strategy</PPRContentOwner>
    <PPRNominatedApprovers xmlns="http://schemas.microsoft.com/sharepoint/v3">Director; ADG; DDG</PPRNominatedApprovers>
    <PPRHPRMRevisionNumber xmlns="http://schemas.microsoft.com/sharepoint/v3">1</PPRHPRMRevisionNumber>
    <PPRKeywords xmlns="http://schemas.microsoft.com/sharepoint/v3">work shadowing; structured work placement; work sampling; vocational placements; mentoring; acting; paid work; unpaid work; practicum; skills acquisition; work experience; practice;</PPRKeywords>
    <PPRPublishedDate xmlns="http://schemas.microsoft.com/sharepoint/v3" xsi:nil="true"/>
    <PPRStatus xmlns="http://schemas.microsoft.com/sharepoint/v3" xsi:nil="true"/>
    <PPRRisknumber xmlns="http://schemas.microsoft.com/sharepoint/v3" xsi:nil="true"/>
    <PPRAttachmentParent xmlns="http://schemas.microsoft.com/sharepoint/v3">26/383838</PPRAttachmentParent>
    <PPRSecondarySubCategory xmlns="16795be8-4374-4e44-895d-be6cdbab3e2c"/>
  </documentManagement>
</p:properties>
</file>

<file path=customXml/itemProps1.xml><?xml version="1.0" encoding="utf-8"?>
<ds:datastoreItem xmlns:ds="http://schemas.openxmlformats.org/officeDocument/2006/customXml" ds:itemID="{6C9BF4C8-0AC4-4C01-8A05-ACAD2D0036AC}"/>
</file>

<file path=customXml/itemProps2.xml><?xml version="1.0" encoding="utf-8"?>
<ds:datastoreItem xmlns:ds="http://schemas.openxmlformats.org/officeDocument/2006/customXml" ds:itemID="{ED6AA53B-B195-6848-A264-9552BC4D3219}">
  <ds:schemaRefs>
    <ds:schemaRef ds:uri="http://schemas.openxmlformats.org/officeDocument/2006/bibliography"/>
  </ds:schemaRefs>
</ds:datastoreItem>
</file>

<file path=customXml/itemProps3.xml><?xml version="1.0" encoding="utf-8"?>
<ds:datastoreItem xmlns:ds="http://schemas.openxmlformats.org/officeDocument/2006/customXml" ds:itemID="{9F67158D-AE62-4AE1-B2A2-ADEB393D9ED3}"/>
</file>

<file path=customXml/itemProps4.xml><?xml version="1.0" encoding="utf-8"?>
<ds:datastoreItem xmlns:ds="http://schemas.openxmlformats.org/officeDocument/2006/customXml" ds:itemID="{021E8C63-ED87-4CCA-947D-6C667C0B5838}">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163879fb-622b-44d7-a731-33e3b194bd22"/>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2236</Words>
  <Characters>12682</Characters>
  <Application>Microsoft Office Word</Application>
  <DocSecurity>0</DocSecurity>
  <Lines>469</Lines>
  <Paragraphs>261</Paragraphs>
  <ScaleCrop>false</ScaleCrop>
  <HeadingPairs>
    <vt:vector size="2" baseType="variant">
      <vt:variant>
        <vt:lpstr>Title</vt:lpstr>
      </vt:variant>
      <vt:variant>
        <vt:i4>1</vt:i4>
      </vt:variant>
    </vt:vector>
  </HeadingPairs>
  <TitlesOfParts>
    <vt:vector size="1" baseType="lpstr">
      <vt:lpstr>Queensland Government brand book A4 booklet portrait</vt:lpstr>
    </vt:vector>
  </TitlesOfParts>
  <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Experience Guide for providers</dc:title>
  <dc:subject/>
  <dc:creator>Queensland Government</dc:creator>
  <cp:keywords>Queensland Government brand book; A4; booklet; portrait;</cp:keywords>
  <dc:description/>
  <cp:lastModifiedBy>ROBERTS, Mat</cp:lastModifiedBy>
  <cp:revision>2</cp:revision>
  <cp:lastPrinted>2018-01-16T02:55:00Z</cp:lastPrinted>
  <dcterms:created xsi:type="dcterms:W3CDTF">2026-03-05T00:42:00Z</dcterms:created>
  <dcterms:modified xsi:type="dcterms:W3CDTF">2026-03-05T00:42:00Z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ies>
</file>