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E122" w14:textId="416E5C74" w:rsidR="00263F8C" w:rsidRPr="00890C7F" w:rsidRDefault="00263F8C" w:rsidP="00232972">
      <w:pPr>
        <w:autoSpaceDE w:val="0"/>
        <w:autoSpaceDN w:val="0"/>
        <w:adjustRightInd w:val="0"/>
        <w:ind w:left="-567"/>
        <w:rPr>
          <w:rStyle w:val="Emphasis"/>
        </w:rPr>
      </w:pPr>
      <w:r w:rsidRPr="00890C7F">
        <w:rPr>
          <w:rStyle w:val="Emphasis"/>
        </w:rPr>
        <w:t xml:space="preserve">Author </w:t>
      </w:r>
      <w:proofErr w:type="spellStart"/>
      <w:r w:rsidR="00232972">
        <w:rPr>
          <w:rStyle w:val="Emphasis"/>
        </w:rPr>
        <w:t>user</w:t>
      </w:r>
      <w:r w:rsidRPr="00890C7F">
        <w:rPr>
          <w:rStyle w:val="Emphasis"/>
        </w:rPr>
        <w:t>code</w:t>
      </w:r>
      <w:proofErr w:type="spellEnd"/>
    </w:p>
    <w:p w14:paraId="0E3CB88F" w14:textId="77777777" w:rsidR="00263F8C" w:rsidRPr="00890C7F" w:rsidRDefault="00263F8C" w:rsidP="00232972">
      <w:pPr>
        <w:autoSpaceDE w:val="0"/>
        <w:autoSpaceDN w:val="0"/>
        <w:adjustRightInd w:val="0"/>
        <w:ind w:left="-567"/>
        <w:rPr>
          <w:rStyle w:val="Emphasis"/>
        </w:rPr>
      </w:pPr>
      <w:r w:rsidRPr="00890C7F">
        <w:rPr>
          <w:rStyle w:val="Emphasis"/>
        </w:rPr>
        <w:t>File number</w:t>
      </w:r>
    </w:p>
    <w:p w14:paraId="4A810C4E" w14:textId="603E864E" w:rsidR="00263F8C" w:rsidRPr="00890C7F" w:rsidRDefault="00263F8C" w:rsidP="00232972">
      <w:pPr>
        <w:autoSpaceDE w:val="0"/>
        <w:autoSpaceDN w:val="0"/>
        <w:adjustRightInd w:val="0"/>
        <w:ind w:left="-567"/>
        <w:rPr>
          <w:rStyle w:val="Emphasis"/>
        </w:rPr>
      </w:pPr>
      <w:r w:rsidRPr="00890C7F">
        <w:rPr>
          <w:rStyle w:val="Emphasis"/>
        </w:rPr>
        <w:t>Directorate/Branch</w:t>
      </w:r>
      <w:r w:rsidR="00232972">
        <w:rPr>
          <w:rStyle w:val="Emphasis"/>
        </w:rPr>
        <w:t>/School</w:t>
      </w:r>
    </w:p>
    <w:p w14:paraId="53C1FBAE" w14:textId="77777777" w:rsidR="00263F8C" w:rsidRPr="00890C7F" w:rsidRDefault="00263F8C" w:rsidP="00232972">
      <w:pPr>
        <w:autoSpaceDE w:val="0"/>
        <w:autoSpaceDN w:val="0"/>
        <w:adjustRightInd w:val="0"/>
        <w:ind w:left="-567"/>
        <w:rPr>
          <w:rStyle w:val="Emphasis"/>
        </w:rPr>
      </w:pPr>
      <w:r w:rsidRPr="00890C7F">
        <w:rPr>
          <w:rStyle w:val="Emphasis"/>
        </w:rPr>
        <w:t>Phone extension</w:t>
      </w:r>
    </w:p>
    <w:p w14:paraId="53E118E7" w14:textId="77777777" w:rsidR="00C657ED" w:rsidRPr="00263F8C" w:rsidRDefault="00C657ED" w:rsidP="00232972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16"/>
          <w:szCs w:val="16"/>
          <w:lang w:val="en-GB" w:eastAsia="en-AU"/>
        </w:rPr>
      </w:pPr>
    </w:p>
    <w:p w14:paraId="7D8535D3" w14:textId="529B15E3" w:rsidR="000853A8" w:rsidRPr="009D5A72" w:rsidRDefault="00232972" w:rsidP="00232972">
      <w:pPr>
        <w:ind w:left="-567"/>
        <w:rPr>
          <w:rFonts w:ascii="Arial" w:hAnsi="Arial" w:cs="Arial"/>
          <w:sz w:val="22"/>
          <w:szCs w:val="22"/>
          <w:shd w:val="pct15" w:color="auto" w:fill="FFFFFF"/>
          <w:lang w:val="en-GB"/>
        </w:rPr>
      </w:pPr>
      <w:r w:rsidRPr="009D5A72">
        <w:rPr>
          <w:rFonts w:ascii="Arial" w:hAnsi="Arial" w:cs="Arial"/>
          <w:sz w:val="22"/>
          <w:szCs w:val="22"/>
          <w:shd w:val="pct15" w:color="auto" w:fill="FFFFFF"/>
          <w:lang w:val="en-GB"/>
        </w:rPr>
        <w:t>&lt;</w:t>
      </w:r>
      <w:r w:rsidR="009D5A72">
        <w:rPr>
          <w:rFonts w:ascii="Arial" w:hAnsi="Arial" w:cs="Arial"/>
          <w:sz w:val="22"/>
          <w:szCs w:val="22"/>
          <w:shd w:val="pct15" w:color="auto" w:fill="FFFFFF"/>
          <w:lang w:val="en-GB"/>
        </w:rPr>
        <w:t>D</w:t>
      </w:r>
      <w:r w:rsidRPr="009D5A72">
        <w:rPr>
          <w:rFonts w:ascii="Arial" w:hAnsi="Arial" w:cs="Arial"/>
          <w:sz w:val="22"/>
          <w:szCs w:val="22"/>
          <w:shd w:val="pct15" w:color="auto" w:fill="FFFFFF"/>
          <w:lang w:val="en-GB"/>
        </w:rPr>
        <w:t>ate&gt;</w:t>
      </w:r>
    </w:p>
    <w:p w14:paraId="7A6ECCAB" w14:textId="77777777" w:rsidR="00263F8C" w:rsidRPr="00232972" w:rsidRDefault="00263F8C" w:rsidP="00232972">
      <w:pPr>
        <w:ind w:left="-567"/>
        <w:rPr>
          <w:rFonts w:ascii="Arial" w:hAnsi="Arial" w:cs="Arial"/>
          <w:sz w:val="22"/>
          <w:szCs w:val="22"/>
        </w:rPr>
      </w:pPr>
    </w:p>
    <w:p w14:paraId="07AEC76B" w14:textId="58013B24" w:rsidR="000853A8" w:rsidRPr="00232972" w:rsidRDefault="00232972" w:rsidP="00232972">
      <w:pPr>
        <w:ind w:left="-567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 </w:t>
      </w:r>
      <w:r w:rsidRPr="00232972">
        <w:rPr>
          <w:rFonts w:ascii="Arial" w:hAnsi="Arial" w:cs="Arial"/>
          <w:sz w:val="22"/>
          <w:szCs w:val="22"/>
          <w:shd w:val="pct15" w:color="auto" w:fill="FFFFFF"/>
          <w:lang w:val="en-GB"/>
        </w:rPr>
        <w:t>&lt;</w:t>
      </w:r>
      <w:r>
        <w:rPr>
          <w:rFonts w:ascii="Arial" w:hAnsi="Arial" w:cs="Arial"/>
          <w:sz w:val="22"/>
          <w:szCs w:val="22"/>
          <w:shd w:val="pct15" w:color="auto" w:fill="FFFFFF"/>
          <w:lang w:val="en-GB"/>
        </w:rPr>
        <w:t>N</w:t>
      </w:r>
      <w:r w:rsidRPr="00232972">
        <w:rPr>
          <w:rFonts w:ascii="Arial" w:hAnsi="Arial" w:cs="Arial"/>
          <w:sz w:val="22"/>
          <w:szCs w:val="22"/>
          <w:shd w:val="pct15" w:color="auto" w:fill="FFFFFF"/>
          <w:lang w:val="en-GB"/>
        </w:rPr>
        <w:t>ame&gt;</w:t>
      </w:r>
    </w:p>
    <w:p w14:paraId="5724FAC2" w14:textId="3C0A73BE" w:rsidR="000853A8" w:rsidRPr="00232972" w:rsidRDefault="00232972" w:rsidP="00232972">
      <w:pPr>
        <w:ind w:left="-567"/>
        <w:rPr>
          <w:rFonts w:ascii="Arial" w:hAnsi="Arial" w:cs="Arial"/>
          <w:sz w:val="22"/>
          <w:szCs w:val="22"/>
          <w:shd w:val="pct15" w:color="auto" w:fill="FFFFFF"/>
          <w:lang w:val="en-GB"/>
        </w:rPr>
      </w:pPr>
      <w:r w:rsidRPr="00232972">
        <w:rPr>
          <w:rFonts w:ascii="Arial" w:hAnsi="Arial" w:cs="Arial"/>
          <w:sz w:val="22"/>
          <w:szCs w:val="22"/>
          <w:shd w:val="pct15" w:color="auto" w:fill="FFFFFF"/>
          <w:lang w:val="en-GB"/>
        </w:rPr>
        <w:t>&lt;Medical practice name&gt;</w:t>
      </w:r>
    </w:p>
    <w:p w14:paraId="40B4C8BB" w14:textId="393C5583" w:rsidR="000853A8" w:rsidRPr="00232972" w:rsidRDefault="00232972" w:rsidP="00232972">
      <w:pPr>
        <w:ind w:left="-567"/>
        <w:rPr>
          <w:rFonts w:ascii="Arial" w:hAnsi="Arial" w:cs="Arial"/>
          <w:sz w:val="22"/>
          <w:szCs w:val="22"/>
        </w:rPr>
      </w:pPr>
      <w:r w:rsidRPr="00232972">
        <w:rPr>
          <w:rFonts w:ascii="Arial" w:hAnsi="Arial" w:cs="Arial"/>
          <w:sz w:val="22"/>
          <w:szCs w:val="22"/>
          <w:shd w:val="pct15" w:color="auto" w:fill="FFFFFF"/>
          <w:lang w:val="en-GB"/>
        </w:rPr>
        <w:t>&lt;</w:t>
      </w:r>
      <w:r w:rsidR="000853A8" w:rsidRPr="00232972">
        <w:rPr>
          <w:rFonts w:ascii="Arial" w:hAnsi="Arial" w:cs="Arial"/>
          <w:sz w:val="22"/>
          <w:szCs w:val="22"/>
          <w:shd w:val="pct15" w:color="auto" w:fill="FFFFFF"/>
          <w:lang w:val="en-GB"/>
        </w:rPr>
        <w:t>Number</w:t>
      </w:r>
      <w:r w:rsidRPr="00232972">
        <w:rPr>
          <w:rFonts w:ascii="Arial" w:hAnsi="Arial" w:cs="Arial"/>
          <w:sz w:val="22"/>
          <w:szCs w:val="22"/>
          <w:shd w:val="pct15" w:color="auto" w:fill="FFFFFF"/>
          <w:lang w:val="en-GB"/>
        </w:rPr>
        <w:t>&gt;</w:t>
      </w:r>
      <w:r w:rsidR="000853A8" w:rsidRPr="00232972">
        <w:rPr>
          <w:rFonts w:ascii="Arial" w:hAnsi="Arial" w:cs="Arial"/>
          <w:sz w:val="22"/>
          <w:szCs w:val="22"/>
        </w:rPr>
        <w:t xml:space="preserve"> </w:t>
      </w:r>
      <w:r w:rsidRPr="00232972">
        <w:rPr>
          <w:rFonts w:ascii="Arial" w:hAnsi="Arial" w:cs="Arial"/>
          <w:sz w:val="22"/>
          <w:szCs w:val="22"/>
          <w:shd w:val="pct15" w:color="auto" w:fill="FFFFFF"/>
          <w:lang w:val="en-GB"/>
        </w:rPr>
        <w:t>&lt;</w:t>
      </w:r>
      <w:r w:rsidR="000853A8" w:rsidRPr="00232972">
        <w:rPr>
          <w:rFonts w:ascii="Arial" w:hAnsi="Arial" w:cs="Arial"/>
          <w:sz w:val="22"/>
          <w:szCs w:val="22"/>
          <w:shd w:val="pct15" w:color="auto" w:fill="FFFFFF"/>
          <w:lang w:val="en-GB"/>
        </w:rPr>
        <w:t>Street</w:t>
      </w:r>
      <w:r w:rsidRPr="00232972">
        <w:rPr>
          <w:rFonts w:ascii="Arial" w:hAnsi="Arial" w:cs="Arial"/>
          <w:sz w:val="22"/>
          <w:szCs w:val="22"/>
          <w:shd w:val="pct15" w:color="auto" w:fill="FFFFFF"/>
          <w:lang w:val="en-GB"/>
        </w:rPr>
        <w:t>&gt;</w:t>
      </w:r>
    </w:p>
    <w:p w14:paraId="7285891E" w14:textId="5CA7E161" w:rsidR="000853A8" w:rsidRPr="00232972" w:rsidRDefault="00232972" w:rsidP="00232972">
      <w:pPr>
        <w:ind w:left="-567"/>
        <w:rPr>
          <w:rFonts w:ascii="Arial" w:hAnsi="Arial" w:cs="Arial"/>
          <w:sz w:val="22"/>
          <w:szCs w:val="22"/>
        </w:rPr>
      </w:pPr>
      <w:r w:rsidRPr="00232972">
        <w:rPr>
          <w:rFonts w:ascii="Arial" w:hAnsi="Arial" w:cs="Arial"/>
          <w:sz w:val="22"/>
          <w:szCs w:val="22"/>
          <w:shd w:val="pct15" w:color="auto" w:fill="FFFFFF"/>
          <w:lang w:val="en-GB"/>
        </w:rPr>
        <w:t>&lt;City/Suburb</w:t>
      </w:r>
      <w:proofErr w:type="gramStart"/>
      <w:r w:rsidRPr="00232972">
        <w:rPr>
          <w:rFonts w:ascii="Arial" w:hAnsi="Arial" w:cs="Arial"/>
          <w:sz w:val="22"/>
          <w:szCs w:val="22"/>
          <w:shd w:val="pct15" w:color="auto" w:fill="FFFFFF"/>
          <w:lang w:val="en-GB"/>
        </w:rPr>
        <w:t>&gt;</w:t>
      </w:r>
      <w:r>
        <w:rPr>
          <w:rFonts w:ascii="Arial" w:hAnsi="Arial" w:cs="Arial"/>
          <w:sz w:val="22"/>
          <w:szCs w:val="22"/>
        </w:rPr>
        <w:t xml:space="preserve">  &lt;</w:t>
      </w:r>
      <w:proofErr w:type="gramEnd"/>
      <w:r w:rsidR="000853A8" w:rsidRPr="00232972">
        <w:rPr>
          <w:rFonts w:ascii="Arial" w:hAnsi="Arial" w:cs="Arial"/>
          <w:sz w:val="22"/>
          <w:szCs w:val="22"/>
          <w:shd w:val="pct15" w:color="auto" w:fill="FFFFFF"/>
          <w:lang w:val="en-GB"/>
        </w:rPr>
        <w:t>State</w:t>
      </w:r>
      <w:proofErr w:type="gramStart"/>
      <w:r w:rsidRPr="00232972">
        <w:rPr>
          <w:rFonts w:ascii="Arial" w:hAnsi="Arial" w:cs="Arial"/>
          <w:sz w:val="22"/>
          <w:szCs w:val="22"/>
          <w:shd w:val="pct15" w:color="auto" w:fill="FFFFFF"/>
          <w:lang w:val="en-GB"/>
        </w:rPr>
        <w:t>&gt;</w:t>
      </w:r>
      <w:r w:rsidR="000853A8" w:rsidRPr="00232972">
        <w:rPr>
          <w:rFonts w:ascii="Arial" w:hAnsi="Arial" w:cs="Arial"/>
          <w:sz w:val="22"/>
          <w:szCs w:val="22"/>
        </w:rPr>
        <w:t xml:space="preserve">  </w:t>
      </w:r>
      <w:r w:rsidRPr="00232972">
        <w:rPr>
          <w:rFonts w:ascii="Arial" w:hAnsi="Arial" w:cs="Arial"/>
          <w:sz w:val="22"/>
          <w:szCs w:val="22"/>
          <w:shd w:val="pct15" w:color="auto" w:fill="FFFFFF"/>
          <w:lang w:val="en-GB"/>
        </w:rPr>
        <w:t>&lt;</w:t>
      </w:r>
      <w:proofErr w:type="gramEnd"/>
      <w:r w:rsidR="000853A8" w:rsidRPr="00232972">
        <w:rPr>
          <w:rFonts w:ascii="Arial" w:hAnsi="Arial" w:cs="Arial"/>
          <w:sz w:val="22"/>
          <w:szCs w:val="22"/>
          <w:shd w:val="pct15" w:color="auto" w:fill="FFFFFF"/>
          <w:lang w:val="en-GB"/>
        </w:rPr>
        <w:t>Pos</w:t>
      </w:r>
      <w:r w:rsidRPr="00232972">
        <w:rPr>
          <w:rFonts w:ascii="Arial" w:hAnsi="Arial" w:cs="Arial"/>
          <w:sz w:val="22"/>
          <w:szCs w:val="22"/>
          <w:shd w:val="pct15" w:color="auto" w:fill="FFFFFF"/>
          <w:lang w:val="en-GB"/>
        </w:rPr>
        <w:t>tc</w:t>
      </w:r>
      <w:r w:rsidR="000853A8" w:rsidRPr="00232972">
        <w:rPr>
          <w:rFonts w:ascii="Arial" w:hAnsi="Arial" w:cs="Arial"/>
          <w:sz w:val="22"/>
          <w:szCs w:val="22"/>
          <w:shd w:val="pct15" w:color="auto" w:fill="FFFFFF"/>
          <w:lang w:val="en-GB"/>
        </w:rPr>
        <w:t>ode</w:t>
      </w:r>
      <w:r w:rsidRPr="00232972">
        <w:rPr>
          <w:rFonts w:ascii="Arial" w:hAnsi="Arial" w:cs="Arial"/>
          <w:sz w:val="22"/>
          <w:szCs w:val="22"/>
          <w:shd w:val="pct15" w:color="auto" w:fill="FFFFFF"/>
          <w:lang w:val="en-GB"/>
        </w:rPr>
        <w:t>&gt;</w:t>
      </w:r>
    </w:p>
    <w:p w14:paraId="07EA4647" w14:textId="77777777" w:rsidR="000853A8" w:rsidRPr="00232972" w:rsidRDefault="000853A8" w:rsidP="00232972">
      <w:pPr>
        <w:ind w:left="-567"/>
        <w:rPr>
          <w:rFonts w:ascii="Arial" w:hAnsi="Arial" w:cs="Arial"/>
          <w:sz w:val="22"/>
          <w:szCs w:val="22"/>
        </w:rPr>
      </w:pPr>
    </w:p>
    <w:p w14:paraId="4196C75E" w14:textId="77777777" w:rsidR="000853A8" w:rsidRPr="00232972" w:rsidRDefault="00F660E9" w:rsidP="00232972">
      <w:pPr>
        <w:ind w:left="-567"/>
        <w:outlineLvl w:val="0"/>
        <w:rPr>
          <w:rFonts w:ascii="Arial" w:hAnsi="Arial" w:cs="Arial"/>
          <w:sz w:val="22"/>
          <w:szCs w:val="22"/>
          <w:lang w:val="en-GB"/>
        </w:rPr>
      </w:pPr>
      <w:r w:rsidRPr="00232972">
        <w:rPr>
          <w:rFonts w:ascii="Arial" w:hAnsi="Arial" w:cs="Arial"/>
          <w:sz w:val="22"/>
          <w:szCs w:val="22"/>
          <w:lang w:val="en-GB"/>
        </w:rPr>
        <w:t xml:space="preserve">Dear Dr  </w:t>
      </w:r>
    </w:p>
    <w:p w14:paraId="506B361E" w14:textId="77777777" w:rsidR="00F660E9" w:rsidRPr="00232972" w:rsidRDefault="00F660E9" w:rsidP="00232972">
      <w:pPr>
        <w:ind w:left="-567"/>
        <w:outlineLvl w:val="0"/>
        <w:rPr>
          <w:rFonts w:ascii="Arial" w:hAnsi="Arial" w:cs="Arial"/>
          <w:sz w:val="22"/>
          <w:szCs w:val="22"/>
        </w:rPr>
      </w:pPr>
    </w:p>
    <w:p w14:paraId="3C07F5FD" w14:textId="41BEFFB1" w:rsidR="00930A99" w:rsidRPr="00232972" w:rsidRDefault="00930A99" w:rsidP="00232972">
      <w:pPr>
        <w:ind w:left="-567"/>
        <w:rPr>
          <w:rFonts w:ascii="Arial" w:hAnsi="Arial" w:cs="Arial"/>
          <w:sz w:val="22"/>
          <w:szCs w:val="22"/>
          <w:lang w:val="en-GB"/>
        </w:rPr>
      </w:pPr>
      <w:r w:rsidRPr="00232972">
        <w:rPr>
          <w:rFonts w:ascii="Arial" w:hAnsi="Arial" w:cs="Arial"/>
          <w:sz w:val="22"/>
          <w:szCs w:val="22"/>
          <w:lang w:val="en-GB"/>
        </w:rPr>
        <w:t xml:space="preserve">Re:  </w:t>
      </w:r>
      <w:r w:rsidRPr="00232972">
        <w:rPr>
          <w:rFonts w:ascii="Arial" w:hAnsi="Arial" w:cs="Arial"/>
          <w:sz w:val="22"/>
          <w:szCs w:val="22"/>
          <w:shd w:val="pct15" w:color="auto" w:fill="FFFFFF"/>
          <w:lang w:val="en-GB"/>
        </w:rPr>
        <w:t>&lt;</w:t>
      </w:r>
      <w:r w:rsidR="00CC77FF">
        <w:rPr>
          <w:rFonts w:ascii="Arial" w:hAnsi="Arial" w:cs="Arial"/>
          <w:sz w:val="22"/>
          <w:szCs w:val="22"/>
          <w:shd w:val="pct15" w:color="auto" w:fill="FFFFFF"/>
          <w:lang w:val="en-GB"/>
        </w:rPr>
        <w:t>E</w:t>
      </w:r>
      <w:r w:rsidR="00232972">
        <w:rPr>
          <w:rFonts w:ascii="Arial" w:hAnsi="Arial" w:cs="Arial"/>
          <w:sz w:val="22"/>
          <w:szCs w:val="22"/>
          <w:shd w:val="pct15" w:color="auto" w:fill="FFFFFF"/>
          <w:lang w:val="en-GB"/>
        </w:rPr>
        <w:t>mployee’s</w:t>
      </w:r>
      <w:r w:rsidRPr="00232972">
        <w:rPr>
          <w:rFonts w:ascii="Arial" w:hAnsi="Arial" w:cs="Arial"/>
          <w:sz w:val="22"/>
          <w:szCs w:val="22"/>
          <w:shd w:val="pct15" w:color="auto" w:fill="FFFFFF"/>
          <w:lang w:val="en-GB"/>
        </w:rPr>
        <w:t xml:space="preserve"> name&gt;</w:t>
      </w:r>
    </w:p>
    <w:p w14:paraId="1874C3A1" w14:textId="77777777" w:rsidR="00930A99" w:rsidRPr="00CC77FF" w:rsidRDefault="00930A99" w:rsidP="00232972">
      <w:pPr>
        <w:ind w:left="-567"/>
        <w:rPr>
          <w:rFonts w:ascii="Arial" w:hAnsi="Arial" w:cs="Arial"/>
          <w:sz w:val="22"/>
          <w:szCs w:val="22"/>
          <w:shd w:val="pct15" w:color="auto" w:fill="FFFFFF"/>
          <w:lang w:val="en-GB"/>
        </w:rPr>
      </w:pPr>
      <w:r w:rsidRPr="00232972">
        <w:rPr>
          <w:rFonts w:ascii="Arial" w:hAnsi="Arial" w:cs="Arial"/>
          <w:sz w:val="22"/>
          <w:szCs w:val="22"/>
          <w:lang w:val="en-GB"/>
        </w:rPr>
        <w:t>D.O.B</w:t>
      </w:r>
      <w:r w:rsidRPr="00CC77FF">
        <w:rPr>
          <w:rFonts w:ascii="Arial" w:hAnsi="Arial" w:cs="Arial"/>
          <w:sz w:val="22"/>
          <w:szCs w:val="22"/>
          <w:shd w:val="clear" w:color="auto" w:fill="FFFFFF" w:themeFill="background1"/>
          <w:lang w:val="en-GB"/>
        </w:rPr>
        <w:t xml:space="preserve">.:  </w:t>
      </w:r>
      <w:r w:rsidRPr="00CC77FF">
        <w:rPr>
          <w:rFonts w:ascii="Arial" w:hAnsi="Arial" w:cs="Arial"/>
          <w:sz w:val="22"/>
          <w:szCs w:val="22"/>
          <w:shd w:val="pct15" w:color="auto" w:fill="FFFFFF"/>
          <w:lang w:val="en-GB"/>
        </w:rPr>
        <w:t xml:space="preserve">  /   /</w:t>
      </w:r>
    </w:p>
    <w:p w14:paraId="5281AD5C" w14:textId="64A930B9" w:rsidR="00930A99" w:rsidRPr="00232972" w:rsidRDefault="00930A99" w:rsidP="00232972">
      <w:pPr>
        <w:ind w:left="-567"/>
        <w:rPr>
          <w:rFonts w:ascii="Arial" w:hAnsi="Arial" w:cs="Arial"/>
          <w:sz w:val="22"/>
          <w:szCs w:val="22"/>
          <w:lang w:val="en-GB"/>
        </w:rPr>
      </w:pPr>
      <w:r w:rsidRPr="00232972">
        <w:rPr>
          <w:rFonts w:ascii="Arial" w:hAnsi="Arial" w:cs="Arial"/>
          <w:sz w:val="22"/>
          <w:szCs w:val="22"/>
          <w:lang w:val="en-GB"/>
        </w:rPr>
        <w:t>Occupation:</w:t>
      </w:r>
      <w:r w:rsidR="00CC77FF">
        <w:rPr>
          <w:rFonts w:ascii="Arial" w:hAnsi="Arial" w:cs="Arial"/>
          <w:sz w:val="22"/>
          <w:szCs w:val="22"/>
          <w:lang w:val="en-GB"/>
        </w:rPr>
        <w:t xml:space="preserve"> </w:t>
      </w:r>
      <w:r w:rsidR="00CC77FF" w:rsidRPr="00CC77FF">
        <w:rPr>
          <w:rFonts w:ascii="Arial" w:hAnsi="Arial" w:cs="Arial"/>
          <w:sz w:val="22"/>
          <w:szCs w:val="22"/>
          <w:shd w:val="pct15" w:color="auto" w:fill="FFFFFF"/>
          <w:lang w:val="en-GB"/>
        </w:rPr>
        <w:t>&lt;Role title&gt;</w:t>
      </w:r>
    </w:p>
    <w:p w14:paraId="53E49343" w14:textId="77777777" w:rsidR="00930A99" w:rsidRPr="00232972" w:rsidRDefault="00930A99" w:rsidP="00232972">
      <w:pPr>
        <w:ind w:left="-567"/>
        <w:rPr>
          <w:rFonts w:ascii="Arial" w:hAnsi="Arial" w:cs="Arial"/>
          <w:sz w:val="22"/>
          <w:szCs w:val="22"/>
          <w:lang w:val="en-GB"/>
        </w:rPr>
      </w:pPr>
    </w:p>
    <w:p w14:paraId="02F26050" w14:textId="77777777" w:rsidR="00930A99" w:rsidRPr="00232972" w:rsidRDefault="00930A99" w:rsidP="00232972">
      <w:pPr>
        <w:ind w:left="-567"/>
        <w:outlineLvl w:val="0"/>
        <w:rPr>
          <w:rFonts w:ascii="Arial" w:hAnsi="Arial" w:cs="Arial"/>
          <w:sz w:val="22"/>
          <w:szCs w:val="22"/>
        </w:rPr>
      </w:pPr>
    </w:p>
    <w:p w14:paraId="276590EA" w14:textId="6D0F0839" w:rsidR="00F660E9" w:rsidRPr="00232972" w:rsidRDefault="00F660E9" w:rsidP="009D5A72">
      <w:pPr>
        <w:ind w:left="-567"/>
        <w:jc w:val="both"/>
        <w:rPr>
          <w:rFonts w:ascii="Arial" w:hAnsi="Arial" w:cs="Arial"/>
          <w:sz w:val="22"/>
          <w:szCs w:val="22"/>
          <w:lang w:val="en-GB"/>
        </w:rPr>
      </w:pPr>
      <w:r w:rsidRPr="00232972">
        <w:rPr>
          <w:rFonts w:ascii="Arial" w:hAnsi="Arial" w:cs="Arial"/>
          <w:sz w:val="22"/>
          <w:szCs w:val="22"/>
          <w:lang w:val="en-GB"/>
        </w:rPr>
        <w:t>I am a Rehabilitation and Return to Work Coordinator working for the Department of Education</w:t>
      </w:r>
      <w:r w:rsidR="00232972">
        <w:rPr>
          <w:rFonts w:ascii="Arial" w:hAnsi="Arial" w:cs="Arial"/>
          <w:sz w:val="22"/>
          <w:szCs w:val="22"/>
          <w:lang w:val="en-GB"/>
        </w:rPr>
        <w:t xml:space="preserve"> (the department)</w:t>
      </w:r>
      <w:r w:rsidRPr="00232972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7E752F28" w14:textId="77777777" w:rsidR="00F660E9" w:rsidRPr="00232972" w:rsidRDefault="00F660E9" w:rsidP="009D5A72">
      <w:pPr>
        <w:ind w:left="-567"/>
        <w:jc w:val="both"/>
        <w:rPr>
          <w:rFonts w:ascii="Arial" w:hAnsi="Arial" w:cs="Arial"/>
          <w:sz w:val="22"/>
          <w:szCs w:val="22"/>
          <w:lang w:val="en-GB"/>
        </w:rPr>
      </w:pPr>
    </w:p>
    <w:p w14:paraId="07195DB4" w14:textId="39EEEF1A" w:rsidR="00232972" w:rsidRDefault="00232972" w:rsidP="009D5A72">
      <w:pPr>
        <w:spacing w:after="120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you would be aware, research shows that extended time off work can result in adverse physical, psychological, social and financial </w:t>
      </w:r>
      <w:r w:rsidR="009D5A72">
        <w:rPr>
          <w:rFonts w:ascii="Arial" w:hAnsi="Arial" w:cs="Arial"/>
          <w:sz w:val="22"/>
          <w:szCs w:val="22"/>
        </w:rPr>
        <w:t>impacts</w:t>
      </w:r>
      <w:r>
        <w:rPr>
          <w:rFonts w:ascii="Arial" w:hAnsi="Arial" w:cs="Arial"/>
          <w:sz w:val="22"/>
          <w:szCs w:val="22"/>
        </w:rPr>
        <w:t>, and that health outcomes are much improved if injured employees can remain at work during recovery.</w:t>
      </w:r>
    </w:p>
    <w:p w14:paraId="07AE66CE" w14:textId="4ECCDAA1" w:rsidR="00232972" w:rsidRDefault="00232972" w:rsidP="009D5A72">
      <w:pPr>
        <w:spacing w:after="120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Consistent with this research, t</w:t>
      </w:r>
      <w:r w:rsidR="00F660E9" w:rsidRPr="00232972">
        <w:rPr>
          <w:rFonts w:ascii="Arial" w:hAnsi="Arial" w:cs="Arial"/>
          <w:sz w:val="22"/>
          <w:szCs w:val="22"/>
        </w:rPr>
        <w:t xml:space="preserve">he </w:t>
      </w:r>
      <w:r>
        <w:rPr>
          <w:rFonts w:ascii="Arial" w:hAnsi="Arial" w:cs="Arial"/>
          <w:sz w:val="22"/>
          <w:szCs w:val="22"/>
        </w:rPr>
        <w:t>d</w:t>
      </w:r>
      <w:r w:rsidR="00F660E9" w:rsidRPr="00232972">
        <w:rPr>
          <w:rFonts w:ascii="Arial" w:hAnsi="Arial" w:cs="Arial"/>
          <w:sz w:val="22"/>
          <w:szCs w:val="22"/>
        </w:rPr>
        <w:t xml:space="preserve">epartment is committed to </w:t>
      </w:r>
      <w:r>
        <w:rPr>
          <w:rFonts w:ascii="Arial" w:hAnsi="Arial" w:cs="Arial"/>
          <w:sz w:val="22"/>
          <w:szCs w:val="22"/>
        </w:rPr>
        <w:t>providing workplace</w:t>
      </w:r>
      <w:r w:rsidR="00F660E9" w:rsidRPr="00232972">
        <w:rPr>
          <w:rFonts w:ascii="Arial" w:hAnsi="Arial" w:cs="Arial"/>
          <w:sz w:val="22"/>
          <w:szCs w:val="22"/>
        </w:rPr>
        <w:t xml:space="preserve"> rehabilitation </w:t>
      </w:r>
      <w:r>
        <w:rPr>
          <w:rFonts w:ascii="Arial" w:hAnsi="Arial" w:cs="Arial"/>
          <w:sz w:val="22"/>
          <w:szCs w:val="22"/>
        </w:rPr>
        <w:t>to promote safe and timely return to work for employees</w:t>
      </w:r>
      <w:r w:rsidR="009D5A72">
        <w:rPr>
          <w:rFonts w:ascii="Arial" w:hAnsi="Arial" w:cs="Arial"/>
          <w:sz w:val="22"/>
          <w:szCs w:val="22"/>
        </w:rPr>
        <w:t xml:space="preserve"> with injury and illness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4E41EC2" w14:textId="77777777" w:rsidR="00232972" w:rsidRDefault="00232972" w:rsidP="009D5A72">
      <w:pPr>
        <w:spacing w:after="120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assist with recovery of our valued employee and to help inform your assessment of their fitness for work, I have attached:</w:t>
      </w:r>
    </w:p>
    <w:p w14:paraId="14DF87A3" w14:textId="6459CA31" w:rsidR="00232972" w:rsidRDefault="00CD60CD" w:rsidP="009D5A72">
      <w:pPr>
        <w:pStyle w:val="ListParagraph"/>
        <w:numPr>
          <w:ilvl w:val="0"/>
          <w:numId w:val="4"/>
        </w:numPr>
        <w:spacing w:after="120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32972">
        <w:rPr>
          <w:rFonts w:ascii="Arial" w:hAnsi="Arial" w:cs="Arial"/>
          <w:sz w:val="22"/>
          <w:szCs w:val="22"/>
        </w:rPr>
        <w:t xml:space="preserve"> role description relevant to the employee’s job with</w:t>
      </w:r>
      <w:r>
        <w:rPr>
          <w:rFonts w:ascii="Arial" w:hAnsi="Arial" w:cs="Arial"/>
          <w:sz w:val="22"/>
          <w:szCs w:val="22"/>
        </w:rPr>
        <w:t>in</w:t>
      </w:r>
      <w:r w:rsidR="00232972">
        <w:rPr>
          <w:rFonts w:ascii="Arial" w:hAnsi="Arial" w:cs="Arial"/>
          <w:sz w:val="22"/>
          <w:szCs w:val="22"/>
        </w:rPr>
        <w:t xml:space="preserve"> the depar</w:t>
      </w:r>
      <w:r>
        <w:rPr>
          <w:rFonts w:ascii="Arial" w:hAnsi="Arial" w:cs="Arial"/>
          <w:sz w:val="22"/>
          <w:szCs w:val="22"/>
        </w:rPr>
        <w:t>t</w:t>
      </w:r>
      <w:r w:rsidR="00232972">
        <w:rPr>
          <w:rFonts w:ascii="Arial" w:hAnsi="Arial" w:cs="Arial"/>
          <w:sz w:val="22"/>
          <w:szCs w:val="22"/>
        </w:rPr>
        <w:t>ment</w:t>
      </w:r>
    </w:p>
    <w:p w14:paraId="4807441B" w14:textId="025FF680" w:rsidR="00CD60CD" w:rsidRDefault="00CD60CD" w:rsidP="009D5A72">
      <w:pPr>
        <w:pStyle w:val="ListParagraph"/>
        <w:numPr>
          <w:ilvl w:val="0"/>
          <w:numId w:val="4"/>
        </w:numPr>
        <w:spacing w:after="120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work capabilities checklist </w:t>
      </w:r>
      <w:r w:rsidR="00A852A7">
        <w:rPr>
          <w:rFonts w:ascii="Arial" w:hAnsi="Arial" w:cs="Arial"/>
          <w:sz w:val="22"/>
          <w:szCs w:val="22"/>
        </w:rPr>
        <w:t>to guide your advice on t</w:t>
      </w:r>
      <w:r>
        <w:rPr>
          <w:rFonts w:ascii="Arial" w:hAnsi="Arial" w:cs="Arial"/>
          <w:sz w:val="22"/>
          <w:szCs w:val="22"/>
        </w:rPr>
        <w:t xml:space="preserve">he employee’s capacity </w:t>
      </w:r>
      <w:r w:rsidR="00A852A7">
        <w:rPr>
          <w:rFonts w:ascii="Arial" w:hAnsi="Arial" w:cs="Arial"/>
          <w:sz w:val="22"/>
          <w:szCs w:val="22"/>
        </w:rPr>
        <w:t xml:space="preserve">for </w:t>
      </w:r>
      <w:r>
        <w:rPr>
          <w:rFonts w:ascii="Arial" w:hAnsi="Arial" w:cs="Arial"/>
          <w:sz w:val="22"/>
          <w:szCs w:val="22"/>
        </w:rPr>
        <w:t xml:space="preserve">work </w:t>
      </w:r>
    </w:p>
    <w:p w14:paraId="46813838" w14:textId="12CC8C1A" w:rsidR="00CD60CD" w:rsidRPr="00232972" w:rsidRDefault="00CD60CD" w:rsidP="009D5A72">
      <w:pPr>
        <w:pStyle w:val="ListParagraph"/>
        <w:numPr>
          <w:ilvl w:val="0"/>
          <w:numId w:val="4"/>
        </w:numPr>
        <w:spacing w:after="120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voluntary medical authority form signed by the employee to authorise you to communicate information.</w:t>
      </w:r>
    </w:p>
    <w:p w14:paraId="3F03D4BD" w14:textId="263802D3" w:rsidR="00A852A7" w:rsidRDefault="00CD60CD" w:rsidP="009D5A72">
      <w:pPr>
        <w:spacing w:after="120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department provides workplace rehabilitation guided by medical advice</w:t>
      </w:r>
      <w:r w:rsidR="00A852A7">
        <w:rPr>
          <w:rFonts w:ascii="Arial" w:hAnsi="Arial" w:cs="Arial"/>
          <w:sz w:val="22"/>
          <w:szCs w:val="22"/>
        </w:rPr>
        <w:t xml:space="preserve"> and workplace options that are operationally reasonable</w:t>
      </w:r>
      <w:r>
        <w:rPr>
          <w:rFonts w:ascii="Arial" w:hAnsi="Arial" w:cs="Arial"/>
          <w:sz w:val="22"/>
          <w:szCs w:val="22"/>
        </w:rPr>
        <w:t xml:space="preserve">. Rehabilitation may include </w:t>
      </w:r>
      <w:r w:rsidR="00A852A7">
        <w:rPr>
          <w:rFonts w:ascii="Arial" w:hAnsi="Arial" w:cs="Arial"/>
          <w:sz w:val="22"/>
          <w:szCs w:val="22"/>
        </w:rPr>
        <w:t xml:space="preserve">temporarily </w:t>
      </w:r>
      <w:r w:rsidR="00A852A7" w:rsidRPr="00232972">
        <w:rPr>
          <w:rFonts w:ascii="Arial" w:hAnsi="Arial" w:cs="Arial"/>
          <w:sz w:val="22"/>
          <w:szCs w:val="22"/>
        </w:rPr>
        <w:t>modifying hours, duties or work location</w:t>
      </w:r>
      <w:r w:rsidR="00A852A7">
        <w:rPr>
          <w:rFonts w:ascii="Arial" w:hAnsi="Arial" w:cs="Arial"/>
          <w:sz w:val="22"/>
          <w:szCs w:val="22"/>
        </w:rPr>
        <w:t xml:space="preserve"> until the employee is able to safely return to their pre-injury work.</w:t>
      </w:r>
    </w:p>
    <w:p w14:paraId="0FC240D5" w14:textId="3E6F7762" w:rsidR="00F660E9" w:rsidRDefault="00A852A7" w:rsidP="009D5A72">
      <w:pPr>
        <w:spacing w:after="120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Further information about the department’s rehabilitation procedure can be found on our website at </w:t>
      </w:r>
      <w:hyperlink r:id="rId11" w:history="1">
        <w:r w:rsidRPr="003E73B2">
          <w:rPr>
            <w:rStyle w:val="Hyperlink"/>
            <w:rFonts w:ascii="Arial" w:hAnsi="Arial" w:cs="Arial"/>
            <w:sz w:val="22"/>
            <w:szCs w:val="22"/>
          </w:rPr>
          <w:t>https://ppr.qed.qld.gov.au/pp/workplace-rehabilitation-procedure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2404D287" w14:textId="39CBD380" w:rsidR="00A852A7" w:rsidRPr="00A852A7" w:rsidRDefault="00A852A7" w:rsidP="009D5A72">
      <w:pPr>
        <w:spacing w:after="120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welcome your support to assist our employee in their recovery and return to work.</w:t>
      </w:r>
    </w:p>
    <w:p w14:paraId="2A3DDEB5" w14:textId="77777777" w:rsidR="00F660E9" w:rsidRPr="00232972" w:rsidRDefault="00F660E9" w:rsidP="009D5A72">
      <w:pPr>
        <w:ind w:left="-567"/>
        <w:jc w:val="both"/>
        <w:rPr>
          <w:rFonts w:ascii="Arial" w:hAnsi="Arial" w:cs="Arial"/>
          <w:sz w:val="22"/>
          <w:szCs w:val="22"/>
          <w:lang w:val="en-GB"/>
        </w:rPr>
      </w:pPr>
      <w:r w:rsidRPr="00232972">
        <w:rPr>
          <w:rFonts w:ascii="Arial" w:hAnsi="Arial" w:cs="Arial"/>
          <w:sz w:val="22"/>
          <w:szCs w:val="22"/>
          <w:lang w:val="en-GB"/>
        </w:rPr>
        <w:t>Yours sincerely</w:t>
      </w:r>
    </w:p>
    <w:p w14:paraId="2295897E" w14:textId="77777777" w:rsidR="00F660E9" w:rsidRPr="00232972" w:rsidRDefault="00F660E9" w:rsidP="00232972">
      <w:pPr>
        <w:ind w:left="-567"/>
        <w:rPr>
          <w:rFonts w:ascii="Arial" w:hAnsi="Arial" w:cs="Arial"/>
          <w:sz w:val="22"/>
          <w:szCs w:val="22"/>
          <w:lang w:val="en-GB"/>
        </w:rPr>
      </w:pPr>
    </w:p>
    <w:p w14:paraId="5DC8620A" w14:textId="77777777" w:rsidR="00F660E9" w:rsidRPr="00232972" w:rsidRDefault="00F660E9" w:rsidP="00232972">
      <w:pPr>
        <w:ind w:left="-567"/>
        <w:rPr>
          <w:rFonts w:ascii="Arial" w:hAnsi="Arial" w:cs="Arial"/>
          <w:sz w:val="22"/>
          <w:szCs w:val="22"/>
          <w:lang w:val="en-GB"/>
        </w:rPr>
      </w:pPr>
    </w:p>
    <w:p w14:paraId="6B660D78" w14:textId="77777777" w:rsidR="00F660E9" w:rsidRPr="00232972" w:rsidRDefault="00F660E9" w:rsidP="00232972">
      <w:pPr>
        <w:ind w:left="-567"/>
        <w:rPr>
          <w:rFonts w:ascii="Arial" w:hAnsi="Arial" w:cs="Arial"/>
          <w:sz w:val="22"/>
          <w:szCs w:val="22"/>
          <w:lang w:val="en-GB"/>
        </w:rPr>
      </w:pPr>
    </w:p>
    <w:p w14:paraId="451FADC1" w14:textId="6B944448" w:rsidR="00F660E9" w:rsidRPr="00232972" w:rsidRDefault="00F660E9" w:rsidP="00232972">
      <w:pPr>
        <w:ind w:left="-567"/>
        <w:rPr>
          <w:rFonts w:ascii="Arial" w:hAnsi="Arial" w:cs="Arial"/>
          <w:sz w:val="22"/>
          <w:szCs w:val="22"/>
          <w:lang w:val="en-GB"/>
        </w:rPr>
      </w:pPr>
      <w:r w:rsidRPr="00232972">
        <w:rPr>
          <w:rFonts w:ascii="Arial" w:hAnsi="Arial" w:cs="Arial"/>
          <w:sz w:val="22"/>
          <w:szCs w:val="22"/>
          <w:shd w:val="pct15" w:color="auto" w:fill="FFFFFF"/>
          <w:lang w:val="en-GB"/>
        </w:rPr>
        <w:t>&lt;</w:t>
      </w:r>
      <w:r w:rsidR="009D5A72">
        <w:rPr>
          <w:rFonts w:ascii="Arial" w:hAnsi="Arial" w:cs="Arial"/>
          <w:sz w:val="22"/>
          <w:szCs w:val="22"/>
          <w:shd w:val="pct15" w:color="auto" w:fill="FFFFFF"/>
          <w:lang w:val="en-GB"/>
        </w:rPr>
        <w:t>N</w:t>
      </w:r>
      <w:r w:rsidRPr="00232972">
        <w:rPr>
          <w:rFonts w:ascii="Arial" w:hAnsi="Arial" w:cs="Arial"/>
          <w:sz w:val="22"/>
          <w:szCs w:val="22"/>
          <w:shd w:val="pct15" w:color="auto" w:fill="FFFFFF"/>
          <w:lang w:val="en-GB"/>
        </w:rPr>
        <w:t>ame of Rehabilitation and Return to Work Coordinator&gt;</w:t>
      </w:r>
    </w:p>
    <w:p w14:paraId="6B599403" w14:textId="77777777" w:rsidR="00F660E9" w:rsidRPr="00232972" w:rsidRDefault="00F660E9" w:rsidP="00232972">
      <w:pPr>
        <w:ind w:left="-567"/>
        <w:rPr>
          <w:rFonts w:ascii="Arial" w:hAnsi="Arial" w:cs="Arial"/>
          <w:b/>
          <w:sz w:val="22"/>
          <w:szCs w:val="22"/>
          <w:lang w:val="en-GB"/>
        </w:rPr>
      </w:pPr>
      <w:r w:rsidRPr="00232972">
        <w:rPr>
          <w:rFonts w:ascii="Arial" w:hAnsi="Arial" w:cs="Arial"/>
          <w:b/>
          <w:sz w:val="22"/>
          <w:szCs w:val="22"/>
          <w:lang w:val="en-GB"/>
        </w:rPr>
        <w:t>Rehabilitation and Return to Work Coordinator</w:t>
      </w:r>
    </w:p>
    <w:p w14:paraId="66901B31" w14:textId="1112F1ED" w:rsidR="00F660E9" w:rsidRPr="00A852A7" w:rsidRDefault="00A852A7" w:rsidP="00232972">
      <w:pPr>
        <w:ind w:left="-567"/>
        <w:rPr>
          <w:rFonts w:ascii="Arial" w:hAnsi="Arial" w:cs="Arial"/>
          <w:sz w:val="22"/>
          <w:szCs w:val="22"/>
          <w:shd w:val="pct15" w:color="auto" w:fill="FFFFFF"/>
          <w:lang w:val="en-GB"/>
        </w:rPr>
      </w:pPr>
      <w:r w:rsidRPr="00A852A7">
        <w:rPr>
          <w:rFonts w:ascii="Arial" w:hAnsi="Arial" w:cs="Arial"/>
          <w:sz w:val="22"/>
          <w:szCs w:val="22"/>
          <w:shd w:val="pct15" w:color="auto" w:fill="FFFFFF"/>
          <w:lang w:val="en-GB"/>
        </w:rPr>
        <w:t>&lt;</w:t>
      </w:r>
      <w:r w:rsidR="00F660E9" w:rsidRPr="00A852A7">
        <w:rPr>
          <w:rFonts w:ascii="Arial" w:hAnsi="Arial" w:cs="Arial"/>
          <w:sz w:val="22"/>
          <w:szCs w:val="22"/>
          <w:shd w:val="pct15" w:color="auto" w:fill="FFFFFF"/>
          <w:lang w:val="en-GB"/>
        </w:rPr>
        <w:t>School/Location</w:t>
      </w:r>
      <w:r w:rsidRPr="00A852A7">
        <w:rPr>
          <w:rFonts w:ascii="Arial" w:hAnsi="Arial" w:cs="Arial"/>
          <w:sz w:val="22"/>
          <w:szCs w:val="22"/>
          <w:shd w:val="pct15" w:color="auto" w:fill="FFFFFF"/>
          <w:lang w:val="en-GB"/>
        </w:rPr>
        <w:t>&gt;</w:t>
      </w:r>
      <w:r w:rsidR="00F660E9" w:rsidRPr="00A852A7">
        <w:rPr>
          <w:rFonts w:ascii="Arial" w:hAnsi="Arial" w:cs="Arial"/>
          <w:sz w:val="22"/>
          <w:szCs w:val="22"/>
          <w:shd w:val="pct15" w:color="auto" w:fill="FFFFFF"/>
          <w:lang w:val="en-GB"/>
        </w:rPr>
        <w:t xml:space="preserve"> </w:t>
      </w:r>
      <w:r w:rsidR="00F660E9" w:rsidRPr="00A852A7">
        <w:rPr>
          <w:rFonts w:ascii="Arial" w:hAnsi="Arial" w:cs="Arial"/>
          <w:sz w:val="22"/>
          <w:szCs w:val="22"/>
          <w:shd w:val="pct15" w:color="auto" w:fill="FFFFFF"/>
          <w:lang w:val="en-GB"/>
        </w:rPr>
        <w:tab/>
      </w:r>
    </w:p>
    <w:p w14:paraId="7D440ABA" w14:textId="1ED7D177" w:rsidR="00A852A7" w:rsidRPr="00A852A7" w:rsidRDefault="00A852A7" w:rsidP="00232972">
      <w:pPr>
        <w:tabs>
          <w:tab w:val="left" w:pos="2268"/>
        </w:tabs>
        <w:ind w:left="-567"/>
        <w:rPr>
          <w:rFonts w:ascii="Arial" w:hAnsi="Arial" w:cs="Arial"/>
          <w:sz w:val="22"/>
          <w:szCs w:val="22"/>
          <w:shd w:val="pct15" w:color="auto" w:fill="FFFFFF"/>
          <w:lang w:val="en-GB"/>
        </w:rPr>
      </w:pPr>
      <w:r w:rsidRPr="00A852A7">
        <w:rPr>
          <w:rFonts w:ascii="Arial" w:hAnsi="Arial" w:cs="Arial"/>
          <w:sz w:val="22"/>
          <w:szCs w:val="22"/>
          <w:shd w:val="pct15" w:color="auto" w:fill="FFFFFF"/>
          <w:lang w:val="en-GB"/>
        </w:rPr>
        <w:t>&lt;</w:t>
      </w:r>
      <w:r w:rsidR="00F660E9" w:rsidRPr="00A852A7">
        <w:rPr>
          <w:rFonts w:ascii="Arial" w:hAnsi="Arial" w:cs="Arial"/>
          <w:sz w:val="22"/>
          <w:szCs w:val="22"/>
          <w:shd w:val="pct15" w:color="auto" w:fill="FFFFFF"/>
          <w:lang w:val="en-GB"/>
        </w:rPr>
        <w:t>Telephone</w:t>
      </w:r>
      <w:r w:rsidRPr="00A852A7">
        <w:rPr>
          <w:rFonts w:ascii="Arial" w:hAnsi="Arial" w:cs="Arial"/>
          <w:sz w:val="22"/>
          <w:szCs w:val="22"/>
          <w:shd w:val="pct15" w:color="auto" w:fill="FFFFFF"/>
          <w:lang w:val="en-GB"/>
        </w:rPr>
        <w:t>&gt;</w:t>
      </w:r>
      <w:r w:rsidR="00F660E9" w:rsidRPr="00A852A7">
        <w:rPr>
          <w:rFonts w:ascii="Arial" w:hAnsi="Arial" w:cs="Arial"/>
          <w:sz w:val="22"/>
          <w:szCs w:val="22"/>
          <w:shd w:val="pct15" w:color="auto" w:fill="FFFFFF"/>
          <w:lang w:val="en-GB"/>
        </w:rPr>
        <w:tab/>
        <w:t xml:space="preserve"> </w:t>
      </w:r>
    </w:p>
    <w:p w14:paraId="44386C07" w14:textId="588B76D4" w:rsidR="0027686C" w:rsidRPr="00232972" w:rsidRDefault="00A852A7" w:rsidP="00232972">
      <w:pPr>
        <w:tabs>
          <w:tab w:val="left" w:pos="2268"/>
        </w:tabs>
        <w:ind w:left="-567"/>
        <w:rPr>
          <w:rFonts w:ascii="Arial" w:hAnsi="Arial" w:cs="Arial"/>
          <w:sz w:val="22"/>
          <w:szCs w:val="22"/>
          <w:lang w:val="en-GB"/>
        </w:rPr>
      </w:pPr>
      <w:r w:rsidRPr="00A852A7">
        <w:rPr>
          <w:rFonts w:ascii="Arial" w:hAnsi="Arial" w:cs="Arial"/>
          <w:sz w:val="22"/>
          <w:szCs w:val="22"/>
          <w:shd w:val="pct15" w:color="auto" w:fill="FFFFFF"/>
          <w:lang w:val="en-GB"/>
        </w:rPr>
        <w:t>&lt;</w:t>
      </w:r>
      <w:r w:rsidR="00F660E9" w:rsidRPr="00A852A7">
        <w:rPr>
          <w:rFonts w:ascii="Arial" w:hAnsi="Arial" w:cs="Arial"/>
          <w:sz w:val="22"/>
          <w:szCs w:val="22"/>
          <w:shd w:val="pct15" w:color="auto" w:fill="FFFFFF"/>
          <w:lang w:val="en-GB"/>
        </w:rPr>
        <w:t>Email</w:t>
      </w:r>
      <w:r w:rsidRPr="00A852A7">
        <w:rPr>
          <w:rFonts w:ascii="Arial" w:hAnsi="Arial" w:cs="Arial"/>
          <w:sz w:val="22"/>
          <w:szCs w:val="22"/>
          <w:shd w:val="pct15" w:color="auto" w:fill="FFFFFF"/>
          <w:lang w:val="en-GB"/>
        </w:rPr>
        <w:t>&gt;</w:t>
      </w:r>
      <w:r w:rsidR="00F660E9" w:rsidRPr="00232972">
        <w:rPr>
          <w:rFonts w:ascii="Arial" w:hAnsi="Arial" w:cs="Arial"/>
          <w:sz w:val="22"/>
          <w:szCs w:val="22"/>
          <w:lang w:val="en-GB"/>
        </w:rPr>
        <w:tab/>
        <w:t xml:space="preserve"> </w:t>
      </w:r>
      <w:r w:rsidR="00F660E9" w:rsidRPr="00232972">
        <w:rPr>
          <w:rFonts w:ascii="Arial" w:hAnsi="Arial" w:cs="Arial"/>
          <w:sz w:val="22"/>
          <w:szCs w:val="22"/>
          <w:lang w:val="en-GB"/>
        </w:rPr>
        <w:tab/>
      </w:r>
    </w:p>
    <w:sectPr w:rsidR="0027686C" w:rsidRPr="00232972" w:rsidSect="00697410">
      <w:footerReference w:type="default" r:id="rId12"/>
      <w:headerReference w:type="first" r:id="rId13"/>
      <w:footerReference w:type="first" r:id="rId14"/>
      <w:pgSz w:w="11899" w:h="16838"/>
      <w:pgMar w:top="794" w:right="1077" w:bottom="1440" w:left="1814" w:header="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E5604" w14:textId="77777777" w:rsidR="00232972" w:rsidRDefault="00232972">
      <w:r>
        <w:separator/>
      </w:r>
    </w:p>
  </w:endnote>
  <w:endnote w:type="continuationSeparator" w:id="0">
    <w:p w14:paraId="4E8ED437" w14:textId="77777777" w:rsidR="00232972" w:rsidRDefault="002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etaNormal-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7850" w14:textId="77777777" w:rsidR="007815DB" w:rsidRDefault="007815DB" w:rsidP="000853A8">
    <w:pPr>
      <w:pStyle w:val="Footer"/>
      <w:tabs>
        <w:tab w:val="clear" w:pos="4320"/>
        <w:tab w:val="clear" w:pos="8640"/>
        <w:tab w:val="center" w:pos="3686"/>
        <w:tab w:val="right" w:pos="10773"/>
      </w:tabs>
      <w:ind w:right="-3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B1CD1" w14:textId="12AB2FA3" w:rsidR="00A652F4" w:rsidRDefault="00E07C1C" w:rsidP="00DE4050">
    <w:pPr>
      <w:pStyle w:val="Footer"/>
      <w:tabs>
        <w:tab w:val="clear" w:pos="4320"/>
        <w:tab w:val="clear" w:pos="8640"/>
        <w:tab w:val="left" w:pos="1272"/>
      </w:tabs>
    </w:pPr>
    <w:r>
      <w:rPr>
        <w:rFonts w:ascii="Times New Roman" w:hAnsi="Times New Roman"/>
        <w:noProof/>
        <w:lang w:eastAsia="zh-CN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B59C8FD" wp14:editId="13EE936D">
              <wp:simplePos x="0" y="0"/>
              <wp:positionH relativeFrom="margin">
                <wp:posOffset>-588010</wp:posOffset>
              </wp:positionH>
              <wp:positionV relativeFrom="paragraph">
                <wp:posOffset>249555</wp:posOffset>
              </wp:positionV>
              <wp:extent cx="7069455" cy="358140"/>
              <wp:effectExtent l="0" t="0" r="0" b="3810"/>
              <wp:wrapSquare wrapText="bothSides"/>
              <wp:docPr id="2024584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9455" cy="358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80732B" w14:textId="77777777" w:rsidR="00E07C1C" w:rsidRDefault="00E07C1C" w:rsidP="00E07C1C">
                          <w:pPr>
                            <w:pStyle w:val="PPRFootertext"/>
                          </w:pPr>
                          <w:r w:rsidRPr="00DE4050">
                            <w:rPr>
                              <w:rStyle w:val="PPRBold"/>
                              <w:rFonts w:ascii="Arial" w:hAnsi="Arial" w:cs="Arial"/>
                            </w:rPr>
                            <w:t>Uncontrolled copy</w:t>
                          </w:r>
                          <w:r w:rsidRPr="008D330F">
                            <w:rPr>
                              <w:rFonts w:cs="Arial"/>
                            </w:rPr>
                            <w:t>.</w:t>
                          </w:r>
                          <w:r>
                            <w:t xml:space="preserve"> Refer to the Department of Education Policy and Procedure Register at </w:t>
                          </w:r>
                          <w:hyperlink r:id="rId1" w:history="1">
                            <w:r>
                              <w:rPr>
                                <w:rStyle w:val="PPRFooterhyperlink"/>
                              </w:rPr>
                              <w:t>https://ppr.qed.qld.gov.au/pp/workplace-rehabilitation-procedure</w:t>
                            </w:r>
                          </w:hyperlink>
                          <w:r>
                            <w:t xml:space="preserve"> to ensure you have the most current version of this document.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59C8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6.3pt;margin-top:19.65pt;width:556.65pt;height:2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" stroked="f">
              <v:textbox>
                <w:txbxContent>
                  <w:p w14:paraId="1E80732B" w14:textId="77777777" w:rsidR="00E07C1C" w:rsidRDefault="00E07C1C" w:rsidP="00E07C1C">
                    <w:pPr>
                      <w:pStyle w:val="PPRFootertext"/>
                    </w:pPr>
                    <w:r w:rsidRPr="00DE4050">
                      <w:rPr>
                        <w:rStyle w:val="PPRBold"/>
                        <w:rFonts w:ascii="Arial" w:hAnsi="Arial" w:cs="Arial"/>
                      </w:rPr>
                      <w:t>Uncontrolled copy</w:t>
                    </w:r>
                    <w:r w:rsidRPr="008D330F">
                      <w:rPr>
                        <w:rFonts w:cs="Arial"/>
                      </w:rPr>
                      <w:t>.</w:t>
                    </w:r>
                    <w:r>
                      <w:t xml:space="preserve"> Refer to the Department of Education Policy and Procedure Register at </w:t>
                    </w:r>
                    <w:hyperlink r:id="rId2" w:history="1">
                      <w:r>
                        <w:rPr>
                          <w:rStyle w:val="PPRFooterhyperlink"/>
                        </w:rPr>
                        <w:t>https://ppr.qed.qld.gov.au/pp/workplace-rehabilitation-procedure</w:t>
                      </w:r>
                    </w:hyperlink>
                    <w:r>
                      <w:t xml:space="preserve"> to ensure you have the most current version of this document.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00E7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DEF6CC1" wp14:editId="4EC427DA">
              <wp:simplePos x="0" y="0"/>
              <wp:positionH relativeFrom="column">
                <wp:posOffset>4319270</wp:posOffset>
              </wp:positionH>
              <wp:positionV relativeFrom="paragraph">
                <wp:posOffset>-984156</wp:posOffset>
              </wp:positionV>
              <wp:extent cx="2057400" cy="1141095"/>
              <wp:effectExtent l="0" t="0" r="0" b="0"/>
              <wp:wrapThrough wrapText="bothSides">
                <wp:wrapPolygon edited="0">
                  <wp:start x="667" y="1202"/>
                  <wp:lineTo x="667" y="20194"/>
                  <wp:lineTo x="20800" y="20194"/>
                  <wp:lineTo x="20800" y="1202"/>
                  <wp:lineTo x="667" y="1202"/>
                </wp:wrapPolygon>
              </wp:wrapThrough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41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BF31A" w14:textId="77777777" w:rsidR="00A651DF" w:rsidRDefault="00A651DF" w:rsidP="00A651DF">
                          <w:pPr>
                            <w:pStyle w:val="NoParagraphStyle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Education House</w:t>
                          </w:r>
                        </w:p>
                        <w:p w14:paraId="33C9F02E" w14:textId="77777777" w:rsidR="00A651DF" w:rsidRDefault="00A651DF" w:rsidP="00A651DF">
                          <w:pPr>
                            <w:pStyle w:val="NoParagraphStyle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 Mary Street Brisbane 4000</w:t>
                          </w:r>
                        </w:p>
                        <w:p w14:paraId="650FF658" w14:textId="77777777" w:rsidR="00A651DF" w:rsidRDefault="00A651DF" w:rsidP="00A651DF">
                          <w:pPr>
                            <w:pStyle w:val="NoParagraphStyle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PO Box 15033 City East</w:t>
                          </w:r>
                        </w:p>
                        <w:p w14:paraId="306A7273" w14:textId="77777777" w:rsidR="00A651DF" w:rsidRPr="00B150E2" w:rsidRDefault="00A651DF" w:rsidP="00A651DF">
                          <w:pPr>
                            <w:pStyle w:val="NoParagraphStyle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Queensland 4002 Australia</w:t>
                          </w:r>
                        </w:p>
                        <w:p w14:paraId="7EB56F81" w14:textId="77777777" w:rsidR="00A651DF" w:rsidRPr="00B150E2" w:rsidRDefault="00A651DF" w:rsidP="00A651DF">
                          <w:pPr>
                            <w:pStyle w:val="NoParagraphStyle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A251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Telephone</w:t>
                          </w:r>
                          <w:r w:rsidRPr="00B150E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xxx xxxx xxx</w:t>
                          </w:r>
                        </w:p>
                        <w:p w14:paraId="11839DE1" w14:textId="77777777" w:rsidR="00A651DF" w:rsidRDefault="00A651DF" w:rsidP="00A651D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A2510">
                            <w:rPr>
                              <w:rStyle w:val="CharacterStyle1"/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Website</w:t>
                          </w:r>
                          <w:r w:rsidRPr="00B150E2">
                            <w:rPr>
                              <w:rStyle w:val="CharacterStyle1"/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3" w:history="1">
                            <w:r w:rsidR="00493021" w:rsidRPr="00493021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www.qed.qld.gov.au</w:t>
                            </w:r>
                          </w:hyperlink>
                        </w:p>
                        <w:p w14:paraId="014C7784" w14:textId="77777777" w:rsidR="00A651DF" w:rsidRDefault="00A651DF" w:rsidP="00A651DF">
                          <w:pPr>
                            <w:spacing w:before="6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ABN 76 337 613 647</w:t>
                          </w:r>
                        </w:p>
                        <w:p w14:paraId="6D91ADF6" w14:textId="77777777" w:rsidR="00A651DF" w:rsidRPr="00B150E2" w:rsidRDefault="00A651DF" w:rsidP="00A651D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EF6CC1" id="Text Box 18" o:spid="_x0000_s1027" type="#_x0000_t202" style="position:absolute;margin-left:340.1pt;margin-top:-77.5pt;width:162pt;height:89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" filled="f" stroked="f">
              <v:textbox inset=",7.2pt,,7.2pt">
                <w:txbxContent>
                  <w:p w14:paraId="029BF31A" w14:textId="77777777" w:rsidR="00A651DF" w:rsidRDefault="00A651DF" w:rsidP="00A651DF">
                    <w:pPr>
                      <w:pStyle w:val="NoParagraphStyle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Education House</w:t>
                    </w:r>
                  </w:p>
                  <w:p w14:paraId="33C9F02E" w14:textId="77777777" w:rsidR="00A651DF" w:rsidRDefault="00A651DF" w:rsidP="00A651DF">
                    <w:pPr>
                      <w:pStyle w:val="NoParagraphStyle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 Mary Street Brisbane 4000</w:t>
                    </w:r>
                  </w:p>
                  <w:p w14:paraId="650FF658" w14:textId="77777777" w:rsidR="00A651DF" w:rsidRDefault="00A651DF" w:rsidP="00A651DF">
                    <w:pPr>
                      <w:pStyle w:val="NoParagraphStyle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PO Box 15033 City East</w:t>
                    </w:r>
                  </w:p>
                  <w:p w14:paraId="306A7273" w14:textId="77777777" w:rsidR="00A651DF" w:rsidRPr="00B150E2" w:rsidRDefault="00A651DF" w:rsidP="00A651DF">
                    <w:pPr>
                      <w:pStyle w:val="NoParagraphStyle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Queensland 4002 Australia</w:t>
                    </w:r>
                  </w:p>
                  <w:p w14:paraId="7EB56F81" w14:textId="77777777" w:rsidR="00A651DF" w:rsidRPr="00B150E2" w:rsidRDefault="00A651DF" w:rsidP="00A651DF">
                    <w:pPr>
                      <w:pStyle w:val="NoParagraphStyle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A251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Telephone</w:t>
                    </w:r>
                    <w:r w:rsidRPr="00B150E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xxx xxxx xxx</w:t>
                    </w:r>
                  </w:p>
                  <w:p w14:paraId="11839DE1" w14:textId="77777777" w:rsidR="00A651DF" w:rsidRDefault="00A651DF" w:rsidP="00A651D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A2510">
                      <w:rPr>
                        <w:rStyle w:val="CharacterStyle1"/>
                        <w:rFonts w:ascii="Arial" w:hAnsi="Arial" w:cs="Arial"/>
                        <w:b/>
                        <w:sz w:val="16"/>
                        <w:szCs w:val="16"/>
                      </w:rPr>
                      <w:t>Website</w:t>
                    </w:r>
                    <w:r w:rsidRPr="00B150E2">
                      <w:rPr>
                        <w:rStyle w:val="CharacterStyle1"/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 w:rsidR="00493021" w:rsidRPr="00493021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www.qed.qld.gov.au</w:t>
                      </w:r>
                    </w:hyperlink>
                  </w:p>
                  <w:p w14:paraId="014C7784" w14:textId="77777777" w:rsidR="00A651DF" w:rsidRDefault="00A651DF" w:rsidP="00A651DF">
                    <w:pPr>
                      <w:spacing w:before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ABN 76 337 613 647</w:t>
                    </w:r>
                  </w:p>
                  <w:p w14:paraId="6D91ADF6" w14:textId="77777777" w:rsidR="00A651DF" w:rsidRPr="00B150E2" w:rsidRDefault="00A651DF" w:rsidP="00A651D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83786" w14:textId="77777777" w:rsidR="00232972" w:rsidRDefault="00232972">
      <w:r>
        <w:separator/>
      </w:r>
    </w:p>
  </w:footnote>
  <w:footnote w:type="continuationSeparator" w:id="0">
    <w:p w14:paraId="795E8D64" w14:textId="77777777" w:rsidR="00232972" w:rsidRDefault="002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67B6" w14:textId="77777777" w:rsidR="00BE5599" w:rsidRDefault="00AE15D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FB85846" wp14:editId="3E061E5B">
          <wp:simplePos x="0" y="0"/>
          <wp:positionH relativeFrom="page">
            <wp:posOffset>-27940</wp:posOffset>
          </wp:positionH>
          <wp:positionV relativeFrom="page">
            <wp:posOffset>0</wp:posOffset>
          </wp:positionV>
          <wp:extent cx="7557645" cy="10682318"/>
          <wp:effectExtent l="0" t="0" r="0" b="0"/>
          <wp:wrapNone/>
          <wp:docPr id="112421615" name="Picture 112421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21615" name="Picture 1124216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645" cy="10682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70B7FD" w14:textId="77777777" w:rsidR="00BE5599" w:rsidRDefault="00BE5599">
    <w:pPr>
      <w:pStyle w:val="Header"/>
    </w:pPr>
  </w:p>
  <w:p w14:paraId="364F3CF4" w14:textId="77777777" w:rsidR="00BE5599" w:rsidRDefault="00BE5599">
    <w:pPr>
      <w:pStyle w:val="Header"/>
    </w:pPr>
  </w:p>
  <w:p w14:paraId="18E22087" w14:textId="77777777" w:rsidR="00BE5599" w:rsidRDefault="00BE5599">
    <w:pPr>
      <w:pStyle w:val="Header"/>
    </w:pPr>
  </w:p>
  <w:p w14:paraId="3606A440" w14:textId="77777777" w:rsidR="00BE5599" w:rsidRDefault="00BE5599">
    <w:pPr>
      <w:pStyle w:val="Header"/>
    </w:pPr>
  </w:p>
  <w:p w14:paraId="37D7F07C" w14:textId="77777777" w:rsidR="00BE5599" w:rsidRDefault="00BE5599">
    <w:pPr>
      <w:pStyle w:val="Header"/>
    </w:pPr>
  </w:p>
  <w:p w14:paraId="72319897" w14:textId="77777777" w:rsidR="00BE5599" w:rsidRDefault="00BE5599">
    <w:pPr>
      <w:pStyle w:val="Header"/>
    </w:pPr>
  </w:p>
  <w:p w14:paraId="73B7C6FF" w14:textId="77777777" w:rsidR="007815DB" w:rsidRDefault="00781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58B5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960FD"/>
    <w:multiLevelType w:val="hybridMultilevel"/>
    <w:tmpl w:val="995607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2" w15:restartNumberingAfterBreak="0">
    <w:nsid w:val="412E4C1F"/>
    <w:multiLevelType w:val="hybridMultilevel"/>
    <w:tmpl w:val="2ED6232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689E55D1"/>
    <w:multiLevelType w:val="hybridMultilevel"/>
    <w:tmpl w:val="09266AC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745838923">
    <w:abstractNumId w:val="0"/>
  </w:num>
  <w:num w:numId="2" w16cid:durableId="912541735">
    <w:abstractNumId w:val="2"/>
  </w:num>
  <w:num w:numId="3" w16cid:durableId="497697931">
    <w:abstractNumId w:val="1"/>
  </w:num>
  <w:num w:numId="4" w16cid:durableId="1899433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72"/>
    <w:rsid w:val="000853A8"/>
    <w:rsid w:val="00092B94"/>
    <w:rsid w:val="000C5BF1"/>
    <w:rsid w:val="000E5D35"/>
    <w:rsid w:val="0014051B"/>
    <w:rsid w:val="00170B28"/>
    <w:rsid w:val="001D59F4"/>
    <w:rsid w:val="001F17E1"/>
    <w:rsid w:val="001F7846"/>
    <w:rsid w:val="0020471D"/>
    <w:rsid w:val="002101F5"/>
    <w:rsid w:val="00215002"/>
    <w:rsid w:val="00232972"/>
    <w:rsid w:val="00263F8C"/>
    <w:rsid w:val="00265AA4"/>
    <w:rsid w:val="0027686C"/>
    <w:rsid w:val="0028001B"/>
    <w:rsid w:val="002A186B"/>
    <w:rsid w:val="002A1BB7"/>
    <w:rsid w:val="00304FF4"/>
    <w:rsid w:val="00365AFC"/>
    <w:rsid w:val="00366E82"/>
    <w:rsid w:val="00391808"/>
    <w:rsid w:val="003E294C"/>
    <w:rsid w:val="003F4317"/>
    <w:rsid w:val="0040577D"/>
    <w:rsid w:val="004404DA"/>
    <w:rsid w:val="00454010"/>
    <w:rsid w:val="00493021"/>
    <w:rsid w:val="004E724B"/>
    <w:rsid w:val="0050105F"/>
    <w:rsid w:val="0052590A"/>
    <w:rsid w:val="0056639E"/>
    <w:rsid w:val="005C35FF"/>
    <w:rsid w:val="00600E7F"/>
    <w:rsid w:val="006306CC"/>
    <w:rsid w:val="00697410"/>
    <w:rsid w:val="006E1439"/>
    <w:rsid w:val="00752D10"/>
    <w:rsid w:val="007815DB"/>
    <w:rsid w:val="00835E66"/>
    <w:rsid w:val="00890C7F"/>
    <w:rsid w:val="008A081B"/>
    <w:rsid w:val="008A30AE"/>
    <w:rsid w:val="008D330F"/>
    <w:rsid w:val="008D407F"/>
    <w:rsid w:val="008F401F"/>
    <w:rsid w:val="00907EAF"/>
    <w:rsid w:val="00916F25"/>
    <w:rsid w:val="00930A99"/>
    <w:rsid w:val="00961FB3"/>
    <w:rsid w:val="00995619"/>
    <w:rsid w:val="009D5A72"/>
    <w:rsid w:val="00A01725"/>
    <w:rsid w:val="00A651DF"/>
    <w:rsid w:val="00A652F4"/>
    <w:rsid w:val="00A852A7"/>
    <w:rsid w:val="00AE15DB"/>
    <w:rsid w:val="00B63CC9"/>
    <w:rsid w:val="00BA6BA6"/>
    <w:rsid w:val="00BD5601"/>
    <w:rsid w:val="00BE5599"/>
    <w:rsid w:val="00C010DA"/>
    <w:rsid w:val="00C1679F"/>
    <w:rsid w:val="00C268FA"/>
    <w:rsid w:val="00C365BE"/>
    <w:rsid w:val="00C657ED"/>
    <w:rsid w:val="00C7397F"/>
    <w:rsid w:val="00CC440F"/>
    <w:rsid w:val="00CC77FF"/>
    <w:rsid w:val="00CD310E"/>
    <w:rsid w:val="00CD60CD"/>
    <w:rsid w:val="00D04EC0"/>
    <w:rsid w:val="00D512FC"/>
    <w:rsid w:val="00D71FC7"/>
    <w:rsid w:val="00DE4050"/>
    <w:rsid w:val="00E07C1C"/>
    <w:rsid w:val="00E12C45"/>
    <w:rsid w:val="00E161D8"/>
    <w:rsid w:val="00E66867"/>
    <w:rsid w:val="00EA0CAB"/>
    <w:rsid w:val="00EA1086"/>
    <w:rsid w:val="00EA5F92"/>
    <w:rsid w:val="00F660E9"/>
    <w:rsid w:val="00F77D45"/>
    <w:rsid w:val="00F91522"/>
    <w:rsid w:val="00FC02C1"/>
    <w:rsid w:val="00FC12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138CDB"/>
  <w14:defaultImageDpi w14:val="300"/>
  <w15:chartTrackingRefBased/>
  <w15:docId w15:val="{BD6ACE0B-F074-4C14-87B4-EFE2A35F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uiPriority w:val="99"/>
    <w:rsid w:val="00BB4F6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val="en-US"/>
    </w:rPr>
  </w:style>
  <w:style w:type="paragraph" w:customStyle="1" w:styleId="NoParagraphStyle">
    <w:name w:val="[No Paragraph Style]"/>
    <w:rsid w:val="005C35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haracterStyle1">
    <w:name w:val="Character Style 1"/>
    <w:uiPriority w:val="99"/>
    <w:rsid w:val="005C35FF"/>
    <w:rPr>
      <w:rFonts w:ascii="MetaNormal-Roman" w:hAnsi="MetaNormal-Roman" w:cs="MetaNormal-Roman"/>
      <w:sz w:val="14"/>
      <w:szCs w:val="14"/>
    </w:rPr>
  </w:style>
  <w:style w:type="character" w:styleId="Hyperlink">
    <w:name w:val="Hyperlink"/>
    <w:rsid w:val="00C268FA"/>
    <w:rPr>
      <w:color w:val="0000FF"/>
      <w:u w:val="single"/>
    </w:rPr>
  </w:style>
  <w:style w:type="character" w:styleId="FollowedHyperlink">
    <w:name w:val="FollowedHyperlink"/>
    <w:rsid w:val="00C268FA"/>
    <w:rPr>
      <w:color w:val="800080"/>
      <w:u w:val="single"/>
    </w:rPr>
  </w:style>
  <w:style w:type="character" w:styleId="UnresolvedMention">
    <w:name w:val="Unresolved Mention"/>
    <w:basedOn w:val="DefaultParagraphFont"/>
    <w:rsid w:val="00493021"/>
    <w:rPr>
      <w:color w:val="605E5C"/>
      <w:shd w:val="clear" w:color="auto" w:fill="E1DFDD"/>
    </w:rPr>
  </w:style>
  <w:style w:type="character" w:styleId="Strong">
    <w:name w:val="Strong"/>
    <w:qFormat/>
    <w:rsid w:val="00890C7F"/>
    <w:rPr>
      <w:rFonts w:ascii="Arial" w:hAnsi="Arial" w:cs="Arial"/>
      <w:b/>
      <w:sz w:val="22"/>
      <w:szCs w:val="22"/>
    </w:rPr>
  </w:style>
  <w:style w:type="character" w:styleId="Emphasis">
    <w:name w:val="Emphasis"/>
    <w:aliases w:val="code"/>
    <w:qFormat/>
    <w:rsid w:val="00890C7F"/>
    <w:rPr>
      <w:rFonts w:ascii="Times New Roman" w:hAnsi="Times New Roman"/>
      <w:color w:val="000000"/>
      <w:sz w:val="16"/>
      <w:szCs w:val="16"/>
      <w:lang w:val="en-GB" w:eastAsia="en-AU"/>
    </w:rPr>
  </w:style>
  <w:style w:type="paragraph" w:styleId="ListParagraph">
    <w:name w:val="List Paragraph"/>
    <w:basedOn w:val="Normal"/>
    <w:uiPriority w:val="34"/>
    <w:qFormat/>
    <w:rsid w:val="00232972"/>
    <w:pPr>
      <w:ind w:left="720"/>
      <w:contextualSpacing/>
    </w:pPr>
  </w:style>
  <w:style w:type="paragraph" w:styleId="Revision">
    <w:name w:val="Revision"/>
    <w:hidden/>
    <w:uiPriority w:val="99"/>
    <w:semiHidden/>
    <w:rsid w:val="00E07C1C"/>
    <w:rPr>
      <w:sz w:val="24"/>
      <w:lang w:eastAsia="en-US"/>
    </w:rPr>
  </w:style>
  <w:style w:type="character" w:customStyle="1" w:styleId="PPRFootertextChar">
    <w:name w:val="PPR_Footer_text Char"/>
    <w:basedOn w:val="DefaultParagraphFont"/>
    <w:link w:val="PPRFootertext"/>
    <w:uiPriority w:val="29"/>
    <w:semiHidden/>
    <w:locked/>
    <w:rsid w:val="00E07C1C"/>
    <w:rPr>
      <w:rFonts w:ascii="Arial" w:eastAsia="Arial Unicode MS" w:hAnsi="Arial"/>
      <w:sz w:val="16"/>
      <w:lang w:eastAsia="zh-CN"/>
    </w:rPr>
  </w:style>
  <w:style w:type="paragraph" w:customStyle="1" w:styleId="PPRFootertext">
    <w:name w:val="PPR_Footer_text"/>
    <w:basedOn w:val="Normal"/>
    <w:link w:val="PPRFootertextChar"/>
    <w:uiPriority w:val="29"/>
    <w:semiHidden/>
    <w:qFormat/>
    <w:rsid w:val="00E07C1C"/>
    <w:pPr>
      <w:ind w:right="565"/>
    </w:pPr>
    <w:rPr>
      <w:rFonts w:ascii="Arial" w:eastAsia="Arial Unicode MS" w:hAnsi="Arial"/>
      <w:sz w:val="16"/>
      <w:lang w:eastAsia="zh-CN"/>
    </w:rPr>
  </w:style>
  <w:style w:type="character" w:customStyle="1" w:styleId="PPRBold">
    <w:name w:val="PPR_Bold"/>
    <w:basedOn w:val="DefaultParagraphFont"/>
    <w:uiPriority w:val="18"/>
    <w:qFormat/>
    <w:rsid w:val="00E07C1C"/>
    <w:rPr>
      <w:rFonts w:ascii="Times" w:eastAsia="Times" w:hAnsi="Times" w:cs="Times" w:hint="default"/>
      <w:b/>
      <w:bCs w:val="0"/>
      <w:noProof w:val="0"/>
      <w:lang w:val="en-AU"/>
    </w:rPr>
  </w:style>
  <w:style w:type="character" w:customStyle="1" w:styleId="PPRFooterhyperlink">
    <w:name w:val="PPR_Footer_hyperlink"/>
    <w:basedOn w:val="PPRFootertextChar"/>
    <w:uiPriority w:val="30"/>
    <w:qFormat/>
    <w:rsid w:val="00E07C1C"/>
    <w:rPr>
      <w:rFonts w:ascii="Arial" w:eastAsia="Arial Unicode MS" w:hAnsi="Arial"/>
      <w:b w:val="0"/>
      <w:bCs w:val="0"/>
      <w:noProof/>
      <w:color w:val="0563C1"/>
      <w:sz w:val="16"/>
      <w:u w:val="single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pr.qed.qld.gov.au/pp/workplace-rehabilitation-procedur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ed.qld.gov.au/" TargetMode="External"/><Relationship Id="rId2" Type="http://schemas.openxmlformats.org/officeDocument/2006/relationships/hyperlink" Target="https://ppr.qed.qld.gov.au/pp/workplace-rehabilitation-procedure" TargetMode="External"/><Relationship Id="rId1" Type="http://schemas.openxmlformats.org/officeDocument/2006/relationships/hyperlink" Target="https://ppr.qed.qld.gov.au/pp/workplace-rehabilitation-procedure" TargetMode="External"/><Relationship Id="rId4" Type="http://schemas.openxmlformats.org/officeDocument/2006/relationships/hyperlink" Target="http://www.qed.qld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ttachment" ma:contentTypeID="0x0101002CD7558897FC4235A682984CA042D72E0080A487CF4296A94BBAFF531C206947CC" ma:contentTypeVersion="9" ma:contentTypeDescription="This Content type is used to create attachments for Policy, Procedure, etc." ma:contentTypeScope="" ma:versionID="0c44627d6e28ec8c4bad7d316ae83403">
  <xsd:schema xmlns:xsd="http://www.w3.org/2001/XMLSchema" xmlns:xs="http://www.w3.org/2001/XMLSchema" xmlns:p="http://schemas.microsoft.com/office/2006/metadata/properties" xmlns:ns1="http://schemas.microsoft.com/sharepoint/v3" xmlns:ns2="16795be8-4374-4e44-895d-be6cdbab3e2c" targetNamespace="http://schemas.microsoft.com/office/2006/metadata/properties" ma:root="true" ma:fieldsID="74e87ddd6961eb7d563e648cc351a0cb" ns1:_="" ns2:_="">
    <xsd:import namespace="http://schemas.microsoft.com/sharepoint/v3"/>
    <xsd:import namespace="16795be8-4374-4e44-895d-be6cdbab3e2c"/>
    <xsd:element name="properties">
      <xsd:complexType>
        <xsd:sequence>
          <xsd:element name="documentManagement">
            <xsd:complexType>
              <xsd:all>
                <xsd:element ref="ns1:PPRContentType" minOccurs="0"/>
                <xsd:element ref="ns1:PPRVersionNumber" minOccurs="0"/>
                <xsd:element ref="ns1:PPRVersionEffectiveDate" minOccurs="0"/>
                <xsd:element ref="ns1:PPRHPRMRecordNumber"/>
                <xsd:element ref="ns1:PPRHPRMRevisionNumber" minOccurs="0"/>
                <xsd:element ref="ns1:PPRHPRMUpdateDate" minOccurs="0"/>
                <xsd:element ref="ns1:PPRHierarchyID" minOccurs="0"/>
                <xsd:element ref="ns1:PPRAttachmentParent" minOccurs="0"/>
                <xsd:element ref="ns2:PPRPrimaryCategory" minOccurs="0"/>
                <xsd:element ref="ns2:PPRPrimarySubCategory" minOccurs="0"/>
                <xsd:element ref="ns2:PPRSecondaryCategory" minOccurs="0"/>
                <xsd:element ref="ns2:PPRSecondarySubCategory" minOccurs="0"/>
                <xsd:element ref="ns1:PPRKeywords" minOccurs="0"/>
                <xsd:element ref="ns1:PPRDivision" minOccurs="0"/>
                <xsd:element ref="ns1:PPRBranch" minOccurs="0"/>
                <xsd:element ref="ns1:PPRBusinessUnit" minOccurs="0"/>
                <xsd:element ref="ns1:PPRContentOwner" minOccurs="0"/>
                <xsd:element ref="ns1:PPRContentAuthor" minOccurs="0"/>
                <xsd:element ref="ns1:PPRNominatedApprovers" minOccurs="0"/>
                <xsd:element ref="ns1:PPRDescription" minOccurs="0"/>
                <xsd:element ref="ns1:PPRUpdateNotes" minOccurs="0"/>
                <xsd:element ref="ns1:PPRDecommissionedDate" minOccurs="0"/>
                <xsd:element ref="ns1:PPRPublishedDate" minOccurs="0"/>
                <xsd:element ref="ns1:PPRNotes" minOccurs="0"/>
                <xsd:element ref="ns1:PPRDecommissioned" minOccurs="0"/>
                <xsd:element ref="ns1:PPRNewVersion" minOccurs="0"/>
                <xsd:element ref="ns1:PPRIsUpdatesPage" minOccurs="0"/>
                <xsd:element ref="ns1:PPRStatus" minOccurs="0"/>
                <xsd:element ref="ns1:PPRRisk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2:PPContentOwner" minOccurs="0"/>
                <xsd:element ref="ns2:PPContentAuthor" minOccurs="0"/>
                <xsd:element ref="ns2:PPReferenceNumber" minOccurs="0"/>
                <xsd:element ref="ns1:PPRRiskcontrol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PRContentType" ma:index="2" nillable="true" ma:displayName="Content type" ma:description="This is the PPR Content Type" ma:format="Dropdown" ma:internalName="PPRContentType">
      <xsd:simpleType>
        <xsd:restriction base="dms:Choice">
          <xsd:enumeration value="Policy"/>
          <xsd:enumeration value="Procedure"/>
          <xsd:enumeration value="Legislative delegation or authorisation"/>
          <xsd:enumeration value="Supporting Information"/>
          <xsd:enumeration value="Upcoming Content"/>
          <xsd:enumeration value="Upcoming Support Information"/>
          <xsd:enumeration value="Content PDF"/>
        </xsd:restriction>
      </xsd:simpleType>
    </xsd:element>
    <xsd:element name="PPRVersionNumber" ma:index="3" nillable="true" ma:displayName="Content version number" ma:internalName="PPRVersionNumber">
      <xsd:simpleType>
        <xsd:restriction base="dms:Text"/>
      </xsd:simpleType>
    </xsd:element>
    <xsd:element name="PPRVersionEffectiveDate" ma:index="4" nillable="true" ma:displayName="Version effective" ma:format="DateOnly" ma:internalName="PPRVersionEffectiveDate">
      <xsd:simpleType>
        <xsd:restriction base="dms:DateTime"/>
      </xsd:simpleType>
    </xsd:element>
    <xsd:element name="PPRHPRMRecordNumber" ma:index="5" ma:displayName="HPRM record number" ma:indexed="true" ma:internalName="PPRHPRMRecordNumber">
      <xsd:simpleType>
        <xsd:restriction base="dms:Text"/>
      </xsd:simpleType>
    </xsd:element>
    <xsd:element name="PPRHPRMRevisionNumber" ma:index="6" nillable="true" ma:displayName="HPRM revision number" ma:internalName="PPRHPRMRevisionNumber">
      <xsd:simpleType>
        <xsd:restriction base="dms:Text"/>
      </xsd:simpleType>
    </xsd:element>
    <xsd:element name="PPRHPRMUpdateDate" ma:index="7" nillable="true" ma:displayName="HPRM update date" ma:format="DateOnly" ma:internalName="PPRHPRMUpdateDate">
      <xsd:simpleType>
        <xsd:restriction base="dms:DateTime"/>
      </xsd:simpleType>
    </xsd:element>
    <xsd:element name="PPRHierarchyID" ma:index="8" nillable="true" ma:displayName="Hierarchy ID" ma:description="The HPRM record number of the top parent of the hierarchy" ma:internalName="PPRHierarchyID">
      <xsd:simpleType>
        <xsd:restriction base="dms:Text"/>
      </xsd:simpleType>
    </xsd:element>
    <xsd:element name="PPRAttachmentParent" ma:index="9" nillable="true" ma:displayName="Attachment parent" ma:description="The HPRM record number of the parent of the attachment" ma:internalName="PPRAttachmentParent">
      <xsd:simpleType>
        <xsd:restriction base="dms:Text"/>
      </xsd:simpleType>
    </xsd:element>
    <xsd:element name="PPRKeywords" ma:index="14" nillable="true" ma:displayName="Keywords" ma:internalName="PPRKeywords">
      <xsd:simpleType>
        <xsd:restriction base="dms:Note"/>
      </xsd:simpleType>
    </xsd:element>
    <xsd:element name="PPRDivision" ma:index="15" nillable="true" ma:displayName="Division" ma:format="Dropdown" ma:internalName="PPRDivision">
      <xsd:simpleType>
        <xsd:union memberTypes="dms:Text">
          <xsd:simpleType>
            <xsd:restriction base="dms:Choice">
              <xsd:enumeration value="Early Childhood and Education Improvement"/>
              <xsd:enumeration value="State Schools"/>
              <xsd:enumeration value="Corporate"/>
              <xsd:enumeration value="Policy, Performance and Planning"/>
              <xsd:enumeration value="People and Executive Services"/>
              <xsd:enumeration value="Infrastructure Services"/>
              <xsd:enumeration value="People and Corporate Services"/>
            </xsd:restriction>
          </xsd:simpleType>
        </xsd:union>
      </xsd:simpleType>
    </xsd:element>
    <xsd:element name="PPRBranch" ma:index="16" nillable="true" ma:displayName="Branch" ma:format="Dropdown" ma:internalName="PPRBranch">
      <xsd:simpleType>
        <xsd:union memberTypes="dms:Text">
          <xsd:simpleType>
            <xsd:restriction base="dms:Choice">
              <xsd:enumeration value="Human Resources"/>
              <xsd:enumeration value="Information and Technologies"/>
              <xsd:enumeration value="Infrastructure Services"/>
              <xsd:enumeration value="Procurement Services"/>
              <xsd:enumeration value="Finance"/>
              <xsd:enumeration value="Legal and Administrative Law"/>
            </xsd:restriction>
          </xsd:simpleType>
        </xsd:union>
      </xsd:simpleType>
    </xsd:element>
    <xsd:element name="PPRBusinessUnit" ma:index="17" nillable="true" ma:displayName="Business unit" ma:format="Dropdown" ma:internalName="PPRBusinessUnit">
      <xsd:simpleType>
        <xsd:union memberTypes="dms:Text">
          <xsd:simpleType>
            <xsd:restriction base="dms:Choice">
              <xsd:enumeration value="Customer Engagement"/>
              <xsd:enumeration value="Digital Solutions"/>
              <xsd:enumeration value="Digital Transformation"/>
              <xsd:enumeration value="Direction Setting"/>
              <xsd:enumeration value="Disability and Inclusion"/>
              <xsd:enumeration value="Early Years Learning"/>
              <xsd:enumeration value="Enterprise Technology Services"/>
              <xsd:enumeration value="Financial Services"/>
              <xsd:enumeration value="Financial Strategy and Advice"/>
              <xsd:enumeration value="General Goods and Services Category"/>
              <xsd:enumeration value="HR Business Partnering, Safety and Wellbeing"/>
              <xsd:enumeration value="HR Service"/>
              <xsd:enumeration value="ICT Category Management"/>
              <xsd:enumeration value="Indigenous Education"/>
              <xsd:enumeration value="Infrastructure Operations"/>
              <xsd:enumeration value="Infrastructure Planning and Delivery"/>
              <xsd:enumeration value="Integrity and Employee Relations"/>
              <xsd:enumeration value="Legal and Administrative Law"/>
              <xsd:enumeration value="Operations"/>
              <xsd:enumeration value="Organisational Transformation and Capability"/>
              <xsd:enumeration value="Performance"/>
              <xsd:enumeration value="Performance and Delivery"/>
              <xsd:enumeration value="Portfolio Services and External Relations"/>
              <xsd:enumeration value="Procurement Capability"/>
              <xsd:enumeration value="Programs and Services"/>
              <xsd:enumeration value="Queensland State School Resourcing (QSSR)"/>
              <xsd:enumeration value="Registration Services (International, Non-State and Home Education)"/>
              <xsd:enumeration value="Regulation Assessment and Service Quality"/>
              <xsd:enumeration value="Rural, Remote and International"/>
              <xsd:enumeration value="Strategic Communication and Engagement"/>
              <xsd:enumeration value="Strategic Policy and Intergovernmental Relations"/>
              <xsd:enumeration value="Strategy and Performance"/>
              <xsd:enumeration value="Strategy and Stakeholder Engagement"/>
            </xsd:restriction>
          </xsd:simpleType>
        </xsd:union>
      </xsd:simpleType>
    </xsd:element>
    <xsd:element name="PPRContentOwner" ma:index="18" nillable="true" ma:displayName="Content owner" ma:format="Dropdown" ma:internalName="PPRContentOwner">
      <xsd:simpleType>
        <xsd:union memberTypes="dms:Text">
          <xsd:simpleType>
            <xsd:restriction base="dms:Choice">
              <xsd:enumeration value="DDG, Early Childhood and Education Improvement"/>
              <xsd:enumeration value="DDG, State Schools"/>
              <xsd:enumeration value="DDG, People and Corporate Services"/>
              <xsd:enumeration value="ADG, Finance and Assurance Services"/>
              <xsd:enumeration value="DDG, Policy, Performance and Planning"/>
              <xsd:enumeration value="ED, Office of the Director-General"/>
              <xsd:enumeration value="DDG, Infrastructure Services"/>
            </xsd:restriction>
          </xsd:simpleType>
        </xsd:union>
      </xsd:simpleType>
    </xsd:element>
    <xsd:element name="PPRContentAuthor" ma:index="19" nillable="true" ma:displayName="Content author" ma:internalName="PPRContentAuthor">
      <xsd:simpleType>
        <xsd:restriction base="dms:Text">
          <xsd:maxLength value="255"/>
        </xsd:restriction>
      </xsd:simpleType>
    </xsd:element>
    <xsd:element name="PPRNominatedApprovers" ma:index="20" nillable="true" ma:displayName="Nominated approver(s)" ma:internalName="PPRNominatedApprovers">
      <xsd:simpleType>
        <xsd:restriction base="dms:Note">
          <xsd:maxLength value="255"/>
        </xsd:restriction>
      </xsd:simpleType>
    </xsd:element>
    <xsd:element name="PPRDescription" ma:index="21" nillable="true" ma:displayName="Description" ma:internalName="PPRDescription">
      <xsd:simpleType>
        <xsd:restriction base="dms:Note"/>
      </xsd:simpleType>
    </xsd:element>
    <xsd:element name="PPRUpdateNotes" ma:index="22" nillable="true" ma:displayName="Notes" ma:internalName="PPRUpdateNotes">
      <xsd:simpleType>
        <xsd:restriction base="dms:Note"/>
      </xsd:simpleType>
    </xsd:element>
    <xsd:element name="PPRDecommissionedDate" ma:index="23" nillable="true" ma:displayName="Decommissioned date" ma:format="DateOnly" ma:internalName="PPRDecommissionedDate">
      <xsd:simpleType>
        <xsd:restriction base="dms:DateTime"/>
      </xsd:simpleType>
    </xsd:element>
    <xsd:element name="PPRPublishedDate" ma:index="24" nillable="true" ma:displayName="Published date" ma:format="DateOnly" ma:internalName="PPRPublishedDate">
      <xsd:simpleType>
        <xsd:restriction base="dms:DateTime"/>
      </xsd:simpleType>
    </xsd:element>
    <xsd:element name="PPRNotes" ma:index="25" nillable="true" ma:displayName="PPR notes" ma:internalName="PPRNotes">
      <xsd:simpleType>
        <xsd:restriction base="dms:Note"/>
      </xsd:simpleType>
    </xsd:element>
    <xsd:element name="PPRDecommissioned" ma:index="26" nillable="true" ma:displayName="Decommissioned" ma:internalName="PPRDecommissioned">
      <xsd:simpleType>
        <xsd:restriction base="dms:Boolean"/>
      </xsd:simpleType>
    </xsd:element>
    <xsd:element name="PPRNewVersion" ma:index="27" nillable="true" ma:displayName="New version" ma:internalName="PPRNewVersion">
      <xsd:simpleType>
        <xsd:restriction base="dms:Boolean"/>
      </xsd:simpleType>
    </xsd:element>
    <xsd:element name="PPRIsUpdatesPage" ma:index="28" nillable="true" ma:displayName="Appear on Updates page" ma:internalName="PPRIsUpdatesPage">
      <xsd:simpleType>
        <xsd:restriction base="dms:Boolean"/>
      </xsd:simpleType>
    </xsd:element>
    <xsd:element name="PPRStatus" ma:index="29" nillable="true" ma:displayName="Status" ma:internalName="PPRStatus">
      <xsd:simpleType>
        <xsd:restriction base="dms:Choice">
          <xsd:enumeration value="Draft"/>
          <xsd:enumeration value="Publish Scheduled"/>
          <xsd:enumeration value="Published"/>
          <xsd:enumeration value="Decommission Scheduled"/>
          <xsd:enumeration value="Decommissioned"/>
        </xsd:restriction>
      </xsd:simpleType>
    </xsd:element>
    <xsd:element name="PPRRisknumber" ma:index="30" nillable="true" ma:displayName="Risk number" ma:internalName="PPRRisknumber">
      <xsd:simpleType>
        <xsd:restriction base="dms:Text"/>
      </xsd:simpleType>
    </xsd:element>
    <xsd:element name="PPRRiskcontrol" ma:index="45" nillable="true" ma:displayName="Risk control" ma:internalName="PPRRiskcontrol">
      <xsd:simpleType>
        <xsd:restriction base="dms:Boolean"/>
      </xsd:simpleType>
    </xsd:element>
    <xsd:element name="PublishingExpirationDate" ma:index="5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5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95be8-4374-4e44-895d-be6cdbab3e2c" elementFormDefault="qualified">
    <xsd:import namespace="http://schemas.microsoft.com/office/2006/documentManagement/types"/>
    <xsd:import namespace="http://schemas.microsoft.com/office/infopath/2007/PartnerControls"/>
    <xsd:element name="PPRPrimaryCategory" ma:index="10" nillable="true" ma:displayName="Primary Category" ma:list="{A0336BAA-E67B-4EB3-9390-8E5CB83397DD}" ma:internalName="PPRPrimaryCategory" ma:showField="Title" ma:web="16795be8-4374-4e44-895d-be6cdbab3e2c">
      <xsd:simpleType>
        <xsd:restriction base="dms:Lookup"/>
      </xsd:simpleType>
    </xsd:element>
    <xsd:element name="PPRPrimarySubCategory" ma:index="11" nillable="true" ma:displayName="Primary Sub-Category" ma:list="{99738BFE-B050-42FF-9439-6F0D422D5AF2}" ma:internalName="PPRPrimarySubCategory" ma:showField="Title" ma:web="16795be8-4374-4e44-895d-be6cdbab3e2c">
      <xsd:simpleType>
        <xsd:restriction base="dms:Lookup"/>
      </xsd:simpleType>
    </xsd:element>
    <xsd:element name="PPRSecondaryCategory" ma:index="12" nillable="true" ma:displayName="Secondary Category" ma:list="{A0336BAA-E67B-4EB3-9390-8E5CB83397DD}" ma:internalName="PPRSecondaryCategory" ma:showField="Title" ma:web="16795be8-4374-4e44-895d-be6cdbab3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PRSecondarySubCategory" ma:index="13" nillable="true" ma:displayName="Secondary Sub-Category" ma:list="{99738BFE-B050-42FF-9439-6F0D422D5AF2}" ma:internalName="PPRSecondarySubCategory" ma:showField="Title" ma:web="16795be8-4374-4e44-895d-be6cdbab3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PContentApprover" ma:index="31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32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33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34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35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  <xsd:element name="PPContentOwner" ma:index="42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43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ferenceNumber" ma:index="4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SubmittedBy" ma:index="46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47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48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49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>2026-04-19T16:00:00+00:00</PublishingStartDate>
    <PublishingExpirationDate xmlns="http://schemas.microsoft.com/sharepoint/v3" xsi:nil="true"/>
    <PPReviewDate xmlns="16795be8-4374-4e44-895d-be6cdbab3e2c" xsi:nil="true"/>
    <PPReferenceNumber xmlns="16795be8-4374-4e44-895d-be6cdbab3e2c" xsi:nil="true"/>
    <PPModeratedBy xmlns="16795be8-4374-4e44-895d-be6cdbab3e2c">
      <UserInfo>
        <DisplayName>System Account</DisplayName>
        <AccountId>1073741823</AccountId>
        <AccountType/>
      </UserInfo>
    </PPModeratedBy>
    <PPLastReviewedBy xmlns="16795be8-4374-4e44-895d-be6cdbab3e2c">
      <UserInfo>
        <DisplayName>System Account</DisplayName>
        <AccountId>1073741823</AccountId>
        <AccountType/>
      </UserInfo>
    </PPLastReviewedBy>
    <PPContentApprover xmlns="16795be8-4374-4e44-895d-be6cdbab3e2c">
      <UserInfo>
        <DisplayName>KURZ, Kristyn</DisplayName>
        <AccountId>2267</AccountId>
        <AccountType/>
      </UserInfo>
    </PPContentApprover>
    <PPContentAuthor xmlns="16795be8-4374-4e44-895d-be6cdbab3e2c">
      <UserInfo>
        <DisplayName/>
        <AccountId xsi:nil="true"/>
        <AccountType/>
      </UserInfo>
    </PPContentAuthor>
    <PPPublishedNotificationAddresses xmlns="16795be8-4374-4e44-895d-be6cdbab3e2c" xsi:nil="true"/>
    <PPLastReviewedDate xmlns="16795be8-4374-4e44-895d-be6cdbab3e2c">2026-04-19T16:00:52+00:00</PPLastReviewedDate>
    <PPModeratedDate xmlns="16795be8-4374-4e44-895d-be6cdbab3e2c">2026-04-19T16:00:51+00:00</PPModeratedDate>
    <PPSubmittedDate xmlns="16795be8-4374-4e44-895d-be6cdbab3e2c">2026-04-17T02:59:10+00:00</PPSubmittedDate>
    <PPContentOwner xmlns="16795be8-4374-4e44-895d-be6cdbab3e2c">
      <UserInfo>
        <DisplayName>Karen HALL</DisplayName>
        <AccountId>202</AccountId>
        <AccountType/>
      </UserInfo>
    </PPContentOwner>
    <PPSubmittedBy xmlns="16795be8-4374-4e44-895d-be6cdbab3e2c">
      <UserInfo>
        <DisplayName>ROBERTS, Matthew</DisplayName>
        <AccountId>19105</AccountId>
        <AccountType/>
      </UserInfo>
    </PPSubmittedBy>
    <PPRHPRMRecordNumber xmlns="http://schemas.microsoft.com/sharepoint/v3">20/694095</PPRHPRMRecordNumber>
    <PPRVersionNumber xmlns="http://schemas.microsoft.com/sharepoint/v3" xsi:nil="true"/>
    <PPRDecommissioned xmlns="http://schemas.microsoft.com/sharepoint/v3">false</PPRDecommissioned>
    <PPRSecondaryCategory xmlns="16795be8-4374-4e44-895d-be6cdbab3e2c"/>
    <PPRRiskcontrol xmlns="http://schemas.microsoft.com/sharepoint/v3">false</PPRRiskcontrol>
    <PPRHierarchyID xmlns="http://schemas.microsoft.com/sharepoint/v3" xsi:nil="true"/>
    <PPRBranch xmlns="http://schemas.microsoft.com/sharepoint/v3">Human Resources Strategy</PPRBranch>
    <PPRDescription xmlns="http://schemas.microsoft.com/sharepoint/v3">Introduction to Doctor letter</PPRDescription>
    <PPRVersionEffectiveDate xmlns="http://schemas.microsoft.com/sharepoint/v3" xsi:nil="true"/>
    <PPRNotes xmlns="http://schemas.microsoft.com/sharepoint/v3" xsi:nil="true"/>
    <PPRDivision xmlns="http://schemas.microsoft.com/sharepoint/v3">Corporate Services</PPRDivision>
    <PPRBusinessUnit xmlns="http://schemas.microsoft.com/sharepoint/v3">Organisational Safety and Wellbeing</PPRBusinessUnit>
    <PPRIsUpdatesPage xmlns="http://schemas.microsoft.com/sharepoint/v3">false</PPRIsUpdatesPage>
    <PPRContentType xmlns="http://schemas.microsoft.com/sharepoint/v3">Supporting information</PPRContentType>
    <PPRHPRMUpdateDate xmlns="http://schemas.microsoft.com/sharepoint/v3">2026-04-09T01:40:35+00:00</PPRHPRMUpdateDate>
    <PPRPrimaryCategory xmlns="16795be8-4374-4e44-895d-be6cdbab3e2c">7</PPRPrimaryCategory>
    <PPRUpdateNotes xmlns="http://schemas.microsoft.com/sharepoint/v3" xsi:nil="true"/>
    <PPRNewVersion xmlns="http://schemas.microsoft.com/sharepoint/v3">false</PPRNewVersion>
    <PPRContentAuthor xmlns="http://schemas.microsoft.com/sharepoint/v3">Emma Hayes, Director - Health, Safety and Wellbeing</PPRContentAuthor>
    <PPRDecommissionedDate xmlns="http://schemas.microsoft.com/sharepoint/v3" xsi:nil="true"/>
    <PPRPrimarySubCategory xmlns="16795be8-4374-4e44-895d-be6cdbab3e2c" xsi:nil="true"/>
    <PPRContentOwner xmlns="http://schemas.microsoft.com/sharepoint/v3">DDG CS</PPRContentOwner>
    <PPRNominatedApprovers xmlns="http://schemas.microsoft.com/sharepoint/v3">See HR schedule</PPRNominatedApprovers>
    <PPRHPRMRevisionNumber xmlns="http://schemas.microsoft.com/sharepoint/v3">5</PPRHPRMRevisionNumber>
    <PPRKeywords xmlns="http://schemas.microsoft.com/sharepoint/v3">WorkCover; workers compensation; rehabilitation and return to work; coordinators; occupational rehabilitation; injury management;</PPRKeywords>
    <PPRPublishedDate xmlns="http://schemas.microsoft.com/sharepoint/v3" xsi:nil="true"/>
    <PPRStatus xmlns="http://schemas.microsoft.com/sharepoint/v3" xsi:nil="true"/>
    <PPRRisknumber xmlns="http://schemas.microsoft.com/sharepoint/v3" xsi:nil="true"/>
    <PPRAttachmentParent xmlns="http://schemas.microsoft.com/sharepoint/v3">20/692217</PPRAttachmentParent>
    <PPRSecondarySubCategory xmlns="16795be8-4374-4e44-895d-be6cdbab3e2c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4F6CD-B3B7-494E-B727-CFD5CAA2AFA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E71257C-3341-4A7E-A84F-0AB58C367437}"/>
</file>

<file path=customXml/itemProps3.xml><?xml version="1.0" encoding="utf-8"?>
<ds:datastoreItem xmlns:ds="http://schemas.openxmlformats.org/officeDocument/2006/customXml" ds:itemID="{4AB4A1EA-0904-47A1-A638-2209DF4FEA9B}">
  <ds:schemaRefs>
    <ds:schemaRef ds:uri="http://schemas.microsoft.com/office/2006/metadata/properties"/>
    <ds:schemaRef ds:uri="http://schemas.microsoft.com/office/infopath/2007/PartnerControls"/>
    <ds:schemaRef ds:uri="163879fb-622b-44d7-a731-33e3b194bd2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F693AE3-5380-4863-A240-26816DCC0F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1672</Characters>
  <Application>Microsoft Office Word</Application>
  <DocSecurity>0</DocSecurity>
  <Lines>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DoE letterhead colour editable with address template</vt:lpstr>
    </vt:vector>
  </TitlesOfParts>
  <Company>Education Queensland</Company>
  <LinksUpToDate>false</LinksUpToDate>
  <CharactersWithSpaces>1911</CharactersWithSpaces>
  <SharedDoc>false</SharedDoc>
  <HLinks>
    <vt:vector size="12" baseType="variant">
      <vt:variant>
        <vt:i4>6488090</vt:i4>
      </vt:variant>
      <vt:variant>
        <vt:i4>0</vt:i4>
      </vt:variant>
      <vt:variant>
        <vt:i4>0</vt:i4>
      </vt:variant>
      <vt:variant>
        <vt:i4>5</vt:i4>
      </vt:variant>
      <vt:variant>
        <vt:lpwstr>http://www.dete.qld.gov.au/</vt:lpwstr>
      </vt:variant>
      <vt:variant>
        <vt:lpwstr/>
      </vt:variant>
      <vt:variant>
        <vt:i4>3604581</vt:i4>
      </vt:variant>
      <vt:variant>
        <vt:i4>-1</vt:i4>
      </vt:variant>
      <vt:variant>
        <vt:i4>2067</vt:i4>
      </vt:variant>
      <vt:variant>
        <vt:i4>1</vt:i4>
      </vt:variant>
      <vt:variant>
        <vt:lpwstr>DET letterhead_B&amp;W_top RHS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Doctor letter</dc:title>
  <dc:subject>DoE letterhead colour editable with address template</dc:subject>
  <dc:creator>DALE, Kylie</dc:creator>
  <cp:keywords>letterhead; colour; editable; with address; letterheads; template; DoE corporate</cp:keywords>
  <cp:lastModifiedBy>ROBERTS, Mat</cp:lastModifiedBy>
  <cp:revision>2</cp:revision>
  <cp:lastPrinted>2012-07-24T23:28:00Z</cp:lastPrinted>
  <dcterms:created xsi:type="dcterms:W3CDTF">2026-04-09T01:40:00Z</dcterms:created>
  <dcterms:modified xsi:type="dcterms:W3CDTF">2026-04-09T01:40:00Z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Description">
    <vt:lpwstr>&lt;div&gt;DET letterhead black and white editable with address template&lt;/div&gt;</vt:lpwstr>
  </property>
  <property fmtid="{D5CDD505-2E9C-101B-9397-08002B2CF9AE}" pid="3" name="Rights">
    <vt:lpwstr>State of Queensland (Department of Education and Training)</vt:lpwstr>
  </property>
  <property fmtid="{D5CDD505-2E9C-101B-9397-08002B2CF9AE}" pid="4" name="OnePortal coverage">
    <vt:lpwstr>Queensland</vt:lpwstr>
  </property>
  <property fmtid="{D5CDD505-2E9C-101B-9397-08002B2CF9AE}" pid="5" name="Creator and publisher">
    <vt:lpwstr>Department of Education and Training, Queensland</vt:lpwstr>
  </property>
  <property fmtid="{D5CDD505-2E9C-101B-9397-08002B2CF9AE}" pid="6" name="Subject1">
    <vt:lpwstr/>
  </property>
  <property fmtid="{D5CDD505-2E9C-101B-9397-08002B2CF9AE}" pid="7" name="Document Subject">
    <vt:lpwstr>Other</vt:lpwstr>
  </property>
  <property fmtid="{D5CDD505-2E9C-101B-9397-08002B2CF9AE}" pid="8" name="ContentType">
    <vt:lpwstr>OnePortal Document</vt:lpwstr>
  </property>
  <property fmtid="{D5CDD505-2E9C-101B-9397-08002B2CF9AE}" pid="9" name="_ResourceType">
    <vt:lpwstr/>
  </property>
  <property fmtid="{D5CDD505-2E9C-101B-9397-08002B2CF9AE}" pid="10" name="Security">
    <vt:lpwstr>Unclassified</vt:lpwstr>
  </property>
  <property fmtid="{D5CDD505-2E9C-101B-9397-08002B2CF9AE}" pid="11" name="Language">
    <vt:lpwstr>English</vt:lpwstr>
  </property>
  <property fmtid="{D5CDD505-2E9C-101B-9397-08002B2CF9AE}" pid="12" name="PublishingContact">
    <vt:lpwstr/>
  </property>
  <property fmtid="{D5CDD505-2E9C-101B-9397-08002B2CF9AE}" pid="13" name="URL">
    <vt:lpwstr/>
  </property>
  <property fmtid="{D5CDD505-2E9C-101B-9397-08002B2CF9AE}" pid="14" name="ContentTypeId">
    <vt:lpwstr>0x0101002CD7558897FC4235A682984CA042D72E0080A487CF4296A94BBAFF531C206947CC</vt:lpwstr>
  </property>
  <property fmtid="{D5CDD505-2E9C-101B-9397-08002B2CF9AE}" pid="15" name="Order">
    <vt:r8>7200</vt:r8>
  </property>
  <property fmtid="{D5CDD505-2E9C-101B-9397-08002B2CF9AE}" pid="16" name="_dlc_DocId">
    <vt:lpwstr>FFK3WKFDUSHC-107-14</vt:lpwstr>
  </property>
  <property fmtid="{D5CDD505-2E9C-101B-9397-08002B2CF9AE}" pid="17" name="_dlc_DocIdItemGuid">
    <vt:lpwstr>d90c4149-752f-422f-9271-4d8f31edbf13</vt:lpwstr>
  </property>
  <property fmtid="{D5CDD505-2E9C-101B-9397-08002B2CF9AE}" pid="18" name="TRIMReferenceNumber">
    <vt:lpwstr>18/455947</vt:lpwstr>
  </property>
  <property fmtid="{D5CDD505-2E9C-101B-9397-08002B2CF9AE}" pid="19" name="_NewReviewCycle">
    <vt:lpwstr/>
  </property>
  <property fmtid="{D5CDD505-2E9C-101B-9397-08002B2CF9AE}" pid="20" name="ParentProcedureAttachment">
    <vt:lpwstr>FFK3WKFDUSHC-19-21</vt:lpwstr>
  </property>
  <property fmtid="{D5CDD505-2E9C-101B-9397-08002B2CF9AE}" pid="21" name="_dlc_DocIdUrl">
    <vt:lpwstr>https://ppr.qed.qld.gov.au/corp/hr/workplace/_layouts/15/DocIdRedir.aspx?ID=FFK3WKFDUSHC-107-14, FFK3WKFDUSHC-107-14</vt:lpwstr>
  </property>
</Properties>
</file>