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1A74" w14:textId="7A55CCAC" w:rsidR="00AB3B76" w:rsidRPr="00762582" w:rsidRDefault="00280694" w:rsidP="00171B44">
      <w:pPr>
        <w:jc w:val="both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762582">
        <w:rPr>
          <w:rFonts w:ascii="Arial" w:hAnsi="Arial" w:cs="Arial"/>
          <w:b/>
          <w:sz w:val="22"/>
          <w:szCs w:val="22"/>
        </w:rPr>
        <w:t>Notice</w:t>
      </w:r>
      <w:r w:rsidR="00AD641F" w:rsidRPr="00762582">
        <w:rPr>
          <w:rFonts w:ascii="Arial" w:hAnsi="Arial" w:cs="Arial"/>
          <w:b/>
          <w:sz w:val="22"/>
          <w:szCs w:val="22"/>
        </w:rPr>
        <w:t xml:space="preserve"> to </w:t>
      </w:r>
      <w:r w:rsidR="00A1093B">
        <w:rPr>
          <w:rFonts w:ascii="Arial" w:hAnsi="Arial" w:cs="Arial"/>
          <w:b/>
          <w:sz w:val="22"/>
          <w:szCs w:val="22"/>
        </w:rPr>
        <w:t>parent/</w:t>
      </w:r>
      <w:r w:rsidR="00AD641F" w:rsidRPr="00762582">
        <w:rPr>
          <w:rFonts w:ascii="Arial" w:hAnsi="Arial" w:cs="Arial"/>
          <w:b/>
          <w:sz w:val="22"/>
          <w:szCs w:val="22"/>
        </w:rPr>
        <w:t>student</w:t>
      </w:r>
      <w:r w:rsidR="00C33ABB" w:rsidRPr="00762582">
        <w:rPr>
          <w:rFonts w:ascii="Arial" w:hAnsi="Arial" w:cs="Arial"/>
          <w:b/>
          <w:sz w:val="22"/>
          <w:szCs w:val="22"/>
        </w:rPr>
        <w:t xml:space="preserve"> </w:t>
      </w:r>
      <w:r w:rsidRPr="00762582">
        <w:rPr>
          <w:rFonts w:ascii="Arial" w:hAnsi="Arial" w:cs="Arial"/>
          <w:b/>
          <w:sz w:val="22"/>
          <w:szCs w:val="22"/>
        </w:rPr>
        <w:t>–</w:t>
      </w:r>
      <w:r w:rsidR="004E3DE3" w:rsidRPr="00762582">
        <w:rPr>
          <w:rFonts w:ascii="Arial" w:hAnsi="Arial" w:cs="Arial"/>
          <w:b/>
          <w:sz w:val="22"/>
          <w:szCs w:val="22"/>
        </w:rPr>
        <w:t xml:space="preserve"> </w:t>
      </w:r>
      <w:r w:rsidRPr="00762582">
        <w:rPr>
          <w:rFonts w:ascii="Arial" w:hAnsi="Arial" w:cs="Arial"/>
          <w:b/>
          <w:sz w:val="22"/>
          <w:szCs w:val="22"/>
        </w:rPr>
        <w:t xml:space="preserve">decision on </w:t>
      </w:r>
      <w:r w:rsidR="00A1093B">
        <w:rPr>
          <w:rFonts w:ascii="Arial" w:hAnsi="Arial" w:cs="Arial"/>
          <w:b/>
          <w:sz w:val="22"/>
          <w:szCs w:val="22"/>
        </w:rPr>
        <w:t>proposed flexible arrangement</w:t>
      </w:r>
      <w:r w:rsidR="0086392F">
        <w:rPr>
          <w:rFonts w:ascii="Arial" w:hAnsi="Arial" w:cs="Arial"/>
          <w:b/>
          <w:sz w:val="22"/>
          <w:szCs w:val="22"/>
        </w:rPr>
        <w:t xml:space="preserve"> with an alternative education provider</w:t>
      </w:r>
    </w:p>
    <w:p w14:paraId="5C77CAFA" w14:textId="77777777" w:rsidR="00C33ABB" w:rsidRPr="001E4B7D" w:rsidRDefault="00C33ABB" w:rsidP="00171B44">
      <w:pPr>
        <w:jc w:val="both"/>
        <w:rPr>
          <w:rFonts w:ascii="Arial" w:hAnsi="Arial" w:cs="Arial"/>
          <w:b/>
          <w:sz w:val="22"/>
          <w:szCs w:val="22"/>
        </w:rPr>
      </w:pPr>
    </w:p>
    <w:p w14:paraId="7AB2B5F4" w14:textId="77777777" w:rsidR="00791863" w:rsidRDefault="00791863" w:rsidP="00171B4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**This notice is to be provided to parent/student </w:t>
      </w:r>
      <w:r w:rsidR="009517A1">
        <w:rPr>
          <w:rFonts w:ascii="Arial" w:hAnsi="Arial" w:cs="Arial"/>
          <w:b/>
          <w:color w:val="FF0000"/>
          <w:sz w:val="22"/>
          <w:szCs w:val="22"/>
        </w:rPr>
        <w:t>when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C7862">
        <w:rPr>
          <w:rFonts w:ascii="Arial" w:hAnsi="Arial" w:cs="Arial"/>
          <w:b/>
          <w:color w:val="FF0000"/>
          <w:sz w:val="22"/>
          <w:szCs w:val="22"/>
        </w:rPr>
        <w:t>the authorised entity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517A1">
        <w:rPr>
          <w:rFonts w:ascii="Arial" w:hAnsi="Arial" w:cs="Arial"/>
          <w:b/>
          <w:color w:val="FF0000"/>
          <w:sz w:val="22"/>
          <w:szCs w:val="22"/>
        </w:rPr>
        <w:t>makes a decision about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a flexible arrangement</w:t>
      </w:r>
      <w:r w:rsidR="009517A1">
        <w:rPr>
          <w:rFonts w:ascii="Arial" w:hAnsi="Arial" w:cs="Arial"/>
          <w:b/>
          <w:color w:val="FF0000"/>
          <w:sz w:val="22"/>
          <w:szCs w:val="22"/>
        </w:rPr>
        <w:t xml:space="preserve"> following a preliminary view to not grant th</w:t>
      </w:r>
      <w:r w:rsidR="00997342">
        <w:rPr>
          <w:rFonts w:ascii="Arial" w:hAnsi="Arial" w:cs="Arial"/>
          <w:b/>
          <w:color w:val="FF0000"/>
          <w:sz w:val="22"/>
          <w:szCs w:val="22"/>
        </w:rPr>
        <w:t>e</w:t>
      </w:r>
      <w:r w:rsidR="009517A1">
        <w:rPr>
          <w:rFonts w:ascii="Arial" w:hAnsi="Arial" w:cs="Arial"/>
          <w:b/>
          <w:color w:val="FF0000"/>
          <w:sz w:val="22"/>
          <w:szCs w:val="22"/>
        </w:rPr>
        <w:t xml:space="preserve"> proposed flexible arrangement</w:t>
      </w:r>
      <w:r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9B0FF8">
        <w:rPr>
          <w:rFonts w:ascii="Arial" w:hAnsi="Arial" w:cs="Arial"/>
          <w:b/>
          <w:color w:val="FF0000"/>
          <w:sz w:val="22"/>
          <w:szCs w:val="22"/>
        </w:rPr>
        <w:t>It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should be printed on school letterhead. DELETE THIS NOTE BEFORE PRINTING</w:t>
      </w:r>
      <w:r w:rsidR="009B0FF8">
        <w:rPr>
          <w:rFonts w:ascii="Arial" w:hAnsi="Arial" w:cs="Arial"/>
          <w:b/>
          <w:color w:val="FF0000"/>
          <w:sz w:val="22"/>
          <w:szCs w:val="22"/>
        </w:rPr>
        <w:t>**</w:t>
      </w:r>
    </w:p>
    <w:p w14:paraId="34FB4961" w14:textId="77777777" w:rsidR="004E3DE3" w:rsidRPr="001E4B7D" w:rsidRDefault="004E3DE3" w:rsidP="00171B44">
      <w:pPr>
        <w:jc w:val="both"/>
        <w:rPr>
          <w:rFonts w:ascii="Arial" w:hAnsi="Arial" w:cs="Arial"/>
          <w:sz w:val="22"/>
          <w:szCs w:val="22"/>
        </w:rPr>
      </w:pPr>
    </w:p>
    <w:p w14:paraId="273ACBE8" w14:textId="77777777" w:rsidR="000F72A2" w:rsidRPr="001E4B7D" w:rsidRDefault="000F72A2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E4B7D">
        <w:rPr>
          <w:rFonts w:ascii="Arial" w:hAnsi="Arial" w:cs="Arial"/>
          <w:color w:val="FF0000"/>
          <w:sz w:val="22"/>
          <w:szCs w:val="22"/>
        </w:rPr>
        <w:t>{Insert date of notice}</w:t>
      </w:r>
    </w:p>
    <w:p w14:paraId="15AD4991" w14:textId="77777777" w:rsidR="000F72A2" w:rsidRPr="001E4B7D" w:rsidRDefault="000F72A2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3EC01B0" w14:textId="77777777" w:rsidR="000F72A2" w:rsidRPr="001E4B7D" w:rsidRDefault="000F72A2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00997C1" w14:textId="77777777" w:rsidR="000F72A2" w:rsidRPr="001E4B7D" w:rsidRDefault="004E3DE3" w:rsidP="00171B44">
      <w:pPr>
        <w:ind w:right="-1192"/>
        <w:jc w:val="both"/>
        <w:rPr>
          <w:rFonts w:ascii="Arial" w:hAnsi="Arial" w:cs="Arial"/>
          <w:color w:val="FF0000"/>
          <w:sz w:val="22"/>
          <w:szCs w:val="22"/>
        </w:rPr>
      </w:pPr>
      <w:r w:rsidRPr="001E4B7D"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0F72A2" w:rsidRPr="001E4B7D">
        <w:rPr>
          <w:rFonts w:ascii="Arial" w:hAnsi="Arial" w:cs="Arial"/>
          <w:color w:val="FF0000"/>
          <w:sz w:val="22"/>
          <w:szCs w:val="22"/>
        </w:rPr>
        <w:t>name</w:t>
      </w:r>
      <w:r w:rsidRPr="001E4B7D">
        <w:rPr>
          <w:rFonts w:ascii="Arial" w:hAnsi="Arial" w:cs="Arial"/>
          <w:color w:val="FF0000"/>
          <w:sz w:val="22"/>
          <w:szCs w:val="22"/>
        </w:rPr>
        <w:t xml:space="preserve"> of </w:t>
      </w:r>
      <w:r w:rsidR="00A1093B">
        <w:rPr>
          <w:rFonts w:ascii="Arial" w:hAnsi="Arial" w:cs="Arial"/>
          <w:color w:val="FF0000"/>
          <w:sz w:val="22"/>
          <w:szCs w:val="22"/>
        </w:rPr>
        <w:t>parent/</w:t>
      </w:r>
      <w:r w:rsidRPr="001E4B7D">
        <w:rPr>
          <w:rFonts w:ascii="Arial" w:hAnsi="Arial" w:cs="Arial"/>
          <w:color w:val="FF0000"/>
          <w:sz w:val="22"/>
          <w:szCs w:val="22"/>
        </w:rPr>
        <w:t>student</w:t>
      </w:r>
      <w:r w:rsidR="00306328">
        <w:rPr>
          <w:rFonts w:ascii="Arial" w:hAnsi="Arial" w:cs="Arial"/>
          <w:color w:val="FF0000"/>
          <w:sz w:val="22"/>
          <w:szCs w:val="22"/>
        </w:rPr>
        <w:t xml:space="preserve"> if </w:t>
      </w:r>
      <w:r w:rsidR="000149A3">
        <w:rPr>
          <w:rFonts w:ascii="Arial" w:hAnsi="Arial" w:cs="Arial"/>
          <w:color w:val="FF0000"/>
          <w:sz w:val="22"/>
          <w:szCs w:val="22"/>
        </w:rPr>
        <w:t>independent</w:t>
      </w:r>
      <w:r w:rsidR="006E0247">
        <w:rPr>
          <w:rFonts w:ascii="Arial" w:hAnsi="Arial" w:cs="Arial"/>
          <w:color w:val="FF0000"/>
          <w:sz w:val="22"/>
          <w:szCs w:val="22"/>
        </w:rPr>
        <w:t xml:space="preserve"> or in the compulsory participation phase</w:t>
      </w:r>
      <w:r w:rsidR="000F72A2" w:rsidRPr="001E4B7D">
        <w:rPr>
          <w:rFonts w:ascii="Arial" w:hAnsi="Arial" w:cs="Arial"/>
          <w:color w:val="FF0000"/>
          <w:sz w:val="22"/>
          <w:szCs w:val="22"/>
        </w:rPr>
        <w:t>}</w:t>
      </w:r>
    </w:p>
    <w:p w14:paraId="0B0F804A" w14:textId="77777777" w:rsidR="000F72A2" w:rsidRPr="001E4B7D" w:rsidRDefault="000F72A2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E4B7D">
        <w:rPr>
          <w:rFonts w:ascii="Arial" w:hAnsi="Arial" w:cs="Arial"/>
          <w:color w:val="FF0000"/>
          <w:sz w:val="22"/>
          <w:szCs w:val="22"/>
        </w:rPr>
        <w:t>{Insert address}</w:t>
      </w:r>
    </w:p>
    <w:p w14:paraId="6CB93AB3" w14:textId="77777777" w:rsidR="000F72A2" w:rsidRPr="001E4B7D" w:rsidRDefault="00791863" w:rsidP="00171B44">
      <w:pPr>
        <w:jc w:val="both"/>
        <w:rPr>
          <w:rFonts w:ascii="Arial" w:hAnsi="Arial" w:cs="Arial"/>
          <w:sz w:val="22"/>
          <w:szCs w:val="22"/>
        </w:rPr>
      </w:pPr>
      <w:r w:rsidRPr="00791863">
        <w:rPr>
          <w:rFonts w:ascii="Arial" w:hAnsi="Arial" w:cs="Arial"/>
          <w:color w:val="FF0000"/>
          <w:sz w:val="22"/>
          <w:szCs w:val="22"/>
        </w:rPr>
        <w:t>{Insert suburb}</w:t>
      </w:r>
      <w:r w:rsidRPr="00791863">
        <w:rPr>
          <w:rFonts w:ascii="Arial" w:hAnsi="Arial" w:cs="Arial"/>
          <w:sz w:val="22"/>
          <w:szCs w:val="22"/>
        </w:rPr>
        <w:t xml:space="preserve">  QLD  </w:t>
      </w:r>
      <w:r w:rsidRPr="00791863">
        <w:rPr>
          <w:rFonts w:ascii="Arial" w:hAnsi="Arial" w:cs="Arial"/>
          <w:color w:val="FF0000"/>
          <w:sz w:val="22"/>
          <w:szCs w:val="22"/>
        </w:rPr>
        <w:t>{Insert postcode}</w:t>
      </w:r>
      <w:r w:rsidRPr="00791863">
        <w:rPr>
          <w:rFonts w:ascii="Arial" w:hAnsi="Arial" w:cs="Arial"/>
          <w:sz w:val="22"/>
          <w:szCs w:val="22"/>
        </w:rPr>
        <w:t xml:space="preserve">  </w:t>
      </w:r>
    </w:p>
    <w:p w14:paraId="190DC5C8" w14:textId="77777777" w:rsidR="000F72A2" w:rsidRPr="001E4B7D" w:rsidRDefault="000F72A2" w:rsidP="00171B44">
      <w:pPr>
        <w:jc w:val="both"/>
        <w:rPr>
          <w:rFonts w:ascii="Arial" w:hAnsi="Arial" w:cs="Arial"/>
          <w:sz w:val="22"/>
          <w:szCs w:val="22"/>
        </w:rPr>
      </w:pPr>
    </w:p>
    <w:p w14:paraId="40694885" w14:textId="77777777" w:rsidR="000F72A2" w:rsidRPr="001E4B7D" w:rsidRDefault="000F72A2" w:rsidP="00171B44">
      <w:pPr>
        <w:jc w:val="both"/>
        <w:rPr>
          <w:rFonts w:ascii="Arial" w:hAnsi="Arial" w:cs="Arial"/>
          <w:sz w:val="22"/>
          <w:szCs w:val="22"/>
        </w:rPr>
      </w:pPr>
      <w:r w:rsidRPr="001E4B7D">
        <w:rPr>
          <w:rFonts w:ascii="Arial" w:hAnsi="Arial" w:cs="Arial"/>
          <w:sz w:val="22"/>
          <w:szCs w:val="22"/>
        </w:rPr>
        <w:t xml:space="preserve">Dear </w:t>
      </w:r>
      <w:r w:rsidRPr="001E4B7D">
        <w:rPr>
          <w:rFonts w:ascii="Arial" w:hAnsi="Arial" w:cs="Arial"/>
          <w:color w:val="FF0000"/>
          <w:sz w:val="22"/>
          <w:szCs w:val="22"/>
        </w:rPr>
        <w:t>{</w:t>
      </w:r>
      <w:r w:rsidR="004E3DE3" w:rsidRPr="001E4B7D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1E4B7D">
        <w:rPr>
          <w:rFonts w:ascii="Arial" w:hAnsi="Arial" w:cs="Arial"/>
          <w:color w:val="FF0000"/>
          <w:sz w:val="22"/>
          <w:szCs w:val="22"/>
        </w:rPr>
        <w:t>name</w:t>
      </w:r>
      <w:r w:rsidR="004E3DE3" w:rsidRPr="001E4B7D">
        <w:rPr>
          <w:rFonts w:ascii="Arial" w:hAnsi="Arial" w:cs="Arial"/>
          <w:color w:val="FF0000"/>
          <w:sz w:val="22"/>
          <w:szCs w:val="22"/>
        </w:rPr>
        <w:t xml:space="preserve"> of </w:t>
      </w:r>
      <w:r w:rsidR="00A1093B">
        <w:rPr>
          <w:rFonts w:ascii="Arial" w:hAnsi="Arial" w:cs="Arial"/>
          <w:color w:val="FF0000"/>
          <w:sz w:val="22"/>
          <w:szCs w:val="22"/>
        </w:rPr>
        <w:t>parent/</w:t>
      </w:r>
      <w:r w:rsidR="004E3DE3" w:rsidRPr="001E4B7D">
        <w:rPr>
          <w:rFonts w:ascii="Arial" w:hAnsi="Arial" w:cs="Arial"/>
          <w:color w:val="FF0000"/>
          <w:sz w:val="22"/>
          <w:szCs w:val="22"/>
        </w:rPr>
        <w:t>student</w:t>
      </w:r>
      <w:r w:rsidRPr="001E4B7D">
        <w:rPr>
          <w:rFonts w:ascii="Arial" w:hAnsi="Arial" w:cs="Arial"/>
          <w:color w:val="FF0000"/>
          <w:sz w:val="22"/>
          <w:szCs w:val="22"/>
        </w:rPr>
        <w:t>}</w:t>
      </w:r>
    </w:p>
    <w:p w14:paraId="220FFF5E" w14:textId="77777777" w:rsidR="000F72A2" w:rsidRPr="001E4B7D" w:rsidRDefault="000F72A2" w:rsidP="00171B44">
      <w:pPr>
        <w:jc w:val="both"/>
        <w:rPr>
          <w:rFonts w:ascii="Arial" w:hAnsi="Arial" w:cs="Arial"/>
          <w:sz w:val="22"/>
          <w:szCs w:val="22"/>
        </w:rPr>
      </w:pPr>
    </w:p>
    <w:p w14:paraId="5AC485F3" w14:textId="0A2B8313" w:rsidR="000F72A2" w:rsidRPr="001E4B7D" w:rsidRDefault="00C33ABB" w:rsidP="00171B44">
      <w:pPr>
        <w:jc w:val="both"/>
        <w:rPr>
          <w:rFonts w:ascii="Arial" w:hAnsi="Arial" w:cs="Arial"/>
          <w:b/>
          <w:sz w:val="22"/>
          <w:szCs w:val="22"/>
        </w:rPr>
      </w:pPr>
      <w:r w:rsidRPr="001E4B7D">
        <w:rPr>
          <w:rFonts w:ascii="Arial" w:hAnsi="Arial" w:cs="Arial"/>
          <w:b/>
          <w:sz w:val="22"/>
          <w:szCs w:val="22"/>
        </w:rPr>
        <w:t xml:space="preserve">Re:  </w:t>
      </w:r>
      <w:r w:rsidR="00280694" w:rsidRPr="001E4B7D">
        <w:rPr>
          <w:rFonts w:ascii="Arial" w:hAnsi="Arial" w:cs="Arial"/>
          <w:b/>
          <w:sz w:val="22"/>
          <w:szCs w:val="22"/>
        </w:rPr>
        <w:t>Decision on</w:t>
      </w:r>
      <w:r w:rsidR="004E3DE3" w:rsidRPr="001E4B7D">
        <w:rPr>
          <w:rFonts w:ascii="Arial" w:hAnsi="Arial" w:cs="Arial"/>
          <w:b/>
          <w:sz w:val="22"/>
          <w:szCs w:val="22"/>
        </w:rPr>
        <w:t xml:space="preserve"> </w:t>
      </w:r>
      <w:r w:rsidR="00A1093B">
        <w:rPr>
          <w:rFonts w:ascii="Arial" w:hAnsi="Arial" w:cs="Arial"/>
          <w:b/>
          <w:sz w:val="22"/>
          <w:szCs w:val="22"/>
        </w:rPr>
        <w:t>proposed flexible arrangement</w:t>
      </w:r>
      <w:r w:rsidR="00B83516" w:rsidRPr="001E4B7D">
        <w:rPr>
          <w:rFonts w:ascii="Arial" w:hAnsi="Arial" w:cs="Arial"/>
          <w:b/>
          <w:sz w:val="22"/>
          <w:szCs w:val="22"/>
        </w:rPr>
        <w:t xml:space="preserve"> </w:t>
      </w:r>
      <w:r w:rsidR="0086392F">
        <w:rPr>
          <w:rFonts w:ascii="Arial" w:hAnsi="Arial" w:cs="Arial"/>
          <w:b/>
          <w:sz w:val="22"/>
          <w:szCs w:val="22"/>
        </w:rPr>
        <w:t>with an alternative education provider</w:t>
      </w:r>
    </w:p>
    <w:p w14:paraId="40539C16" w14:textId="77777777" w:rsidR="000F72A2" w:rsidRDefault="000F72A2" w:rsidP="00171B44">
      <w:pPr>
        <w:jc w:val="both"/>
        <w:rPr>
          <w:rFonts w:ascii="Arial" w:hAnsi="Arial" w:cs="Arial"/>
          <w:b/>
          <w:sz w:val="22"/>
          <w:szCs w:val="22"/>
        </w:rPr>
      </w:pPr>
    </w:p>
    <w:p w14:paraId="6297C58B" w14:textId="77777777" w:rsidR="00DC6E0D" w:rsidRDefault="00EA46D3" w:rsidP="00171B44">
      <w:pPr>
        <w:pStyle w:val="Header"/>
        <w:spacing w:after="220"/>
        <w:jc w:val="both"/>
        <w:rPr>
          <w:rFonts w:ascii="Arial" w:hAnsi="Arial" w:cs="Arial"/>
          <w:sz w:val="22"/>
          <w:szCs w:val="22"/>
        </w:rPr>
      </w:pPr>
      <w:r w:rsidRPr="00EA46D3">
        <w:rPr>
          <w:rFonts w:ascii="Arial" w:hAnsi="Arial" w:cs="Arial"/>
          <w:sz w:val="22"/>
          <w:szCs w:val="22"/>
        </w:rPr>
        <w:t xml:space="preserve">I refer to </w:t>
      </w:r>
      <w:r w:rsidR="00306328">
        <w:rPr>
          <w:rFonts w:ascii="Arial" w:hAnsi="Arial" w:cs="Arial"/>
          <w:sz w:val="22"/>
          <w:szCs w:val="22"/>
        </w:rPr>
        <w:t>the</w:t>
      </w:r>
      <w:r w:rsidRPr="00EA46D3">
        <w:rPr>
          <w:rFonts w:ascii="Arial" w:hAnsi="Arial" w:cs="Arial"/>
          <w:sz w:val="22"/>
          <w:szCs w:val="22"/>
        </w:rPr>
        <w:t xml:space="preserve"> proposed flexible arrangement dated </w:t>
      </w:r>
      <w:r w:rsidRPr="00EA46D3">
        <w:rPr>
          <w:rFonts w:ascii="Arial" w:hAnsi="Arial" w:cs="Arial"/>
          <w:color w:val="FF0000"/>
          <w:sz w:val="22"/>
          <w:szCs w:val="22"/>
        </w:rPr>
        <w:t xml:space="preserve">{insert date} </w:t>
      </w:r>
      <w:r w:rsidRPr="00EA46D3">
        <w:rPr>
          <w:rFonts w:ascii="Arial" w:hAnsi="Arial" w:cs="Arial"/>
          <w:sz w:val="22"/>
          <w:szCs w:val="22"/>
        </w:rPr>
        <w:t xml:space="preserve">for </w:t>
      </w:r>
      <w:r w:rsidRPr="00EA46D3">
        <w:rPr>
          <w:rFonts w:ascii="Arial" w:hAnsi="Arial" w:cs="Arial"/>
          <w:color w:val="FF0000"/>
          <w:sz w:val="22"/>
          <w:szCs w:val="22"/>
        </w:rPr>
        <w:t>{insert student’s name}</w:t>
      </w:r>
      <w:r w:rsidR="00306328">
        <w:rPr>
          <w:rFonts w:ascii="Arial" w:hAnsi="Arial" w:cs="Arial"/>
          <w:color w:val="FF0000"/>
          <w:sz w:val="22"/>
          <w:szCs w:val="22"/>
        </w:rPr>
        <w:t>/you</w:t>
      </w:r>
      <w:r w:rsidRPr="00EA46D3">
        <w:rPr>
          <w:rFonts w:ascii="Arial" w:hAnsi="Arial" w:cs="Arial"/>
          <w:color w:val="FF0000"/>
          <w:sz w:val="22"/>
          <w:szCs w:val="22"/>
        </w:rPr>
        <w:t xml:space="preserve"> </w:t>
      </w:r>
      <w:r w:rsidRPr="00EA46D3">
        <w:rPr>
          <w:rFonts w:ascii="Arial" w:hAnsi="Arial" w:cs="Arial"/>
          <w:sz w:val="22"/>
          <w:szCs w:val="22"/>
        </w:rPr>
        <w:t xml:space="preserve">at </w:t>
      </w:r>
      <w:r w:rsidRPr="00EA46D3">
        <w:rPr>
          <w:rFonts w:ascii="Arial" w:hAnsi="Arial" w:cs="Arial"/>
          <w:color w:val="FF0000"/>
          <w:sz w:val="22"/>
          <w:szCs w:val="22"/>
        </w:rPr>
        <w:t>{insert school name}</w:t>
      </w:r>
      <w:r w:rsidRPr="00EA46D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823F42" w14:textId="5A359205" w:rsidR="00677D41" w:rsidRPr="00343785" w:rsidRDefault="00677D41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F30ADB">
        <w:rPr>
          <w:rFonts w:ascii="Arial" w:hAnsi="Arial" w:cs="Arial"/>
          <w:sz w:val="22"/>
          <w:szCs w:val="22"/>
        </w:rPr>
        <w:t xml:space="preserve">For the purposes of </w:t>
      </w:r>
      <w:r w:rsidRPr="00306328">
        <w:rPr>
          <w:rFonts w:ascii="Arial" w:hAnsi="Arial" w:cs="Arial"/>
          <w:sz w:val="22"/>
          <w:szCs w:val="22"/>
        </w:rPr>
        <w:t xml:space="preserve">s.182 and s.183 of the </w:t>
      </w:r>
      <w:r w:rsidRPr="00306328">
        <w:rPr>
          <w:rFonts w:ascii="Arial" w:hAnsi="Arial" w:cs="Arial"/>
          <w:i/>
          <w:sz w:val="22"/>
          <w:szCs w:val="22"/>
        </w:rPr>
        <w:t>Education (General Provisions) Act 2006</w:t>
      </w:r>
      <w:r w:rsidRPr="00306328">
        <w:rPr>
          <w:rFonts w:ascii="Arial" w:hAnsi="Arial" w:cs="Arial"/>
          <w:sz w:val="22"/>
          <w:szCs w:val="22"/>
        </w:rPr>
        <w:t xml:space="preserve"> (the Act), </w:t>
      </w:r>
      <w:r w:rsidR="00067DCC">
        <w:rPr>
          <w:rFonts w:ascii="Arial" w:hAnsi="Arial" w:cs="Arial"/>
          <w:sz w:val="22"/>
          <w:szCs w:val="22"/>
        </w:rPr>
        <w:t>the</w:t>
      </w:r>
      <w:r w:rsidRPr="00306328">
        <w:rPr>
          <w:rFonts w:ascii="Arial" w:hAnsi="Arial" w:cs="Arial"/>
          <w:sz w:val="22"/>
          <w:szCs w:val="22"/>
        </w:rPr>
        <w:t xml:space="preserve"> reference in s.182 to the authorised entity is to be read as a reference to the chief executive of the Department of Education. I am the chief executive’s delegate. </w:t>
      </w:r>
    </w:p>
    <w:p w14:paraId="66C1B80B" w14:textId="77777777" w:rsidR="00677D41" w:rsidRDefault="00677D41" w:rsidP="00171B44">
      <w:pPr>
        <w:jc w:val="both"/>
        <w:rPr>
          <w:rFonts w:ascii="Arial" w:hAnsi="Arial" w:cs="Arial"/>
          <w:sz w:val="22"/>
          <w:szCs w:val="22"/>
        </w:rPr>
      </w:pPr>
    </w:p>
    <w:p w14:paraId="11CC37F3" w14:textId="77777777" w:rsidR="00270394" w:rsidRPr="00BB1609" w:rsidRDefault="00270394" w:rsidP="00171B44">
      <w:pPr>
        <w:pStyle w:val="Header"/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 w:rsidRPr="00BB1609">
        <w:rPr>
          <w:rFonts w:ascii="Arial" w:hAnsi="Arial" w:cs="Arial"/>
          <w:color w:val="000000"/>
          <w:sz w:val="22"/>
          <w:szCs w:val="22"/>
        </w:rPr>
        <w:t xml:space="preserve">I issued a preliminary view letter dated </w:t>
      </w:r>
      <w:r w:rsidRPr="00270394">
        <w:rPr>
          <w:rFonts w:ascii="Arial" w:hAnsi="Arial" w:cs="Arial"/>
          <w:color w:val="FF0000"/>
          <w:sz w:val="22"/>
          <w:szCs w:val="22"/>
        </w:rPr>
        <w:t>{insert date}</w:t>
      </w:r>
      <w:r w:rsidRPr="00BB1609">
        <w:rPr>
          <w:rFonts w:ascii="Arial" w:hAnsi="Arial" w:cs="Arial"/>
          <w:color w:val="000000"/>
          <w:sz w:val="22"/>
          <w:szCs w:val="22"/>
        </w:rPr>
        <w:t xml:space="preserve">, concerning the proposed flexible arrangement, inviting you to make a written submission to comment on the preliminary view, preliminary material considered, preliminary findings of fact and preliminary reasons within 10 school days from the date of the letter. </w:t>
      </w:r>
      <w:r w:rsidRPr="00677D41">
        <w:rPr>
          <w:rFonts w:ascii="Arial" w:hAnsi="Arial" w:cs="Arial"/>
          <w:color w:val="FF0000"/>
          <w:sz w:val="22"/>
          <w:szCs w:val="22"/>
        </w:rPr>
        <w:t>{Choose one, delete the other}</w:t>
      </w:r>
      <w:r w:rsidRPr="00BB1609">
        <w:rPr>
          <w:rFonts w:ascii="Arial" w:hAnsi="Arial" w:cs="Arial"/>
          <w:color w:val="000000"/>
          <w:sz w:val="22"/>
          <w:szCs w:val="22"/>
        </w:rPr>
        <w:t xml:space="preserve"> You did not make a written submission within this time. </w:t>
      </w:r>
      <w:r w:rsidRPr="00677D41">
        <w:rPr>
          <w:rFonts w:ascii="Arial" w:hAnsi="Arial" w:cs="Arial"/>
          <w:b/>
          <w:color w:val="FF0000"/>
          <w:sz w:val="22"/>
          <w:szCs w:val="22"/>
        </w:rPr>
        <w:t>OR</w:t>
      </w:r>
      <w:r w:rsidRPr="00BB1609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BB1609">
        <w:rPr>
          <w:rFonts w:ascii="Arial" w:hAnsi="Arial" w:cs="Arial"/>
          <w:color w:val="000000"/>
          <w:sz w:val="22"/>
          <w:szCs w:val="22"/>
        </w:rPr>
        <w:t xml:space="preserve">You made a written submission dated </w:t>
      </w:r>
      <w:r w:rsidRPr="00270394">
        <w:rPr>
          <w:rFonts w:ascii="Arial" w:hAnsi="Arial" w:cs="Arial"/>
          <w:color w:val="FF0000"/>
          <w:sz w:val="22"/>
          <w:szCs w:val="22"/>
        </w:rPr>
        <w:t>{insert date}</w:t>
      </w:r>
      <w:r w:rsidR="00677D41" w:rsidRPr="00BB1609">
        <w:rPr>
          <w:rFonts w:ascii="Arial" w:hAnsi="Arial" w:cs="Arial"/>
          <w:color w:val="000000"/>
          <w:sz w:val="22"/>
          <w:szCs w:val="22"/>
        </w:rPr>
        <w:t>.</w:t>
      </w:r>
    </w:p>
    <w:p w14:paraId="628B306E" w14:textId="77777777" w:rsidR="00270394" w:rsidRPr="00BB1609" w:rsidRDefault="00270394" w:rsidP="00171B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B1609">
        <w:rPr>
          <w:rFonts w:ascii="Arial" w:hAnsi="Arial" w:cs="Arial"/>
          <w:color w:val="000000"/>
          <w:sz w:val="22"/>
          <w:szCs w:val="22"/>
        </w:rPr>
        <w:t>I am writing to inform you of my final decision.</w:t>
      </w:r>
    </w:p>
    <w:p w14:paraId="10CDCCEC" w14:textId="77777777" w:rsidR="00791863" w:rsidRDefault="00791863" w:rsidP="00171B44">
      <w:pPr>
        <w:jc w:val="both"/>
        <w:rPr>
          <w:rFonts w:ascii="Arial" w:hAnsi="Arial" w:cs="Arial"/>
          <w:b/>
          <w:sz w:val="22"/>
          <w:szCs w:val="22"/>
        </w:rPr>
      </w:pPr>
    </w:p>
    <w:p w14:paraId="423B2EDC" w14:textId="77777777" w:rsidR="0044663A" w:rsidRPr="00E048E1" w:rsidRDefault="0044663A" w:rsidP="00171B44">
      <w:pPr>
        <w:jc w:val="both"/>
        <w:rPr>
          <w:rFonts w:ascii="Arial" w:hAnsi="Arial" w:cs="Arial"/>
          <w:b/>
          <w:sz w:val="22"/>
          <w:szCs w:val="22"/>
        </w:rPr>
      </w:pPr>
      <w:r w:rsidRPr="00E048E1">
        <w:rPr>
          <w:rFonts w:ascii="Arial" w:hAnsi="Arial" w:cs="Arial"/>
          <w:b/>
          <w:sz w:val="22"/>
          <w:szCs w:val="22"/>
        </w:rPr>
        <w:t>My decision</w:t>
      </w:r>
    </w:p>
    <w:p w14:paraId="73817F71" w14:textId="4465A4E7" w:rsidR="000850D5" w:rsidRDefault="0058603B" w:rsidP="00171B44">
      <w:pPr>
        <w:jc w:val="both"/>
        <w:rPr>
          <w:rFonts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</w:t>
      </w:r>
      <w:r w:rsidR="00791863" w:rsidRPr="00791863">
        <w:rPr>
          <w:rFonts w:ascii="Arial" w:hAnsi="Arial" w:cs="Arial"/>
          <w:sz w:val="22"/>
          <w:szCs w:val="22"/>
        </w:rPr>
        <w:t xml:space="preserve">s.182 and </w:t>
      </w:r>
      <w:proofErr w:type="gramStart"/>
      <w:r w:rsidR="00791863" w:rsidRPr="00791863">
        <w:rPr>
          <w:rFonts w:ascii="Arial" w:hAnsi="Arial" w:cs="Arial"/>
          <w:sz w:val="22"/>
          <w:szCs w:val="22"/>
        </w:rPr>
        <w:t>s.183</w:t>
      </w:r>
      <w:r w:rsidR="00791863">
        <w:rPr>
          <w:rFonts w:ascii="Arial" w:hAnsi="Arial" w:cs="Arial"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of</w:t>
      </w:r>
      <w:proofErr w:type="gramEnd"/>
      <w:r>
        <w:rPr>
          <w:rFonts w:ascii="Arial" w:hAnsi="Arial" w:cs="Arial"/>
          <w:sz w:val="22"/>
          <w:szCs w:val="22"/>
        </w:rPr>
        <w:t xml:space="preserve"> the Act, </w:t>
      </w:r>
      <w:r w:rsidR="0044663A" w:rsidRPr="00897860">
        <w:rPr>
          <w:rFonts w:ascii="Arial" w:hAnsi="Arial" w:cs="Arial"/>
          <w:sz w:val="22"/>
          <w:szCs w:val="22"/>
        </w:rPr>
        <w:t>I have</w:t>
      </w:r>
      <w:r w:rsidR="0044663A">
        <w:rPr>
          <w:rFonts w:ascii="Arial" w:hAnsi="Arial" w:cs="Arial"/>
          <w:sz w:val="22"/>
          <w:szCs w:val="22"/>
        </w:rPr>
        <w:t xml:space="preserve"> decided </w:t>
      </w:r>
      <w:r w:rsidR="0089296A">
        <w:rPr>
          <w:rFonts w:ascii="Arial" w:hAnsi="Arial" w:cs="Arial"/>
          <w:sz w:val="22"/>
          <w:szCs w:val="22"/>
        </w:rPr>
        <w:t xml:space="preserve">to </w:t>
      </w:r>
      <w:r w:rsidR="00677D41" w:rsidRPr="00677D41">
        <w:rPr>
          <w:rFonts w:ascii="Arial" w:hAnsi="Arial" w:cs="Arial"/>
          <w:color w:val="FF0000"/>
          <w:sz w:val="22"/>
          <w:szCs w:val="22"/>
        </w:rPr>
        <w:t>{</w:t>
      </w:r>
      <w:r w:rsidR="0044663A" w:rsidRPr="00677D41">
        <w:rPr>
          <w:rFonts w:ascii="Arial" w:hAnsi="Arial" w:cs="Arial"/>
          <w:color w:val="FF0000"/>
          <w:sz w:val="22"/>
          <w:szCs w:val="22"/>
        </w:rPr>
        <w:t>choose one</w:t>
      </w:r>
      <w:r w:rsidR="00791863" w:rsidRPr="00677D41">
        <w:rPr>
          <w:rFonts w:ascii="Arial" w:hAnsi="Arial" w:cs="Arial"/>
          <w:color w:val="FF0000"/>
          <w:sz w:val="22"/>
          <w:szCs w:val="22"/>
        </w:rPr>
        <w:t>,</w:t>
      </w:r>
      <w:r w:rsidR="00762582" w:rsidRPr="00677D41">
        <w:rPr>
          <w:rFonts w:ascii="Arial" w:hAnsi="Arial" w:cs="Arial"/>
          <w:color w:val="FF0000"/>
          <w:sz w:val="22"/>
          <w:szCs w:val="22"/>
        </w:rPr>
        <w:t xml:space="preserve"> delete the other</w:t>
      </w:r>
      <w:r w:rsidR="00677D41" w:rsidRPr="00677D41">
        <w:rPr>
          <w:rFonts w:ascii="Arial" w:hAnsi="Arial" w:cs="Arial"/>
          <w:color w:val="FF0000"/>
          <w:sz w:val="22"/>
          <w:szCs w:val="22"/>
        </w:rPr>
        <w:t>}</w:t>
      </w:r>
      <w:r w:rsidR="0044663A">
        <w:rPr>
          <w:rFonts w:ascii="Arial" w:hAnsi="Arial" w:cs="Arial"/>
          <w:sz w:val="22"/>
          <w:szCs w:val="22"/>
        </w:rPr>
        <w:t xml:space="preserve"> </w:t>
      </w:r>
      <w:r w:rsidR="00A1093B">
        <w:rPr>
          <w:rFonts w:ascii="Arial" w:hAnsi="Arial" w:cs="Arial"/>
          <w:sz w:val="22"/>
          <w:szCs w:val="22"/>
        </w:rPr>
        <w:t>approve the proposed flexible arrangement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44663A" w:rsidRPr="00677D41">
        <w:rPr>
          <w:rFonts w:ascii="Arial" w:hAnsi="Arial" w:cs="Arial"/>
          <w:b/>
          <w:color w:val="FF0000"/>
          <w:sz w:val="22"/>
          <w:szCs w:val="22"/>
        </w:rPr>
        <w:t>OR</w:t>
      </w:r>
      <w:r w:rsidR="0044663A">
        <w:rPr>
          <w:rFonts w:ascii="Arial" w:hAnsi="Arial" w:cs="Arial"/>
          <w:sz w:val="22"/>
          <w:szCs w:val="22"/>
        </w:rPr>
        <w:t xml:space="preserve"> </w:t>
      </w:r>
      <w:r w:rsidR="00301ADF">
        <w:rPr>
          <w:rFonts w:ascii="Arial" w:hAnsi="Arial" w:cs="Arial"/>
          <w:sz w:val="22"/>
          <w:szCs w:val="22"/>
        </w:rPr>
        <w:t xml:space="preserve">not </w:t>
      </w:r>
      <w:r w:rsidR="00A1093B">
        <w:rPr>
          <w:rFonts w:ascii="Arial" w:hAnsi="Arial" w:cs="Arial"/>
          <w:sz w:val="22"/>
          <w:szCs w:val="22"/>
        </w:rPr>
        <w:t>approve the proposed flexible arrangement</w:t>
      </w:r>
      <w:r w:rsidR="0044663A" w:rsidRPr="00897860">
        <w:rPr>
          <w:rFonts w:ascii="Arial" w:hAnsi="Arial" w:cs="Arial"/>
          <w:sz w:val="22"/>
          <w:szCs w:val="22"/>
        </w:rPr>
        <w:t xml:space="preserve">. </w:t>
      </w:r>
    </w:p>
    <w:p w14:paraId="4A0303DE" w14:textId="77777777" w:rsidR="00280694" w:rsidRPr="001E4B7D" w:rsidRDefault="00280694" w:rsidP="00171B44">
      <w:pPr>
        <w:jc w:val="both"/>
        <w:rPr>
          <w:rFonts w:ascii="Arial" w:hAnsi="Arial" w:cs="Arial"/>
          <w:sz w:val="22"/>
          <w:szCs w:val="22"/>
        </w:rPr>
      </w:pPr>
    </w:p>
    <w:p w14:paraId="70B83230" w14:textId="77777777" w:rsidR="00280694" w:rsidRPr="001E4B7D" w:rsidRDefault="00280694" w:rsidP="00171B44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127952437"/>
      <w:bookmarkStart w:id="3" w:name="_Hlk127954749"/>
      <w:r w:rsidRPr="001E4B7D">
        <w:rPr>
          <w:rFonts w:ascii="Arial" w:hAnsi="Arial" w:cs="Arial"/>
          <w:b/>
          <w:sz w:val="22"/>
          <w:szCs w:val="22"/>
        </w:rPr>
        <w:t>Material considered</w:t>
      </w:r>
    </w:p>
    <w:p w14:paraId="656A53C5" w14:textId="77777777" w:rsidR="00280694" w:rsidRPr="00025CEB" w:rsidRDefault="00280694" w:rsidP="00171B44">
      <w:pPr>
        <w:jc w:val="both"/>
        <w:rPr>
          <w:rFonts w:ascii="Arial" w:hAnsi="Arial" w:cs="Arial"/>
          <w:sz w:val="22"/>
          <w:szCs w:val="22"/>
        </w:rPr>
      </w:pPr>
      <w:r w:rsidRPr="00025CEB">
        <w:rPr>
          <w:rFonts w:ascii="Arial" w:hAnsi="Arial" w:cs="Arial"/>
          <w:sz w:val="22"/>
          <w:szCs w:val="22"/>
        </w:rPr>
        <w:t xml:space="preserve">In arriving at my decision, I considered the following </w:t>
      </w:r>
      <w:r w:rsidR="00056048" w:rsidRPr="00025CEB">
        <w:rPr>
          <w:rFonts w:ascii="Arial" w:hAnsi="Arial" w:cs="Arial"/>
          <w:sz w:val="22"/>
          <w:szCs w:val="22"/>
        </w:rPr>
        <w:t>material</w:t>
      </w:r>
      <w:r w:rsidR="00EA46D3" w:rsidRPr="00025CEB">
        <w:rPr>
          <w:rFonts w:ascii="Arial" w:hAnsi="Arial" w:cs="Arial"/>
          <w:sz w:val="22"/>
          <w:szCs w:val="22"/>
        </w:rPr>
        <w:t>s</w:t>
      </w:r>
      <w:r w:rsidRPr="00025CEB">
        <w:rPr>
          <w:rFonts w:ascii="Arial" w:hAnsi="Arial" w:cs="Arial"/>
          <w:sz w:val="22"/>
          <w:szCs w:val="22"/>
        </w:rPr>
        <w:t>:</w:t>
      </w:r>
    </w:p>
    <w:p w14:paraId="3B1CA1FB" w14:textId="77777777" w:rsidR="00280694" w:rsidRPr="00025CEB" w:rsidRDefault="00056048" w:rsidP="00171B44">
      <w:pPr>
        <w:jc w:val="both"/>
        <w:rPr>
          <w:rFonts w:ascii="Arial" w:hAnsi="Arial" w:cs="Arial"/>
          <w:sz w:val="22"/>
          <w:szCs w:val="22"/>
        </w:rPr>
      </w:pPr>
      <w:r w:rsidRPr="00025CEB">
        <w:rPr>
          <w:rFonts w:ascii="Arial" w:hAnsi="Arial" w:cs="Arial"/>
          <w:color w:val="FF0000"/>
          <w:sz w:val="22"/>
          <w:szCs w:val="22"/>
        </w:rPr>
        <w:t>{List in separate dot points all documents considered in making the decision</w:t>
      </w:r>
      <w:r w:rsidR="00306328" w:rsidRPr="00025CEB">
        <w:rPr>
          <w:rFonts w:ascii="Arial" w:hAnsi="Arial" w:cs="Arial"/>
          <w:color w:val="FF0000"/>
          <w:sz w:val="22"/>
          <w:szCs w:val="22"/>
        </w:rPr>
        <w:t>, as per the Preliminary View notice</w:t>
      </w:r>
      <w:r w:rsidR="009517A1" w:rsidRPr="00025CEB">
        <w:rPr>
          <w:rFonts w:ascii="Arial" w:hAnsi="Arial" w:cs="Arial"/>
          <w:color w:val="FF0000"/>
          <w:sz w:val="22"/>
          <w:szCs w:val="22"/>
        </w:rPr>
        <w:t>,</w:t>
      </w:r>
      <w:r w:rsidR="00306328" w:rsidRPr="00025CEB">
        <w:rPr>
          <w:rFonts w:ascii="Arial" w:hAnsi="Arial" w:cs="Arial"/>
          <w:color w:val="FF0000"/>
          <w:sz w:val="22"/>
          <w:szCs w:val="22"/>
        </w:rPr>
        <w:t xml:space="preserve"> and any other new materials}</w:t>
      </w:r>
    </w:p>
    <w:p w14:paraId="508C5255" w14:textId="0F541C07" w:rsidR="00067DCC" w:rsidRPr="00025CEB" w:rsidRDefault="00067DCC" w:rsidP="00171B44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25CEB">
        <w:rPr>
          <w:rFonts w:ascii="Arial" w:hAnsi="Arial" w:cs="Arial"/>
          <w:sz w:val="22"/>
          <w:szCs w:val="22"/>
        </w:rPr>
        <w:t>s.182 and s.183 of the Act</w:t>
      </w:r>
      <w:r w:rsidR="00E375B1">
        <w:rPr>
          <w:rFonts w:ascii="Arial" w:hAnsi="Arial" w:cs="Arial"/>
          <w:sz w:val="22"/>
          <w:szCs w:val="22"/>
        </w:rPr>
        <w:t>.</w:t>
      </w:r>
    </w:p>
    <w:p w14:paraId="547EE5DC" w14:textId="0E1ED98B" w:rsidR="00F778F3" w:rsidRPr="00025CEB" w:rsidRDefault="001718DB" w:rsidP="00171B44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25CEB">
        <w:rPr>
          <w:rFonts w:ascii="Arial" w:hAnsi="Arial" w:cs="Arial"/>
          <w:color w:val="FF0000"/>
          <w:sz w:val="22"/>
          <w:szCs w:val="22"/>
        </w:rPr>
        <w:t xml:space="preserve">A </w:t>
      </w:r>
      <w:r w:rsidR="00F778F3" w:rsidRPr="00025CEB">
        <w:rPr>
          <w:rFonts w:ascii="Arial" w:hAnsi="Arial" w:cs="Arial"/>
          <w:color w:val="FF0000"/>
          <w:sz w:val="22"/>
          <w:szCs w:val="22"/>
        </w:rPr>
        <w:t xml:space="preserve">submission </w:t>
      </w:r>
      <w:r w:rsidRPr="00025CEB">
        <w:rPr>
          <w:rFonts w:ascii="Arial" w:hAnsi="Arial" w:cs="Arial"/>
          <w:color w:val="FF0000"/>
          <w:sz w:val="22"/>
          <w:szCs w:val="22"/>
        </w:rPr>
        <w:t xml:space="preserve">by {you/your parent} dated </w:t>
      </w:r>
      <w:r w:rsidR="00045810" w:rsidRPr="00025CEB">
        <w:rPr>
          <w:rFonts w:ascii="Arial" w:hAnsi="Arial" w:cs="Arial"/>
          <w:color w:val="FF0000"/>
          <w:sz w:val="22"/>
          <w:szCs w:val="22"/>
        </w:rPr>
        <w:t>{insert date}</w:t>
      </w:r>
      <w:r w:rsidRPr="00025CEB">
        <w:rPr>
          <w:rFonts w:ascii="Arial" w:hAnsi="Arial" w:cs="Arial"/>
          <w:color w:val="FF0000"/>
          <w:sz w:val="22"/>
          <w:szCs w:val="22"/>
        </w:rPr>
        <w:t xml:space="preserve"> in response to the preliminary view notice dated </w:t>
      </w:r>
      <w:r w:rsidR="00045810" w:rsidRPr="00025CEB">
        <w:rPr>
          <w:rFonts w:ascii="Arial" w:hAnsi="Arial" w:cs="Arial"/>
          <w:color w:val="FF0000"/>
          <w:sz w:val="22"/>
          <w:szCs w:val="22"/>
        </w:rPr>
        <w:t>{insert date}</w:t>
      </w:r>
      <w:r w:rsidRPr="00025CEB">
        <w:rPr>
          <w:rFonts w:ascii="Arial" w:hAnsi="Arial" w:cs="Arial"/>
          <w:color w:val="FF0000"/>
          <w:sz w:val="22"/>
          <w:szCs w:val="22"/>
        </w:rPr>
        <w:t>.</w:t>
      </w:r>
    </w:p>
    <w:bookmarkEnd w:id="2"/>
    <w:p w14:paraId="2345144C" w14:textId="77777777" w:rsidR="00280694" w:rsidRDefault="00280694" w:rsidP="00171B44">
      <w:pPr>
        <w:tabs>
          <w:tab w:val="num" w:pos="426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1E4B7D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2C286640" w14:textId="77777777" w:rsidR="00A7179F" w:rsidRDefault="00A7179F" w:rsidP="00171B44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have already been provided with a copy of this material.</w:t>
      </w:r>
    </w:p>
    <w:bookmarkEnd w:id="3"/>
    <w:p w14:paraId="24E77965" w14:textId="77777777" w:rsidR="00A7179F" w:rsidRPr="00A7179F" w:rsidRDefault="00A7179F" w:rsidP="00171B44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5F28F0DB" w14:textId="77777777" w:rsidR="00280694" w:rsidRPr="001E4B7D" w:rsidRDefault="00280694" w:rsidP="00171B44">
      <w:pPr>
        <w:jc w:val="both"/>
        <w:rPr>
          <w:rFonts w:ascii="Arial" w:hAnsi="Arial" w:cs="Arial"/>
          <w:b/>
          <w:sz w:val="22"/>
          <w:szCs w:val="22"/>
        </w:rPr>
      </w:pPr>
      <w:r w:rsidRPr="001E4B7D">
        <w:rPr>
          <w:rFonts w:ascii="Arial" w:hAnsi="Arial" w:cs="Arial"/>
          <w:b/>
          <w:sz w:val="22"/>
          <w:szCs w:val="22"/>
        </w:rPr>
        <w:t>Findings of fact</w:t>
      </w:r>
    </w:p>
    <w:p w14:paraId="40ACE13E" w14:textId="77777777" w:rsidR="00280694" w:rsidRPr="001E4B7D" w:rsidRDefault="00280694" w:rsidP="00171B44">
      <w:pPr>
        <w:jc w:val="both"/>
        <w:rPr>
          <w:rFonts w:ascii="Arial" w:hAnsi="Arial" w:cs="Arial"/>
          <w:sz w:val="22"/>
          <w:szCs w:val="22"/>
        </w:rPr>
      </w:pPr>
      <w:r w:rsidRPr="001E4B7D">
        <w:rPr>
          <w:rFonts w:ascii="Arial" w:hAnsi="Arial" w:cs="Arial"/>
          <w:sz w:val="22"/>
          <w:szCs w:val="22"/>
        </w:rPr>
        <w:t xml:space="preserve">On the basis of this </w:t>
      </w:r>
      <w:r w:rsidR="00A116B1">
        <w:rPr>
          <w:rFonts w:ascii="Arial" w:hAnsi="Arial" w:cs="Arial"/>
          <w:sz w:val="22"/>
          <w:szCs w:val="22"/>
        </w:rPr>
        <w:t>material</w:t>
      </w:r>
      <w:r w:rsidRPr="001E4B7D">
        <w:rPr>
          <w:rFonts w:ascii="Arial" w:hAnsi="Arial" w:cs="Arial"/>
          <w:sz w:val="22"/>
          <w:szCs w:val="22"/>
        </w:rPr>
        <w:t xml:space="preserve">, I </w:t>
      </w:r>
      <w:r w:rsidR="008A2086">
        <w:rPr>
          <w:rFonts w:ascii="Arial" w:hAnsi="Arial" w:cs="Arial"/>
          <w:sz w:val="22"/>
          <w:szCs w:val="22"/>
        </w:rPr>
        <w:t>found that</w:t>
      </w:r>
      <w:r w:rsidRPr="001E4B7D">
        <w:rPr>
          <w:rFonts w:ascii="Arial" w:hAnsi="Arial" w:cs="Arial"/>
          <w:sz w:val="22"/>
          <w:szCs w:val="22"/>
        </w:rPr>
        <w:t xml:space="preserve">: </w:t>
      </w:r>
    </w:p>
    <w:p w14:paraId="4349DFA4" w14:textId="77777777" w:rsidR="00B3183B" w:rsidRDefault="00391321" w:rsidP="00171B44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color w:val="FF0000"/>
          <w:sz w:val="22"/>
          <w:szCs w:val="22"/>
          <w:lang w:val="en"/>
        </w:rPr>
      </w:pPr>
      <w:r>
        <w:rPr>
          <w:rFonts w:ascii="Arial" w:hAnsi="Arial" w:cs="Arial"/>
          <w:color w:val="FF0000"/>
          <w:sz w:val="22"/>
          <w:szCs w:val="22"/>
        </w:rPr>
        <w:t>{Detail all relevant findings of fact below</w:t>
      </w:r>
      <w:r w:rsidR="00306328">
        <w:rPr>
          <w:rFonts w:ascii="Arial" w:hAnsi="Arial" w:cs="Arial"/>
          <w:color w:val="FF0000"/>
          <w:sz w:val="22"/>
          <w:szCs w:val="22"/>
        </w:rPr>
        <w:t xml:space="preserve"> as per the Preliminary View notice and include new findings of fact from any submissions received}</w:t>
      </w:r>
    </w:p>
    <w:p w14:paraId="0415616F" w14:textId="77777777" w:rsidR="00C85208" w:rsidRDefault="00C85208" w:rsidP="00171B44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p w14:paraId="4347A469" w14:textId="77777777" w:rsidR="00280694" w:rsidRPr="001E4B7D" w:rsidRDefault="00280694" w:rsidP="00171B44">
      <w:pPr>
        <w:jc w:val="both"/>
        <w:rPr>
          <w:rFonts w:ascii="Arial" w:hAnsi="Arial" w:cs="Arial"/>
          <w:b/>
          <w:sz w:val="22"/>
          <w:szCs w:val="22"/>
        </w:rPr>
      </w:pPr>
      <w:r w:rsidRPr="001E4B7D">
        <w:rPr>
          <w:rFonts w:ascii="Arial" w:hAnsi="Arial" w:cs="Arial"/>
          <w:b/>
          <w:sz w:val="22"/>
          <w:szCs w:val="22"/>
        </w:rPr>
        <w:t>Reasons for my decision</w:t>
      </w:r>
    </w:p>
    <w:p w14:paraId="2E7B15C1" w14:textId="77777777" w:rsidR="00280694" w:rsidRPr="001E4B7D" w:rsidRDefault="00280694" w:rsidP="00171B44">
      <w:pPr>
        <w:jc w:val="both"/>
        <w:rPr>
          <w:rFonts w:ascii="Arial" w:hAnsi="Arial" w:cs="Arial"/>
          <w:sz w:val="22"/>
          <w:szCs w:val="22"/>
        </w:rPr>
      </w:pPr>
      <w:r w:rsidRPr="001E4B7D">
        <w:rPr>
          <w:rFonts w:ascii="Arial" w:hAnsi="Arial" w:cs="Arial"/>
          <w:sz w:val="22"/>
          <w:szCs w:val="22"/>
        </w:rPr>
        <w:t xml:space="preserve">I made </w:t>
      </w:r>
      <w:r w:rsidR="00A34AB6">
        <w:rPr>
          <w:rFonts w:ascii="Arial" w:hAnsi="Arial" w:cs="Arial"/>
          <w:sz w:val="22"/>
          <w:szCs w:val="22"/>
        </w:rPr>
        <w:t>my</w:t>
      </w:r>
      <w:r w:rsidRPr="001E4B7D">
        <w:rPr>
          <w:rFonts w:ascii="Arial" w:hAnsi="Arial" w:cs="Arial"/>
          <w:sz w:val="22"/>
          <w:szCs w:val="22"/>
        </w:rPr>
        <w:t xml:space="preserve"> decision for the following reasons:</w:t>
      </w:r>
    </w:p>
    <w:p w14:paraId="42FE5D23" w14:textId="1C3FFB8C" w:rsidR="00EE2A70" w:rsidRDefault="00C97E32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05EB5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>Detail the reasons for the decision below</w:t>
      </w:r>
      <w:r w:rsidR="00D73D16">
        <w:rPr>
          <w:rFonts w:ascii="Arial" w:hAnsi="Arial" w:cs="Arial"/>
          <w:color w:val="FF0000"/>
          <w:sz w:val="22"/>
          <w:szCs w:val="22"/>
        </w:rPr>
        <w:t xml:space="preserve"> as per the Preliminary View notice</w:t>
      </w:r>
      <w:r w:rsidR="00831126">
        <w:rPr>
          <w:rFonts w:ascii="Arial" w:hAnsi="Arial" w:cs="Arial"/>
          <w:color w:val="FF0000"/>
          <w:sz w:val="22"/>
          <w:szCs w:val="22"/>
        </w:rPr>
        <w:t xml:space="preserve">, referring to </w:t>
      </w:r>
      <w:r w:rsidR="00D00B53">
        <w:rPr>
          <w:rFonts w:ascii="Arial" w:hAnsi="Arial" w:cs="Arial"/>
          <w:color w:val="FF0000"/>
          <w:sz w:val="22"/>
          <w:szCs w:val="22"/>
        </w:rPr>
        <w:t>criteria</w:t>
      </w:r>
      <w:r w:rsidR="00EE2A70">
        <w:rPr>
          <w:rFonts w:ascii="Arial" w:hAnsi="Arial" w:cs="Arial"/>
          <w:color w:val="FF0000"/>
          <w:sz w:val="22"/>
          <w:szCs w:val="22"/>
        </w:rPr>
        <w:t xml:space="preserve"> </w:t>
      </w:r>
      <w:r w:rsidR="001718DB">
        <w:rPr>
          <w:rFonts w:ascii="Arial" w:hAnsi="Arial" w:cs="Arial"/>
          <w:color w:val="FF0000"/>
          <w:sz w:val="22"/>
          <w:szCs w:val="22"/>
        </w:rPr>
        <w:t>and considerations outlined</w:t>
      </w:r>
      <w:r w:rsidR="004274C8">
        <w:rPr>
          <w:rFonts w:ascii="Arial" w:hAnsi="Arial" w:cs="Arial"/>
          <w:color w:val="FF0000"/>
          <w:sz w:val="22"/>
          <w:szCs w:val="22"/>
        </w:rPr>
        <w:t xml:space="preserve"> in s.182(2) above</w:t>
      </w:r>
      <w:r w:rsidR="00844C4E">
        <w:rPr>
          <w:rFonts w:ascii="Arial" w:hAnsi="Arial" w:cs="Arial"/>
          <w:color w:val="FF0000"/>
          <w:sz w:val="22"/>
          <w:szCs w:val="22"/>
        </w:rPr>
        <w:t>, and information from any submissions received</w:t>
      </w:r>
      <w:r w:rsidR="00EE2A70">
        <w:rPr>
          <w:rFonts w:ascii="Arial" w:hAnsi="Arial" w:cs="Arial"/>
          <w:color w:val="FF0000"/>
          <w:sz w:val="22"/>
          <w:szCs w:val="22"/>
        </w:rPr>
        <w:t>}</w:t>
      </w:r>
    </w:p>
    <w:p w14:paraId="5DA1E2BA" w14:textId="2683F49B" w:rsidR="00AF42F7" w:rsidRDefault="00AF42F7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F4B9B87" w14:textId="3D7A5657" w:rsidR="00AF42F7" w:rsidRPr="00AF42F7" w:rsidRDefault="00AF42F7" w:rsidP="00AF42F7">
      <w:pPr>
        <w:pStyle w:val="PlainText"/>
        <w:rPr>
          <w:rFonts w:ascii="Arial" w:eastAsia="Times" w:hAnsi="Arial" w:cs="Arial"/>
          <w:color w:val="000000"/>
          <w:sz w:val="22"/>
          <w:szCs w:val="22"/>
        </w:rPr>
      </w:pPr>
      <w:r w:rsidRPr="00AF42F7">
        <w:rPr>
          <w:rFonts w:ascii="Arial" w:eastAsia="Times" w:hAnsi="Arial" w:cs="Arial"/>
          <w:color w:val="000000"/>
          <w:sz w:val="22"/>
          <w:szCs w:val="22"/>
        </w:rPr>
        <w:t xml:space="preserve">I have considered the human rights engaged in connection with my decision in accordance with the </w:t>
      </w:r>
      <w:r w:rsidRPr="00AF42F7">
        <w:rPr>
          <w:rFonts w:ascii="Arial" w:eastAsia="Times" w:hAnsi="Arial" w:cs="Arial"/>
          <w:i/>
          <w:color w:val="000000"/>
          <w:sz w:val="22"/>
          <w:szCs w:val="22"/>
        </w:rPr>
        <w:t>Human Rights Act (2019)</w:t>
      </w:r>
      <w:r w:rsidRPr="00AF42F7">
        <w:rPr>
          <w:rFonts w:ascii="Arial" w:eastAsia="Times" w:hAnsi="Arial" w:cs="Arial"/>
          <w:color w:val="000000"/>
          <w:sz w:val="22"/>
          <w:szCs w:val="22"/>
        </w:rPr>
        <w:t xml:space="preserve">. </w:t>
      </w:r>
      <w:r w:rsidR="009C1556" w:rsidRPr="00AF42F7">
        <w:rPr>
          <w:rFonts w:ascii="Arial" w:eastAsia="Times" w:hAnsi="Arial" w:cs="Arial"/>
          <w:color w:val="000000"/>
          <w:sz w:val="22"/>
          <w:szCs w:val="22"/>
        </w:rPr>
        <w:t>I consider my decision to be compatible with human rights.</w:t>
      </w:r>
      <w:r w:rsidR="009C1556">
        <w:rPr>
          <w:rFonts w:ascii="Arial" w:eastAsia="Times" w:hAnsi="Arial" w:cs="Arial"/>
          <w:color w:val="000000"/>
          <w:sz w:val="22"/>
          <w:szCs w:val="22"/>
        </w:rPr>
        <w:t xml:space="preserve"> </w:t>
      </w:r>
      <w:r w:rsidRPr="00AF42F7">
        <w:rPr>
          <w:rFonts w:ascii="Arial" w:eastAsia="Times" w:hAnsi="Arial" w:cs="Arial"/>
          <w:color w:val="000000"/>
          <w:sz w:val="22"/>
          <w:szCs w:val="22"/>
        </w:rPr>
        <w:t>While some rights may be limited, I believe they are limited in a way that is reasonable and justifiable</w:t>
      </w:r>
      <w:r w:rsidR="009C1556">
        <w:rPr>
          <w:rFonts w:ascii="Arial" w:eastAsia="Times" w:hAnsi="Arial" w:cs="Arial"/>
          <w:color w:val="000000"/>
          <w:sz w:val="22"/>
          <w:szCs w:val="22"/>
        </w:rPr>
        <w:t>.</w:t>
      </w:r>
    </w:p>
    <w:p w14:paraId="3347E141" w14:textId="77777777" w:rsidR="00762582" w:rsidRDefault="00762582" w:rsidP="00171B44">
      <w:pPr>
        <w:jc w:val="both"/>
        <w:rPr>
          <w:rFonts w:ascii="Arial" w:hAnsi="Arial" w:cs="Arial"/>
          <w:sz w:val="22"/>
          <w:szCs w:val="22"/>
        </w:rPr>
      </w:pPr>
    </w:p>
    <w:p w14:paraId="679956C6" w14:textId="074F02ED" w:rsidR="00AB35E6" w:rsidRDefault="00976C9E" w:rsidP="00171B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authorised entity, </w:t>
      </w:r>
      <w:r w:rsidRPr="00976C9E">
        <w:rPr>
          <w:rFonts w:ascii="Arial" w:hAnsi="Arial" w:cs="Arial"/>
          <w:sz w:val="22"/>
          <w:szCs w:val="22"/>
        </w:rPr>
        <w:t>my decision is final. There is no internal review available of my decision</w:t>
      </w:r>
      <w:r>
        <w:rPr>
          <w:rFonts w:ascii="Arial" w:hAnsi="Arial" w:cs="Arial"/>
          <w:sz w:val="22"/>
          <w:szCs w:val="22"/>
        </w:rPr>
        <w:t>.</w:t>
      </w:r>
      <w:r w:rsidR="00350C38">
        <w:rPr>
          <w:rFonts w:ascii="Arial" w:hAnsi="Arial" w:cs="Arial"/>
          <w:sz w:val="22"/>
          <w:szCs w:val="22"/>
        </w:rPr>
        <w:t xml:space="preserve"> </w:t>
      </w:r>
    </w:p>
    <w:p w14:paraId="00A2D3CF" w14:textId="77777777" w:rsidR="00AB35E6" w:rsidRDefault="00AB35E6" w:rsidP="00171B44">
      <w:pPr>
        <w:jc w:val="both"/>
        <w:rPr>
          <w:rFonts w:ascii="Arial" w:hAnsi="Arial" w:cs="Arial"/>
          <w:sz w:val="22"/>
          <w:szCs w:val="22"/>
        </w:rPr>
      </w:pPr>
    </w:p>
    <w:p w14:paraId="01A45291" w14:textId="07EF8A08" w:rsidR="0065012E" w:rsidRDefault="00AB35E6" w:rsidP="00171B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</w:t>
      </w:r>
      <w:r w:rsidR="00533616">
        <w:rPr>
          <w:rFonts w:ascii="Arial" w:hAnsi="Arial" w:cs="Arial"/>
          <w:sz w:val="22"/>
          <w:szCs w:val="22"/>
        </w:rPr>
        <w:t xml:space="preserve"> you wish to make a complaint </w:t>
      </w:r>
      <w:r w:rsidR="007B4F0B">
        <w:rPr>
          <w:rFonts w:ascii="Arial" w:hAnsi="Arial" w:cs="Arial"/>
          <w:sz w:val="22"/>
          <w:szCs w:val="22"/>
        </w:rPr>
        <w:t xml:space="preserve">regarding </w:t>
      </w:r>
      <w:r w:rsidR="00533616">
        <w:rPr>
          <w:rFonts w:ascii="Arial" w:hAnsi="Arial" w:cs="Arial"/>
          <w:sz w:val="22"/>
          <w:szCs w:val="22"/>
        </w:rPr>
        <w:t>the service</w:t>
      </w:r>
      <w:r w:rsidR="007B4F0B">
        <w:rPr>
          <w:rFonts w:ascii="Arial" w:hAnsi="Arial" w:cs="Arial"/>
          <w:sz w:val="22"/>
          <w:szCs w:val="22"/>
        </w:rPr>
        <w:t>s</w:t>
      </w:r>
      <w:r w:rsidR="00533616">
        <w:rPr>
          <w:rFonts w:ascii="Arial" w:hAnsi="Arial" w:cs="Arial"/>
          <w:sz w:val="22"/>
          <w:szCs w:val="22"/>
        </w:rPr>
        <w:t xml:space="preserve"> or action</w:t>
      </w:r>
      <w:r w:rsidR="007B4F0B">
        <w:rPr>
          <w:rFonts w:ascii="Arial" w:hAnsi="Arial" w:cs="Arial"/>
          <w:sz w:val="22"/>
          <w:szCs w:val="22"/>
        </w:rPr>
        <w:t>s</w:t>
      </w:r>
      <w:r w:rsidR="00533616">
        <w:rPr>
          <w:rFonts w:ascii="Arial" w:hAnsi="Arial" w:cs="Arial"/>
          <w:sz w:val="22"/>
          <w:szCs w:val="22"/>
        </w:rPr>
        <w:t xml:space="preserve"> of the department or its staff, </w:t>
      </w:r>
      <w:r>
        <w:rPr>
          <w:rFonts w:ascii="Arial" w:hAnsi="Arial" w:cs="Arial"/>
          <w:sz w:val="22"/>
          <w:szCs w:val="22"/>
        </w:rPr>
        <w:t xml:space="preserve">please refer to </w:t>
      </w:r>
      <w:r w:rsidR="007B4F0B">
        <w:rPr>
          <w:rFonts w:ascii="Arial" w:hAnsi="Arial" w:cs="Arial"/>
          <w:sz w:val="22"/>
          <w:szCs w:val="22"/>
        </w:rPr>
        <w:t xml:space="preserve">information about </w:t>
      </w:r>
      <w:r>
        <w:rPr>
          <w:rFonts w:ascii="Arial" w:hAnsi="Arial" w:cs="Arial"/>
          <w:sz w:val="22"/>
          <w:szCs w:val="22"/>
        </w:rPr>
        <w:t xml:space="preserve">the complaints process which is available on the department’s website at </w:t>
      </w:r>
      <w:hyperlink r:id="rId13" w:history="1">
        <w:r w:rsidR="00C556C0" w:rsidRPr="00B61E3A">
          <w:rPr>
            <w:rStyle w:val="Hyperlink"/>
            <w:rFonts w:ascii="Arial" w:hAnsi="Arial" w:cs="Arial"/>
            <w:sz w:val="22"/>
            <w:szCs w:val="22"/>
          </w:rPr>
          <w:t>https://qed.qld.gov.au/contact/custo</w:t>
        </w:r>
        <w:r w:rsidR="00C556C0" w:rsidRPr="00B61E3A">
          <w:rPr>
            <w:rStyle w:val="Hyperlink"/>
            <w:rFonts w:ascii="Arial" w:hAnsi="Arial" w:cs="Arial"/>
            <w:sz w:val="22"/>
            <w:szCs w:val="22"/>
          </w:rPr>
          <w:t>m</w:t>
        </w:r>
        <w:r w:rsidR="00C556C0" w:rsidRPr="00B61E3A">
          <w:rPr>
            <w:rStyle w:val="Hyperlink"/>
            <w:rFonts w:ascii="Arial" w:hAnsi="Arial" w:cs="Arial"/>
            <w:sz w:val="22"/>
            <w:szCs w:val="22"/>
          </w:rPr>
          <w:t>er-compliments-complaints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18003828" w14:textId="77777777" w:rsidR="0065012E" w:rsidRDefault="0065012E" w:rsidP="00171B44">
      <w:pPr>
        <w:jc w:val="both"/>
        <w:rPr>
          <w:rFonts w:ascii="Arial" w:hAnsi="Arial" w:cs="Arial"/>
          <w:sz w:val="22"/>
          <w:szCs w:val="22"/>
        </w:rPr>
      </w:pPr>
    </w:p>
    <w:p w14:paraId="014793A5" w14:textId="77777777" w:rsidR="00B83516" w:rsidRPr="001E4B7D" w:rsidRDefault="00B83516" w:rsidP="00171B44">
      <w:pPr>
        <w:jc w:val="both"/>
        <w:rPr>
          <w:rFonts w:ascii="Arial" w:hAnsi="Arial" w:cs="Arial"/>
          <w:sz w:val="22"/>
          <w:szCs w:val="22"/>
        </w:rPr>
      </w:pPr>
      <w:r w:rsidRPr="001E4B7D">
        <w:rPr>
          <w:rFonts w:ascii="Arial" w:hAnsi="Arial" w:cs="Arial"/>
          <w:sz w:val="22"/>
          <w:szCs w:val="22"/>
        </w:rPr>
        <w:t>Yours sincerely</w:t>
      </w:r>
    </w:p>
    <w:p w14:paraId="31F7D23F" w14:textId="77777777" w:rsidR="00B83516" w:rsidRPr="001E4B7D" w:rsidRDefault="00B83516" w:rsidP="00171B44">
      <w:pPr>
        <w:jc w:val="both"/>
        <w:rPr>
          <w:rFonts w:ascii="Arial" w:hAnsi="Arial" w:cs="Arial"/>
          <w:sz w:val="22"/>
          <w:szCs w:val="22"/>
        </w:rPr>
      </w:pPr>
    </w:p>
    <w:p w14:paraId="0B49824C" w14:textId="77777777" w:rsidR="005C1ECB" w:rsidRDefault="005C1ECB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E18608F" w14:textId="77777777" w:rsidR="005C1ECB" w:rsidRDefault="005C1ECB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83D1FF6" w14:textId="77777777" w:rsidR="005C1ECB" w:rsidRDefault="005C1ECB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BFFDF92" w14:textId="77777777" w:rsidR="00C47F02" w:rsidRPr="00C47F02" w:rsidRDefault="00C47F02" w:rsidP="00171B44">
      <w:pPr>
        <w:tabs>
          <w:tab w:val="right" w:pos="940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zh-TW"/>
        </w:rPr>
      </w:pPr>
      <w:r w:rsidRPr="00C47F02">
        <w:rPr>
          <w:rFonts w:ascii="Arial" w:hAnsi="Arial" w:cs="Arial"/>
          <w:b/>
          <w:sz w:val="22"/>
          <w:szCs w:val="22"/>
          <w:lang w:eastAsia="zh-TW"/>
        </w:rPr>
        <w:t>{INSERT NAME}</w:t>
      </w:r>
    </w:p>
    <w:p w14:paraId="3230B2E7" w14:textId="77777777" w:rsidR="00B83516" w:rsidRDefault="00B83516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C7862">
        <w:rPr>
          <w:rFonts w:ascii="Arial" w:hAnsi="Arial" w:cs="Arial"/>
          <w:color w:val="FF0000"/>
          <w:sz w:val="22"/>
          <w:szCs w:val="22"/>
        </w:rPr>
        <w:t>{</w:t>
      </w:r>
      <w:r w:rsidRPr="001E4B7D">
        <w:rPr>
          <w:rFonts w:ascii="Arial" w:hAnsi="Arial" w:cs="Arial"/>
          <w:color w:val="FF0000"/>
          <w:sz w:val="22"/>
          <w:szCs w:val="22"/>
        </w:rPr>
        <w:t xml:space="preserve">Insert name of </w:t>
      </w:r>
      <w:r w:rsidR="00DC7862">
        <w:rPr>
          <w:rFonts w:ascii="Arial" w:hAnsi="Arial" w:cs="Arial"/>
          <w:color w:val="FF0000"/>
          <w:sz w:val="22"/>
          <w:szCs w:val="22"/>
        </w:rPr>
        <w:t>authorised entity</w:t>
      </w:r>
      <w:r w:rsidRPr="001E4B7D">
        <w:rPr>
          <w:rFonts w:ascii="Arial" w:hAnsi="Arial" w:cs="Arial"/>
          <w:color w:val="FF0000"/>
          <w:sz w:val="22"/>
          <w:szCs w:val="22"/>
        </w:rPr>
        <w:t>}</w:t>
      </w:r>
    </w:p>
    <w:p w14:paraId="114C1566" w14:textId="77777777" w:rsidR="00DC7862" w:rsidRPr="001E4B7D" w:rsidRDefault="00DC7862" w:rsidP="00171B44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position title of authorised entity}</w:t>
      </w:r>
    </w:p>
    <w:p w14:paraId="2EDD967D" w14:textId="77777777" w:rsidR="00BE5074" w:rsidRDefault="00BE5074" w:rsidP="00171B4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{insert name of </w:t>
      </w:r>
      <w:r w:rsidR="00DC7862">
        <w:rPr>
          <w:rFonts w:ascii="Arial" w:hAnsi="Arial" w:cs="Arial"/>
          <w:b/>
          <w:color w:val="FF0000"/>
          <w:sz w:val="22"/>
          <w:szCs w:val="22"/>
        </w:rPr>
        <w:t>school if applicable</w:t>
      </w:r>
      <w:r>
        <w:rPr>
          <w:rFonts w:ascii="Arial" w:hAnsi="Arial" w:cs="Arial"/>
          <w:b/>
          <w:color w:val="FF0000"/>
          <w:sz w:val="22"/>
          <w:szCs w:val="22"/>
        </w:rPr>
        <w:t>}</w:t>
      </w:r>
    </w:p>
    <w:bookmarkEnd w:id="0"/>
    <w:bookmarkEnd w:id="1"/>
    <w:p w14:paraId="05E3083D" w14:textId="77777777" w:rsidR="006E0247" w:rsidRPr="002F37D1" w:rsidRDefault="006E0247" w:rsidP="00171B44">
      <w:pPr>
        <w:jc w:val="both"/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sz w:val="22"/>
          <w:szCs w:val="22"/>
        </w:rPr>
        <w:t>DATE: ___/___/___</w:t>
      </w:r>
    </w:p>
    <w:p w14:paraId="71BFC2EE" w14:textId="77777777" w:rsidR="006E0247" w:rsidRPr="002F37D1" w:rsidRDefault="006E0247" w:rsidP="00171B44">
      <w:pPr>
        <w:jc w:val="both"/>
      </w:pPr>
    </w:p>
    <w:p w14:paraId="64A61C32" w14:textId="77777777" w:rsidR="006E0247" w:rsidRDefault="006E0247" w:rsidP="00171B44">
      <w:pPr>
        <w:jc w:val="both"/>
        <w:rPr>
          <w:rFonts w:ascii="Arial" w:hAnsi="Arial" w:cs="Arial"/>
          <w:sz w:val="18"/>
          <w:szCs w:val="18"/>
        </w:rPr>
      </w:pPr>
      <w:r w:rsidRPr="00CA4C7C">
        <w:rPr>
          <w:rFonts w:ascii="Arial" w:hAnsi="Arial" w:cs="Arial"/>
          <w:sz w:val="18"/>
          <w:szCs w:val="18"/>
        </w:rPr>
        <w:t>Ref:</w:t>
      </w:r>
    </w:p>
    <w:p w14:paraId="53948E31" w14:textId="77777777" w:rsidR="006E0247" w:rsidRDefault="006E0247" w:rsidP="00171B44">
      <w:pPr>
        <w:jc w:val="both"/>
        <w:rPr>
          <w:rFonts w:ascii="Arial" w:hAnsi="Arial" w:cs="Arial"/>
          <w:sz w:val="18"/>
          <w:szCs w:val="18"/>
        </w:rPr>
      </w:pPr>
    </w:p>
    <w:p w14:paraId="051FDA73" w14:textId="77777777" w:rsidR="006E0247" w:rsidRDefault="006E0247" w:rsidP="00171B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Parent (if appropriate)</w:t>
      </w:r>
    </w:p>
    <w:p w14:paraId="320C2FCA" w14:textId="77777777" w:rsidR="006E0247" w:rsidRPr="001376AE" w:rsidRDefault="006E0247" w:rsidP="00171B4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376AE">
        <w:rPr>
          <w:rFonts w:ascii="Arial" w:hAnsi="Arial" w:cs="Arial"/>
          <w:sz w:val="20"/>
          <w:szCs w:val="20"/>
        </w:rPr>
        <w:t>Principal/s (if applicable)</w:t>
      </w:r>
    </w:p>
    <w:p w14:paraId="18923333" w14:textId="0B6B146C" w:rsidR="00394F05" w:rsidRDefault="00394F05" w:rsidP="00171B44">
      <w:pPr>
        <w:jc w:val="both"/>
        <w:rPr>
          <w:rFonts w:ascii="Arial" w:hAnsi="Arial" w:cs="Arial"/>
          <w:sz w:val="20"/>
          <w:szCs w:val="20"/>
        </w:rPr>
      </w:pPr>
    </w:p>
    <w:p w14:paraId="25FB3326" w14:textId="30E61052" w:rsidR="00882157" w:rsidRPr="00882157" w:rsidRDefault="00882157" w:rsidP="00882157">
      <w:pPr>
        <w:rPr>
          <w:rFonts w:ascii="Arial" w:hAnsi="Arial" w:cs="Arial"/>
          <w:sz w:val="20"/>
          <w:szCs w:val="20"/>
        </w:rPr>
      </w:pPr>
    </w:p>
    <w:p w14:paraId="050CF9A0" w14:textId="5DD12ED0" w:rsidR="00882157" w:rsidRPr="00882157" w:rsidRDefault="00882157" w:rsidP="00882157">
      <w:pPr>
        <w:rPr>
          <w:rFonts w:ascii="Arial" w:hAnsi="Arial" w:cs="Arial"/>
          <w:sz w:val="20"/>
          <w:szCs w:val="20"/>
        </w:rPr>
      </w:pPr>
    </w:p>
    <w:p w14:paraId="3CFDCA8A" w14:textId="6F4FD5F7" w:rsidR="00882157" w:rsidRPr="00882157" w:rsidRDefault="00882157" w:rsidP="00882157">
      <w:pPr>
        <w:rPr>
          <w:rFonts w:ascii="Arial" w:hAnsi="Arial" w:cs="Arial"/>
          <w:sz w:val="20"/>
          <w:szCs w:val="20"/>
        </w:rPr>
      </w:pPr>
    </w:p>
    <w:p w14:paraId="64D049A8" w14:textId="25A6A5A6" w:rsidR="00882157" w:rsidRPr="00882157" w:rsidRDefault="00882157" w:rsidP="00882157">
      <w:pPr>
        <w:rPr>
          <w:rFonts w:ascii="Arial" w:hAnsi="Arial" w:cs="Arial"/>
          <w:sz w:val="20"/>
          <w:szCs w:val="20"/>
        </w:rPr>
      </w:pPr>
    </w:p>
    <w:p w14:paraId="052D8F33" w14:textId="3FDB4C5A" w:rsidR="00882157" w:rsidRPr="00882157" w:rsidRDefault="00882157" w:rsidP="00882157">
      <w:pPr>
        <w:rPr>
          <w:rFonts w:ascii="Arial" w:hAnsi="Arial" w:cs="Arial"/>
          <w:sz w:val="20"/>
          <w:szCs w:val="20"/>
        </w:rPr>
      </w:pPr>
    </w:p>
    <w:p w14:paraId="5B0CF4B5" w14:textId="1B149FB2" w:rsidR="00882157" w:rsidRPr="00882157" w:rsidRDefault="00882157" w:rsidP="00882157">
      <w:pPr>
        <w:rPr>
          <w:rFonts w:ascii="Arial" w:hAnsi="Arial" w:cs="Arial"/>
          <w:sz w:val="20"/>
          <w:szCs w:val="20"/>
        </w:rPr>
      </w:pPr>
    </w:p>
    <w:p w14:paraId="013F1E46" w14:textId="6D791627" w:rsidR="00882157" w:rsidRPr="00882157" w:rsidRDefault="00882157" w:rsidP="00882157">
      <w:pPr>
        <w:rPr>
          <w:rFonts w:ascii="Arial" w:hAnsi="Arial" w:cs="Arial"/>
          <w:sz w:val="20"/>
          <w:szCs w:val="20"/>
        </w:rPr>
      </w:pPr>
    </w:p>
    <w:p w14:paraId="5953D53F" w14:textId="0028B9AB" w:rsidR="00882157" w:rsidRPr="00882157" w:rsidRDefault="00882157" w:rsidP="00882157">
      <w:pPr>
        <w:rPr>
          <w:rFonts w:ascii="Arial" w:hAnsi="Arial" w:cs="Arial"/>
          <w:sz w:val="20"/>
          <w:szCs w:val="20"/>
        </w:rPr>
      </w:pPr>
    </w:p>
    <w:p w14:paraId="35677830" w14:textId="5D7AA394" w:rsidR="00882157" w:rsidRPr="00882157" w:rsidRDefault="00882157" w:rsidP="00882157">
      <w:pPr>
        <w:rPr>
          <w:rFonts w:ascii="Arial" w:hAnsi="Arial" w:cs="Arial"/>
          <w:sz w:val="20"/>
          <w:szCs w:val="20"/>
        </w:rPr>
      </w:pPr>
    </w:p>
    <w:p w14:paraId="44E23A55" w14:textId="35E4B95A" w:rsidR="00882157" w:rsidRPr="00882157" w:rsidRDefault="00882157" w:rsidP="00882157">
      <w:pPr>
        <w:rPr>
          <w:rFonts w:ascii="Arial" w:hAnsi="Arial" w:cs="Arial"/>
          <w:sz w:val="20"/>
          <w:szCs w:val="20"/>
        </w:rPr>
      </w:pPr>
    </w:p>
    <w:p w14:paraId="22A78FCF" w14:textId="1144B113" w:rsidR="00882157" w:rsidRPr="00882157" w:rsidRDefault="00882157" w:rsidP="00882157">
      <w:pPr>
        <w:rPr>
          <w:rFonts w:ascii="Arial" w:hAnsi="Arial" w:cs="Arial"/>
          <w:sz w:val="20"/>
          <w:szCs w:val="20"/>
        </w:rPr>
      </w:pPr>
    </w:p>
    <w:p w14:paraId="1349D436" w14:textId="125ED8D6" w:rsidR="00882157" w:rsidRDefault="00882157" w:rsidP="00882157">
      <w:pPr>
        <w:rPr>
          <w:rFonts w:ascii="Arial" w:hAnsi="Arial" w:cs="Arial"/>
          <w:sz w:val="20"/>
          <w:szCs w:val="20"/>
        </w:rPr>
      </w:pPr>
    </w:p>
    <w:p w14:paraId="5BB14C94" w14:textId="77777777" w:rsidR="00882157" w:rsidRPr="00882157" w:rsidRDefault="00882157" w:rsidP="00882157">
      <w:pPr>
        <w:jc w:val="right"/>
        <w:rPr>
          <w:rFonts w:ascii="Arial" w:hAnsi="Arial" w:cs="Arial"/>
          <w:sz w:val="20"/>
          <w:szCs w:val="20"/>
        </w:rPr>
      </w:pPr>
    </w:p>
    <w:sectPr w:rsidR="00882157" w:rsidRPr="00882157" w:rsidSect="00882157">
      <w:footerReference w:type="default" r:id="rId14"/>
      <w:pgSz w:w="11906" w:h="16838"/>
      <w:pgMar w:top="1440" w:right="1800" w:bottom="1440" w:left="180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359B" w14:textId="77777777" w:rsidR="00751B0A" w:rsidRDefault="00751B0A">
      <w:r>
        <w:separator/>
      </w:r>
    </w:p>
  </w:endnote>
  <w:endnote w:type="continuationSeparator" w:id="0">
    <w:p w14:paraId="62684057" w14:textId="77777777" w:rsidR="00751B0A" w:rsidRDefault="0075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CE39" w14:textId="63CAF238" w:rsidR="00882157" w:rsidRPr="00882157" w:rsidRDefault="00A80919" w:rsidP="00882157">
    <w:pPr>
      <w:ind w:right="565"/>
      <w:rPr>
        <w:rFonts w:ascii="Arial" w:eastAsia="Arial Unicode MS" w:hAnsi="Arial"/>
        <w:sz w:val="16"/>
        <w:szCs w:val="20"/>
        <w:lang w:eastAsia="zh-CN"/>
      </w:rPr>
    </w:pPr>
    <w:r w:rsidRPr="00A80919">
      <w:rPr>
        <w:rFonts w:ascii="Arial" w:eastAsia="Times" w:hAnsi="Arial"/>
        <w:noProof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36EFDDF0" wp14:editId="2B21FF94">
          <wp:simplePos x="0" y="0"/>
          <wp:positionH relativeFrom="column">
            <wp:posOffset>4131945</wp:posOffset>
          </wp:positionH>
          <wp:positionV relativeFrom="paragraph">
            <wp:posOffset>-128270</wp:posOffset>
          </wp:positionV>
          <wp:extent cx="1649095" cy="539750"/>
          <wp:effectExtent l="0" t="0" r="8255" b="0"/>
          <wp:wrapSquare wrapText="bothSides"/>
          <wp:docPr id="3" name="Picture 3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919">
      <w:rPr>
        <w:rFonts w:ascii="Arial" w:eastAsia="Times" w:hAnsi="Arial"/>
        <w:b/>
        <w:sz w:val="16"/>
        <w:szCs w:val="20"/>
      </w:rPr>
      <w:t>U</w:t>
    </w:r>
    <w:r w:rsidR="00882157" w:rsidRPr="00882157">
      <w:rPr>
        <w:rFonts w:ascii="Arial" w:eastAsia="Times" w:hAnsi="Arial"/>
        <w:b/>
        <w:sz w:val="16"/>
        <w:szCs w:val="16"/>
        <w:lang w:eastAsia="zh-CN"/>
      </w:rPr>
      <w:t>ncontrolled copy</w:t>
    </w:r>
    <w:r w:rsidR="00882157" w:rsidRPr="00882157">
      <w:rPr>
        <w:rFonts w:ascii="Arial" w:eastAsia="Arial Unicode MS" w:hAnsi="Arial"/>
        <w:sz w:val="16"/>
        <w:szCs w:val="20"/>
        <w:lang w:eastAsia="zh-CN"/>
      </w:rPr>
      <w:t xml:space="preserve">. Refer to the Department of Education Policy and Procedure Register at </w:t>
    </w:r>
    <w:hyperlink r:id="rId2" w:history="1">
      <w:r w:rsidR="00882157" w:rsidRPr="00882157">
        <w:rPr>
          <w:rFonts w:ascii="Arial" w:eastAsia="Arial Unicode MS" w:hAnsi="Arial"/>
          <w:noProof/>
          <w:color w:val="0563C1" w:themeColor="hyperlink"/>
          <w:sz w:val="16"/>
          <w:szCs w:val="20"/>
          <w:u w:val="single"/>
          <w:lang w:eastAsia="zh-CN"/>
        </w:rPr>
        <w:t>https://ppr.qed.qld.gov.au/pp/flexible-arrangements-involving-an-alternative-education-provider-procedure</w:t>
      </w:r>
    </w:hyperlink>
    <w:r w:rsidR="00882157" w:rsidRPr="00882157">
      <w:rPr>
        <w:rFonts w:ascii="Arial" w:eastAsia="Arial Unicode MS" w:hAnsi="Arial"/>
        <w:sz w:val="16"/>
        <w:szCs w:val="20"/>
        <w:lang w:eastAsia="zh-CN"/>
      </w:rPr>
      <w:t xml:space="preserve"> to ensure you have the most current version of this document.</w:t>
    </w:r>
  </w:p>
  <w:p w14:paraId="0317FC3F" w14:textId="582E5C43" w:rsidR="00A80919" w:rsidRPr="00A80919" w:rsidRDefault="00A80919" w:rsidP="00A80919">
    <w:pPr>
      <w:tabs>
        <w:tab w:val="center" w:pos="4153"/>
        <w:tab w:val="right" w:pos="7655"/>
      </w:tabs>
      <w:ind w:left="-284"/>
      <w:rPr>
        <w:rFonts w:ascii="Arial" w:eastAsia="Times" w:hAnsi="Arial"/>
        <w:sz w:val="16"/>
        <w:szCs w:val="20"/>
      </w:rPr>
    </w:pPr>
    <w:r w:rsidRPr="00A80919">
      <w:rPr>
        <w:rFonts w:ascii="Arial" w:eastAsia="Times" w:hAnsi="Arial"/>
        <w:sz w:val="16"/>
        <w:szCs w:val="20"/>
      </w:rPr>
      <w:t xml:space="preserve">Page </w:t>
    </w:r>
    <w:r w:rsidRPr="00A80919">
      <w:rPr>
        <w:rFonts w:ascii="Arial" w:eastAsia="Times" w:hAnsi="Arial"/>
        <w:b/>
        <w:bCs/>
        <w:sz w:val="16"/>
      </w:rPr>
      <w:fldChar w:fldCharType="begin"/>
    </w:r>
    <w:r w:rsidRPr="00A80919">
      <w:rPr>
        <w:rFonts w:ascii="Arial" w:eastAsia="Times" w:hAnsi="Arial"/>
        <w:b/>
        <w:bCs/>
        <w:sz w:val="16"/>
        <w:szCs w:val="20"/>
      </w:rPr>
      <w:instrText xml:space="preserve"> PAGE </w:instrText>
    </w:r>
    <w:r w:rsidRPr="00A80919">
      <w:rPr>
        <w:rFonts w:ascii="Arial" w:eastAsia="Times" w:hAnsi="Arial"/>
        <w:b/>
        <w:bCs/>
        <w:sz w:val="16"/>
      </w:rPr>
      <w:fldChar w:fldCharType="separate"/>
    </w:r>
    <w:r w:rsidR="00C82329">
      <w:rPr>
        <w:rFonts w:ascii="Arial" w:eastAsia="Times" w:hAnsi="Arial"/>
        <w:b/>
        <w:bCs/>
        <w:noProof/>
        <w:sz w:val="16"/>
        <w:szCs w:val="20"/>
      </w:rPr>
      <w:t>2</w:t>
    </w:r>
    <w:r w:rsidRPr="00A80919">
      <w:rPr>
        <w:rFonts w:ascii="Arial" w:eastAsia="Times" w:hAnsi="Arial"/>
        <w:b/>
        <w:bCs/>
        <w:sz w:val="16"/>
      </w:rPr>
      <w:fldChar w:fldCharType="end"/>
    </w:r>
    <w:r w:rsidRPr="00A80919">
      <w:rPr>
        <w:rFonts w:ascii="Arial" w:eastAsia="Times" w:hAnsi="Arial"/>
        <w:sz w:val="16"/>
        <w:szCs w:val="20"/>
      </w:rPr>
      <w:t xml:space="preserve"> of </w:t>
    </w:r>
    <w:r w:rsidRPr="00A80919">
      <w:rPr>
        <w:rFonts w:ascii="Arial" w:eastAsia="Times" w:hAnsi="Arial"/>
        <w:b/>
        <w:bCs/>
        <w:sz w:val="16"/>
      </w:rPr>
      <w:fldChar w:fldCharType="begin"/>
    </w:r>
    <w:r w:rsidRPr="00A80919">
      <w:rPr>
        <w:rFonts w:ascii="Arial" w:eastAsia="Times" w:hAnsi="Arial"/>
        <w:b/>
        <w:bCs/>
        <w:sz w:val="16"/>
        <w:szCs w:val="20"/>
      </w:rPr>
      <w:instrText xml:space="preserve"> NUMPAGES  </w:instrText>
    </w:r>
    <w:r w:rsidRPr="00A80919">
      <w:rPr>
        <w:rFonts w:ascii="Arial" w:eastAsia="Times" w:hAnsi="Arial"/>
        <w:b/>
        <w:bCs/>
        <w:sz w:val="16"/>
      </w:rPr>
      <w:fldChar w:fldCharType="separate"/>
    </w:r>
    <w:r w:rsidR="00C82329">
      <w:rPr>
        <w:rFonts w:ascii="Arial" w:eastAsia="Times" w:hAnsi="Arial"/>
        <w:b/>
        <w:bCs/>
        <w:noProof/>
        <w:sz w:val="16"/>
        <w:szCs w:val="20"/>
      </w:rPr>
      <w:t>2</w:t>
    </w:r>
    <w:r w:rsidRPr="00A80919">
      <w:rPr>
        <w:rFonts w:ascii="Arial" w:eastAsia="Times" w:hAnsi="Arial"/>
        <w:b/>
        <w:bCs/>
        <w:sz w:val="16"/>
      </w:rPr>
      <w:fldChar w:fldCharType="end"/>
    </w:r>
  </w:p>
  <w:p w14:paraId="4A34B65B" w14:textId="77777777" w:rsidR="0047363B" w:rsidRPr="00A80919" w:rsidRDefault="0047363B" w:rsidP="00A8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1DA5" w14:textId="77777777" w:rsidR="00751B0A" w:rsidRDefault="00751B0A">
      <w:r>
        <w:separator/>
      </w:r>
    </w:p>
  </w:footnote>
  <w:footnote w:type="continuationSeparator" w:id="0">
    <w:p w14:paraId="44B9844C" w14:textId="77777777" w:rsidR="00751B0A" w:rsidRDefault="0075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4FD9"/>
    <w:multiLevelType w:val="hybridMultilevel"/>
    <w:tmpl w:val="057CB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55FC"/>
    <w:multiLevelType w:val="hybridMultilevel"/>
    <w:tmpl w:val="CBB47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0151"/>
    <w:multiLevelType w:val="hybridMultilevel"/>
    <w:tmpl w:val="929E3A3C"/>
    <w:lvl w:ilvl="0" w:tplc="E61AFC10">
      <w:start w:val="1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605DA"/>
    <w:multiLevelType w:val="hybridMultilevel"/>
    <w:tmpl w:val="1F6CC39A"/>
    <w:lvl w:ilvl="0" w:tplc="986283B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FF0000"/>
      </w:rPr>
    </w:lvl>
    <w:lvl w:ilvl="1" w:tplc="AF54A93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FF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50F90"/>
    <w:multiLevelType w:val="singleLevel"/>
    <w:tmpl w:val="831EAF54"/>
    <w:lvl w:ilvl="0">
      <w:start w:val="1"/>
      <w:numFmt w:val="bullet"/>
      <w:pStyle w:val="TableBullets"/>
      <w:lvlText w:val=""/>
      <w:lvlJc w:val="left"/>
      <w:pPr>
        <w:tabs>
          <w:tab w:val="num" w:pos="3544"/>
        </w:tabs>
        <w:ind w:left="3544" w:hanging="360"/>
      </w:pPr>
      <w:rPr>
        <w:rFonts w:ascii="Symbol" w:hAnsi="Symbol" w:hint="default"/>
      </w:rPr>
    </w:lvl>
  </w:abstractNum>
  <w:abstractNum w:abstractNumId="5" w15:restartNumberingAfterBreak="0">
    <w:nsid w:val="40704D88"/>
    <w:multiLevelType w:val="hybridMultilevel"/>
    <w:tmpl w:val="21DA0AA6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110BA"/>
    <w:multiLevelType w:val="hybridMultilevel"/>
    <w:tmpl w:val="24A8BD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44439"/>
    <w:multiLevelType w:val="hybridMultilevel"/>
    <w:tmpl w:val="178A4F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67E93"/>
    <w:multiLevelType w:val="hybridMultilevel"/>
    <w:tmpl w:val="6C36EC34"/>
    <w:lvl w:ilvl="0" w:tplc="2BD4C7F4">
      <w:start w:val="1"/>
      <w:numFmt w:val="bullet"/>
      <w:lvlText w:val=""/>
      <w:lvlJc w:val="left"/>
      <w:pPr>
        <w:tabs>
          <w:tab w:val="num" w:pos="2529"/>
        </w:tabs>
        <w:ind w:left="2529" w:hanging="363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2" w:tplc="3792323C">
      <w:start w:val="1"/>
      <w:numFmt w:val="lowerLetter"/>
      <w:lvlText w:val="(%3)"/>
      <w:lvlJc w:val="left"/>
      <w:pPr>
        <w:tabs>
          <w:tab w:val="num" w:pos="3969"/>
        </w:tabs>
        <w:ind w:left="3969" w:hanging="360"/>
      </w:pPr>
      <w:rPr>
        <w:rFonts w:hint="default"/>
        <w:color w:val="FF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</w:abstractNum>
  <w:abstractNum w:abstractNumId="9" w15:restartNumberingAfterBreak="0">
    <w:nsid w:val="5761698E"/>
    <w:multiLevelType w:val="hybridMultilevel"/>
    <w:tmpl w:val="F29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B7DC3"/>
    <w:multiLevelType w:val="hybridMultilevel"/>
    <w:tmpl w:val="F95E36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E7D5C"/>
    <w:multiLevelType w:val="hybridMultilevel"/>
    <w:tmpl w:val="FBE078D6"/>
    <w:lvl w:ilvl="0" w:tplc="F30CC89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5D537A32"/>
    <w:multiLevelType w:val="hybridMultilevel"/>
    <w:tmpl w:val="FF4007F8"/>
    <w:lvl w:ilvl="0" w:tplc="22F8E8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91411"/>
    <w:multiLevelType w:val="hybridMultilevel"/>
    <w:tmpl w:val="5E36AB40"/>
    <w:lvl w:ilvl="0" w:tplc="215E9A6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4330A"/>
    <w:multiLevelType w:val="hybridMultilevel"/>
    <w:tmpl w:val="66900E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470B7"/>
    <w:multiLevelType w:val="hybridMultilevel"/>
    <w:tmpl w:val="8918D6B2"/>
    <w:lvl w:ilvl="0" w:tplc="E5C8C2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2362FD"/>
    <w:multiLevelType w:val="hybridMultilevel"/>
    <w:tmpl w:val="A3C43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04B8D"/>
    <w:multiLevelType w:val="hybridMultilevel"/>
    <w:tmpl w:val="3B022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7"/>
  </w:num>
  <w:num w:numId="13">
    <w:abstractNumId w:val="13"/>
  </w:num>
  <w:num w:numId="14">
    <w:abstractNumId w:val="4"/>
  </w:num>
  <w:num w:numId="15">
    <w:abstractNumId w:val="13"/>
  </w:num>
  <w:num w:numId="16">
    <w:abstractNumId w:val="15"/>
  </w:num>
  <w:num w:numId="17">
    <w:abstractNumId w:val="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DF"/>
    <w:rsid w:val="000036D2"/>
    <w:rsid w:val="00005FC5"/>
    <w:rsid w:val="0000724C"/>
    <w:rsid w:val="00010483"/>
    <w:rsid w:val="0001408A"/>
    <w:rsid w:val="000149A3"/>
    <w:rsid w:val="0002211E"/>
    <w:rsid w:val="00025CEB"/>
    <w:rsid w:val="0003000F"/>
    <w:rsid w:val="000373C6"/>
    <w:rsid w:val="00045810"/>
    <w:rsid w:val="0005153A"/>
    <w:rsid w:val="00056048"/>
    <w:rsid w:val="000635F7"/>
    <w:rsid w:val="0006683D"/>
    <w:rsid w:val="00066EB8"/>
    <w:rsid w:val="00067DCC"/>
    <w:rsid w:val="00076351"/>
    <w:rsid w:val="00076A97"/>
    <w:rsid w:val="00076FC1"/>
    <w:rsid w:val="00080970"/>
    <w:rsid w:val="00081680"/>
    <w:rsid w:val="00081873"/>
    <w:rsid w:val="000850D5"/>
    <w:rsid w:val="000B0314"/>
    <w:rsid w:val="000C5241"/>
    <w:rsid w:val="000D1F9F"/>
    <w:rsid w:val="000F72A2"/>
    <w:rsid w:val="001022C4"/>
    <w:rsid w:val="00135978"/>
    <w:rsid w:val="001376AE"/>
    <w:rsid w:val="00137801"/>
    <w:rsid w:val="00144915"/>
    <w:rsid w:val="00153057"/>
    <w:rsid w:val="00157E0B"/>
    <w:rsid w:val="00165432"/>
    <w:rsid w:val="001677EB"/>
    <w:rsid w:val="001718DB"/>
    <w:rsid w:val="00171B44"/>
    <w:rsid w:val="00172BAD"/>
    <w:rsid w:val="00184946"/>
    <w:rsid w:val="00184B3C"/>
    <w:rsid w:val="0019328F"/>
    <w:rsid w:val="001A0F03"/>
    <w:rsid w:val="001A49CD"/>
    <w:rsid w:val="001A5052"/>
    <w:rsid w:val="001B3A30"/>
    <w:rsid w:val="001B4140"/>
    <w:rsid w:val="001B4A80"/>
    <w:rsid w:val="001B5B13"/>
    <w:rsid w:val="001C239B"/>
    <w:rsid w:val="001C5468"/>
    <w:rsid w:val="001C739D"/>
    <w:rsid w:val="001D5BC0"/>
    <w:rsid w:val="001E4B7D"/>
    <w:rsid w:val="001E7203"/>
    <w:rsid w:val="002014AB"/>
    <w:rsid w:val="00201B36"/>
    <w:rsid w:val="00203747"/>
    <w:rsid w:val="002048C5"/>
    <w:rsid w:val="00213E0D"/>
    <w:rsid w:val="002214CA"/>
    <w:rsid w:val="00225B98"/>
    <w:rsid w:val="0023249A"/>
    <w:rsid w:val="002552DA"/>
    <w:rsid w:val="00260026"/>
    <w:rsid w:val="00262B09"/>
    <w:rsid w:val="002638AA"/>
    <w:rsid w:val="00270394"/>
    <w:rsid w:val="00270EFB"/>
    <w:rsid w:val="00272BE5"/>
    <w:rsid w:val="00280694"/>
    <w:rsid w:val="00292387"/>
    <w:rsid w:val="00297146"/>
    <w:rsid w:val="002A068B"/>
    <w:rsid w:val="002B38B0"/>
    <w:rsid w:val="002C525B"/>
    <w:rsid w:val="002C6EEB"/>
    <w:rsid w:val="002D0539"/>
    <w:rsid w:val="002E1ADB"/>
    <w:rsid w:val="002E22E2"/>
    <w:rsid w:val="002E79C3"/>
    <w:rsid w:val="002F2A6C"/>
    <w:rsid w:val="002F562E"/>
    <w:rsid w:val="00301ADF"/>
    <w:rsid w:val="003046FD"/>
    <w:rsid w:val="0030622E"/>
    <w:rsid w:val="00306328"/>
    <w:rsid w:val="00306BEC"/>
    <w:rsid w:val="0031262D"/>
    <w:rsid w:val="003151FA"/>
    <w:rsid w:val="00315AE8"/>
    <w:rsid w:val="00332C72"/>
    <w:rsid w:val="003346F3"/>
    <w:rsid w:val="003416E6"/>
    <w:rsid w:val="00342A40"/>
    <w:rsid w:val="00343785"/>
    <w:rsid w:val="003441C7"/>
    <w:rsid w:val="00346653"/>
    <w:rsid w:val="00350C38"/>
    <w:rsid w:val="00357CA7"/>
    <w:rsid w:val="0036015E"/>
    <w:rsid w:val="003603B5"/>
    <w:rsid w:val="00370ACD"/>
    <w:rsid w:val="00372FB7"/>
    <w:rsid w:val="00391321"/>
    <w:rsid w:val="003931A1"/>
    <w:rsid w:val="00394A52"/>
    <w:rsid w:val="00394F05"/>
    <w:rsid w:val="003A3B04"/>
    <w:rsid w:val="003B0BE2"/>
    <w:rsid w:val="003C129F"/>
    <w:rsid w:val="003D1F0E"/>
    <w:rsid w:val="003D5408"/>
    <w:rsid w:val="003E2CEA"/>
    <w:rsid w:val="00414445"/>
    <w:rsid w:val="00415655"/>
    <w:rsid w:val="00425572"/>
    <w:rsid w:val="004274C8"/>
    <w:rsid w:val="0043302D"/>
    <w:rsid w:val="00433B58"/>
    <w:rsid w:val="00440211"/>
    <w:rsid w:val="004454B1"/>
    <w:rsid w:val="00445B9C"/>
    <w:rsid w:val="0044663A"/>
    <w:rsid w:val="00450901"/>
    <w:rsid w:val="00453E4D"/>
    <w:rsid w:val="00455BDF"/>
    <w:rsid w:val="00455C54"/>
    <w:rsid w:val="0047363B"/>
    <w:rsid w:val="00481AF4"/>
    <w:rsid w:val="004935B7"/>
    <w:rsid w:val="004978EC"/>
    <w:rsid w:val="004A2A21"/>
    <w:rsid w:val="004A3DBE"/>
    <w:rsid w:val="004A4757"/>
    <w:rsid w:val="004A72DE"/>
    <w:rsid w:val="004B3FBD"/>
    <w:rsid w:val="004C40E5"/>
    <w:rsid w:val="004C5011"/>
    <w:rsid w:val="004C6274"/>
    <w:rsid w:val="004D0061"/>
    <w:rsid w:val="004D0932"/>
    <w:rsid w:val="004D7188"/>
    <w:rsid w:val="004E3DE3"/>
    <w:rsid w:val="004E6C4D"/>
    <w:rsid w:val="004F1B81"/>
    <w:rsid w:val="004F7191"/>
    <w:rsid w:val="00510844"/>
    <w:rsid w:val="00527676"/>
    <w:rsid w:val="00530D61"/>
    <w:rsid w:val="00533616"/>
    <w:rsid w:val="00534056"/>
    <w:rsid w:val="005359BF"/>
    <w:rsid w:val="0054088B"/>
    <w:rsid w:val="00550AB4"/>
    <w:rsid w:val="00556932"/>
    <w:rsid w:val="00585DED"/>
    <w:rsid w:val="0058603B"/>
    <w:rsid w:val="00587472"/>
    <w:rsid w:val="005903FA"/>
    <w:rsid w:val="00591483"/>
    <w:rsid w:val="005A5FBD"/>
    <w:rsid w:val="005C1ECB"/>
    <w:rsid w:val="005D2A5E"/>
    <w:rsid w:val="005E2C2B"/>
    <w:rsid w:val="005E7E04"/>
    <w:rsid w:val="005F1B13"/>
    <w:rsid w:val="005F643F"/>
    <w:rsid w:val="00600F56"/>
    <w:rsid w:val="00602198"/>
    <w:rsid w:val="00611F62"/>
    <w:rsid w:val="00613E30"/>
    <w:rsid w:val="00614CF0"/>
    <w:rsid w:val="00641E71"/>
    <w:rsid w:val="00647BE8"/>
    <w:rsid w:val="0065012E"/>
    <w:rsid w:val="0066124D"/>
    <w:rsid w:val="00666108"/>
    <w:rsid w:val="00677D41"/>
    <w:rsid w:val="00680AD3"/>
    <w:rsid w:val="00682188"/>
    <w:rsid w:val="00685C4D"/>
    <w:rsid w:val="006867F3"/>
    <w:rsid w:val="00692182"/>
    <w:rsid w:val="006942D3"/>
    <w:rsid w:val="006956E9"/>
    <w:rsid w:val="006A2782"/>
    <w:rsid w:val="006A3BCB"/>
    <w:rsid w:val="006A54B6"/>
    <w:rsid w:val="006A564D"/>
    <w:rsid w:val="006B3EA0"/>
    <w:rsid w:val="006B67CD"/>
    <w:rsid w:val="006E0247"/>
    <w:rsid w:val="006E5AAC"/>
    <w:rsid w:val="006F3C4E"/>
    <w:rsid w:val="00700FCB"/>
    <w:rsid w:val="00702876"/>
    <w:rsid w:val="00723EA3"/>
    <w:rsid w:val="00724E6E"/>
    <w:rsid w:val="00726668"/>
    <w:rsid w:val="00726BD2"/>
    <w:rsid w:val="00730180"/>
    <w:rsid w:val="00740AA3"/>
    <w:rsid w:val="00740E4A"/>
    <w:rsid w:val="0074133D"/>
    <w:rsid w:val="00751B0A"/>
    <w:rsid w:val="00762582"/>
    <w:rsid w:val="007867E6"/>
    <w:rsid w:val="00791863"/>
    <w:rsid w:val="00794946"/>
    <w:rsid w:val="00797EEC"/>
    <w:rsid w:val="007A2F2C"/>
    <w:rsid w:val="007A6091"/>
    <w:rsid w:val="007B4F0B"/>
    <w:rsid w:val="007B6E8F"/>
    <w:rsid w:val="007C0308"/>
    <w:rsid w:val="007C24CC"/>
    <w:rsid w:val="007E3522"/>
    <w:rsid w:val="007E79B9"/>
    <w:rsid w:val="007F4764"/>
    <w:rsid w:val="007F72DD"/>
    <w:rsid w:val="00802C25"/>
    <w:rsid w:val="008040EC"/>
    <w:rsid w:val="00815071"/>
    <w:rsid w:val="008205E5"/>
    <w:rsid w:val="0082243A"/>
    <w:rsid w:val="00822A40"/>
    <w:rsid w:val="008251AF"/>
    <w:rsid w:val="00831126"/>
    <w:rsid w:val="00844C4E"/>
    <w:rsid w:val="0084641D"/>
    <w:rsid w:val="00847745"/>
    <w:rsid w:val="008638B5"/>
    <w:rsid w:val="0086392F"/>
    <w:rsid w:val="00864A15"/>
    <w:rsid w:val="0088043D"/>
    <w:rsid w:val="00882157"/>
    <w:rsid w:val="00891FD0"/>
    <w:rsid w:val="0089296A"/>
    <w:rsid w:val="00894D90"/>
    <w:rsid w:val="008A2086"/>
    <w:rsid w:val="008A38C8"/>
    <w:rsid w:val="008A3A6F"/>
    <w:rsid w:val="008A7880"/>
    <w:rsid w:val="008A7A74"/>
    <w:rsid w:val="008C79FC"/>
    <w:rsid w:val="008E4225"/>
    <w:rsid w:val="008E76E9"/>
    <w:rsid w:val="008F4C9D"/>
    <w:rsid w:val="008F74AA"/>
    <w:rsid w:val="009118CC"/>
    <w:rsid w:val="0092053E"/>
    <w:rsid w:val="00925ACF"/>
    <w:rsid w:val="009517A1"/>
    <w:rsid w:val="009739A0"/>
    <w:rsid w:val="00976C9E"/>
    <w:rsid w:val="00977649"/>
    <w:rsid w:val="00977FC0"/>
    <w:rsid w:val="00986D78"/>
    <w:rsid w:val="00987029"/>
    <w:rsid w:val="0099147A"/>
    <w:rsid w:val="00996386"/>
    <w:rsid w:val="00997342"/>
    <w:rsid w:val="009B0FF8"/>
    <w:rsid w:val="009B4A64"/>
    <w:rsid w:val="009B4CEF"/>
    <w:rsid w:val="009C1556"/>
    <w:rsid w:val="009D0923"/>
    <w:rsid w:val="009E637D"/>
    <w:rsid w:val="009F5D7D"/>
    <w:rsid w:val="009F667F"/>
    <w:rsid w:val="00A008E7"/>
    <w:rsid w:val="00A032AD"/>
    <w:rsid w:val="00A04071"/>
    <w:rsid w:val="00A1093B"/>
    <w:rsid w:val="00A116B1"/>
    <w:rsid w:val="00A1354F"/>
    <w:rsid w:val="00A22174"/>
    <w:rsid w:val="00A23EFB"/>
    <w:rsid w:val="00A2681F"/>
    <w:rsid w:val="00A26CAC"/>
    <w:rsid w:val="00A30689"/>
    <w:rsid w:val="00A30DBC"/>
    <w:rsid w:val="00A34AB6"/>
    <w:rsid w:val="00A35330"/>
    <w:rsid w:val="00A4279C"/>
    <w:rsid w:val="00A500B6"/>
    <w:rsid w:val="00A54177"/>
    <w:rsid w:val="00A603C8"/>
    <w:rsid w:val="00A610AF"/>
    <w:rsid w:val="00A65AFA"/>
    <w:rsid w:val="00A7179F"/>
    <w:rsid w:val="00A72996"/>
    <w:rsid w:val="00A7624A"/>
    <w:rsid w:val="00A80919"/>
    <w:rsid w:val="00A96995"/>
    <w:rsid w:val="00AB354D"/>
    <w:rsid w:val="00AB35E6"/>
    <w:rsid w:val="00AB3B76"/>
    <w:rsid w:val="00AB4B12"/>
    <w:rsid w:val="00AD0358"/>
    <w:rsid w:val="00AD32DB"/>
    <w:rsid w:val="00AD60FF"/>
    <w:rsid w:val="00AD641F"/>
    <w:rsid w:val="00AD6EEF"/>
    <w:rsid w:val="00AF42F7"/>
    <w:rsid w:val="00B1128E"/>
    <w:rsid w:val="00B12E23"/>
    <w:rsid w:val="00B1351D"/>
    <w:rsid w:val="00B2289E"/>
    <w:rsid w:val="00B249B9"/>
    <w:rsid w:val="00B3183B"/>
    <w:rsid w:val="00B33A3E"/>
    <w:rsid w:val="00B44F4C"/>
    <w:rsid w:val="00B53046"/>
    <w:rsid w:val="00B57D00"/>
    <w:rsid w:val="00B608FF"/>
    <w:rsid w:val="00B61BA2"/>
    <w:rsid w:val="00B77511"/>
    <w:rsid w:val="00B83516"/>
    <w:rsid w:val="00B8519D"/>
    <w:rsid w:val="00B8698B"/>
    <w:rsid w:val="00B935E8"/>
    <w:rsid w:val="00B97848"/>
    <w:rsid w:val="00BB1609"/>
    <w:rsid w:val="00BB3E13"/>
    <w:rsid w:val="00BE5074"/>
    <w:rsid w:val="00BF17BA"/>
    <w:rsid w:val="00C04863"/>
    <w:rsid w:val="00C12E91"/>
    <w:rsid w:val="00C14BC4"/>
    <w:rsid w:val="00C21A6F"/>
    <w:rsid w:val="00C22663"/>
    <w:rsid w:val="00C32F0F"/>
    <w:rsid w:val="00C33ABB"/>
    <w:rsid w:val="00C3428B"/>
    <w:rsid w:val="00C34FFA"/>
    <w:rsid w:val="00C3658F"/>
    <w:rsid w:val="00C418E3"/>
    <w:rsid w:val="00C47F02"/>
    <w:rsid w:val="00C503BE"/>
    <w:rsid w:val="00C556C0"/>
    <w:rsid w:val="00C62571"/>
    <w:rsid w:val="00C658E5"/>
    <w:rsid w:val="00C71B32"/>
    <w:rsid w:val="00C72956"/>
    <w:rsid w:val="00C811BF"/>
    <w:rsid w:val="00C82329"/>
    <w:rsid w:val="00C8370C"/>
    <w:rsid w:val="00C85208"/>
    <w:rsid w:val="00C91485"/>
    <w:rsid w:val="00C9203A"/>
    <w:rsid w:val="00C93E27"/>
    <w:rsid w:val="00C97E32"/>
    <w:rsid w:val="00CB4B00"/>
    <w:rsid w:val="00CC22E6"/>
    <w:rsid w:val="00CD49A6"/>
    <w:rsid w:val="00D00B53"/>
    <w:rsid w:val="00D041EE"/>
    <w:rsid w:val="00D27380"/>
    <w:rsid w:val="00D36E2F"/>
    <w:rsid w:val="00D52275"/>
    <w:rsid w:val="00D56EA3"/>
    <w:rsid w:val="00D71478"/>
    <w:rsid w:val="00D7239B"/>
    <w:rsid w:val="00D73D16"/>
    <w:rsid w:val="00D7562C"/>
    <w:rsid w:val="00D76408"/>
    <w:rsid w:val="00D95C00"/>
    <w:rsid w:val="00DA6B7E"/>
    <w:rsid w:val="00DC6E0D"/>
    <w:rsid w:val="00DC7862"/>
    <w:rsid w:val="00DD6814"/>
    <w:rsid w:val="00DE1B8F"/>
    <w:rsid w:val="00DE269C"/>
    <w:rsid w:val="00DE26E5"/>
    <w:rsid w:val="00DE46D7"/>
    <w:rsid w:val="00E0016F"/>
    <w:rsid w:val="00E057B7"/>
    <w:rsid w:val="00E21D9C"/>
    <w:rsid w:val="00E375B1"/>
    <w:rsid w:val="00E66D3D"/>
    <w:rsid w:val="00E70204"/>
    <w:rsid w:val="00E75731"/>
    <w:rsid w:val="00E920AF"/>
    <w:rsid w:val="00E96D8E"/>
    <w:rsid w:val="00EA46D3"/>
    <w:rsid w:val="00EA7B92"/>
    <w:rsid w:val="00EB0856"/>
    <w:rsid w:val="00EC3B9D"/>
    <w:rsid w:val="00EE2A70"/>
    <w:rsid w:val="00EE4CB0"/>
    <w:rsid w:val="00EE53D0"/>
    <w:rsid w:val="00EF0CED"/>
    <w:rsid w:val="00EF112A"/>
    <w:rsid w:val="00EF3C2F"/>
    <w:rsid w:val="00EF404C"/>
    <w:rsid w:val="00EF58D4"/>
    <w:rsid w:val="00F02AD0"/>
    <w:rsid w:val="00F06C19"/>
    <w:rsid w:val="00F10FE2"/>
    <w:rsid w:val="00F30ADB"/>
    <w:rsid w:val="00F30EEF"/>
    <w:rsid w:val="00F31D07"/>
    <w:rsid w:val="00F35467"/>
    <w:rsid w:val="00F3592B"/>
    <w:rsid w:val="00F4536E"/>
    <w:rsid w:val="00F51FA0"/>
    <w:rsid w:val="00F52140"/>
    <w:rsid w:val="00F56CD9"/>
    <w:rsid w:val="00F67057"/>
    <w:rsid w:val="00F778F3"/>
    <w:rsid w:val="00F930F2"/>
    <w:rsid w:val="00F954A5"/>
    <w:rsid w:val="00FA0C60"/>
    <w:rsid w:val="00FA12ED"/>
    <w:rsid w:val="00FB50FF"/>
    <w:rsid w:val="00FC3E0E"/>
    <w:rsid w:val="00FC4729"/>
    <w:rsid w:val="00FC55DB"/>
    <w:rsid w:val="00FD4453"/>
    <w:rsid w:val="00FD65FF"/>
    <w:rsid w:val="00FF44FC"/>
    <w:rsid w:val="00FF481A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FF323F7"/>
  <w15:chartTrackingRefBased/>
  <w15:docId w15:val="{D24C7D49-DFA6-42F6-B6E6-6C32AA2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8A38C8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3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3D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3DE3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85DED"/>
    <w:rPr>
      <w:color w:val="0000FF"/>
      <w:u w:val="single"/>
    </w:rPr>
  </w:style>
  <w:style w:type="paragraph" w:customStyle="1" w:styleId="a">
    <w:basedOn w:val="Normal"/>
    <w:rsid w:val="002806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rsid w:val="00F670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0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67057"/>
    <w:rPr>
      <w:b/>
      <w:bCs/>
    </w:rPr>
  </w:style>
  <w:style w:type="character" w:customStyle="1" w:styleId="CommentTextChar">
    <w:name w:val="Comment Text Char"/>
    <w:link w:val="CommentText"/>
    <w:rsid w:val="0044663A"/>
    <w:rPr>
      <w:lang w:eastAsia="en-AU"/>
    </w:rPr>
  </w:style>
  <w:style w:type="paragraph" w:styleId="ListParagraph">
    <w:name w:val="List Paragraph"/>
    <w:basedOn w:val="Normal"/>
    <w:uiPriority w:val="99"/>
    <w:qFormat/>
    <w:rsid w:val="0047363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link w:val="Header"/>
    <w:rsid w:val="00B3183B"/>
    <w:rPr>
      <w:sz w:val="24"/>
      <w:szCs w:val="24"/>
      <w:lang w:eastAsia="en-AU"/>
    </w:rPr>
  </w:style>
  <w:style w:type="paragraph" w:customStyle="1" w:styleId="TableBullets">
    <w:name w:val="Table Bullets"/>
    <w:basedOn w:val="Normal"/>
    <w:uiPriority w:val="99"/>
    <w:rsid w:val="00445B9C"/>
    <w:pPr>
      <w:keepLines/>
      <w:numPr>
        <w:numId w:val="14"/>
      </w:numPr>
      <w:spacing w:before="115"/>
    </w:pPr>
    <w:rPr>
      <w:sz w:val="20"/>
      <w:szCs w:val="20"/>
      <w:lang w:val="en-US" w:eastAsia="en-US"/>
    </w:rPr>
  </w:style>
  <w:style w:type="paragraph" w:customStyle="1" w:styleId="BodyTextTable">
    <w:name w:val="Body Text Table"/>
    <w:basedOn w:val="BodyText"/>
    <w:uiPriority w:val="99"/>
    <w:rsid w:val="003441C7"/>
    <w:pPr>
      <w:keepLines/>
      <w:spacing w:before="240" w:after="0"/>
    </w:pPr>
    <w:rPr>
      <w:rFonts w:ascii="Arial" w:hAnsi="Arial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3441C7"/>
    <w:pPr>
      <w:spacing w:after="120"/>
    </w:pPr>
  </w:style>
  <w:style w:type="character" w:customStyle="1" w:styleId="BodyTextChar">
    <w:name w:val="Body Text Char"/>
    <w:link w:val="BodyText"/>
    <w:rsid w:val="003441C7"/>
    <w:rPr>
      <w:sz w:val="24"/>
      <w:szCs w:val="24"/>
      <w:lang w:eastAsia="en-AU"/>
    </w:rPr>
  </w:style>
  <w:style w:type="character" w:styleId="FollowedHyperlink">
    <w:name w:val="FollowedHyperlink"/>
    <w:rsid w:val="00C556C0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rsid w:val="00AF42F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F42F7"/>
    <w:rPr>
      <w:rFonts w:ascii="Courier New" w:hAnsi="Courier New" w:cs="Courier New"/>
      <w:lang w:eastAsia="en-AU"/>
    </w:rPr>
  </w:style>
  <w:style w:type="character" w:customStyle="1" w:styleId="headingname">
    <w:name w:val="headingname"/>
    <w:basedOn w:val="DefaultParagraphFont"/>
    <w:rsid w:val="00DE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qed.qld.gov.au/contact/customer-compliments-complaints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flexible-arrangements-involving-an-alternative-education-provider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20/702707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2023-07-12T06:34:21+00:00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Notice to parent/student – decision on proposed flexible arrangement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2023-07-12T06:46:57+00:00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2023-07-12T06:46:56+00:00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2023-05-17T05:44:15+00:00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5</PPRHPRMRevisionNumber>
    <PPRKeywords xmlns="http://schemas.microsoft.com/sharepoint/v3">attendance; alternative educational program; TAFE; private tutor; vocational education training; registered training organisation; specialised program; flexible arrangement; RTO;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20/702511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448A28AC-2FFB-411B-BBE8-528B9761D0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9F9E67-5CB9-4AC1-81B3-BA145257B5EC}"/>
</file>

<file path=customXml/itemProps3.xml><?xml version="1.0" encoding="utf-8"?>
<ds:datastoreItem xmlns:ds="http://schemas.openxmlformats.org/officeDocument/2006/customXml" ds:itemID="{6FA9757F-FDC4-41B0-8C44-E850F1D048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67B20E-A72A-46ED-8B16-24BDBFA7B1A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5DE5E79-35FD-4A4E-B3C3-D331E4064E8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07C2A60-925A-48A0-81A2-E9695BB4C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E0BE374-36F6-41EE-8223-4248EB52DE0B"/>
    <ds:schemaRef ds:uri="http://purl.org/dc/elements/1.1/"/>
    <ds:schemaRef ds:uri="http://schemas.microsoft.com/office/2006/metadata/properties"/>
    <ds:schemaRef ds:uri="a096cbb7-0e1e-4977-98d8-89be474140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ASE -15b - Notice to student - decision on additional 5th or 6th semesters</vt:lpstr>
    </vt:vector>
  </TitlesOfParts>
  <Company>Education Queensland</Company>
  <LinksUpToDate>false</LinksUpToDate>
  <CharactersWithSpaces>3684</CharactersWithSpaces>
  <SharedDoc>false</SharedDoc>
  <HLinks>
    <vt:vector size="12" baseType="variant"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https://qed.qld.gov.au/contact/customer-compliments-complaints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parent/student – decision on proposed flexible arrangement</dc:title>
  <dc:subject/>
  <dc:creator>stho1</dc:creator>
  <cp:keywords/>
  <cp:lastModifiedBy>KURZ, Kristyn</cp:lastModifiedBy>
  <cp:revision>2</cp:revision>
  <cp:lastPrinted>2018-12-20T21:23:00Z</cp:lastPrinted>
  <dcterms:created xsi:type="dcterms:W3CDTF">2023-05-17T05:44:00Z</dcterms:created>
  <dcterms:modified xsi:type="dcterms:W3CDTF">2023-05-17T05:44:00Z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FFK3WKFDUSHC-101-247</vt:lpwstr>
  </property>
  <property fmtid="{D5CDD505-2E9C-101B-9397-08002B2CF9AE}" pid="3" name="_dlc_DocIdItemGuid">
    <vt:lpwstr>f8cf67bb-b2ee-4c92-9b3b-b6056ef59395</vt:lpwstr>
  </property>
  <property fmtid="{D5CDD505-2E9C-101B-9397-08002B2CF9AE}" pid="4" name="_dlc_DocIdUrl">
    <vt:lpwstr>http://ppr.det.qld.gov.au/education/management/_layouts/DocIdRedir.aspx?ID=FFK3WKFDUSHC-101-247, FFK3WKFDUSHC-101-247</vt:lpwstr>
  </property>
  <property fmtid="{D5CDD505-2E9C-101B-9397-08002B2CF9AE}" pid="5" name="Order">
    <vt:r8>28900</vt:r8>
  </property>
  <property fmtid="{D5CDD505-2E9C-101B-9397-08002B2CF9AE}" pid="6" name="ContentTypeId">
    <vt:lpwstr>0x0101002CD7558897FC4235A682984CA042D72E0080A487CF4296A94BBAFF531C206947CC</vt:lpwstr>
  </property>
</Properties>
</file>